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DE9F" w14:textId="77777777" w:rsidR="00BD43D8" w:rsidRDefault="00BD43D8" w:rsidP="00BD43D8">
      <w:pPr>
        <w:jc w:val="center"/>
        <w:rPr>
          <w:sz w:val="20"/>
          <w:szCs w:val="20"/>
        </w:rPr>
      </w:pPr>
      <w:bookmarkStart w:id="0" w:name="page1"/>
      <w:bookmarkEnd w:id="0"/>
      <w:proofErr w:type="spellStart"/>
      <w:r>
        <w:rPr>
          <w:b/>
          <w:bCs/>
          <w:sz w:val="36"/>
          <w:szCs w:val="36"/>
        </w:rPr>
        <w:t>Gurunath</w:t>
      </w:r>
      <w:proofErr w:type="spellEnd"/>
      <w:r>
        <w:rPr>
          <w:b/>
          <w:bCs/>
          <w:sz w:val="36"/>
          <w:szCs w:val="36"/>
        </w:rPr>
        <w:t xml:space="preserve"> Reddy </w:t>
      </w:r>
      <w:proofErr w:type="spellStart"/>
      <w:r>
        <w:rPr>
          <w:b/>
          <w:bCs/>
          <w:sz w:val="36"/>
          <w:szCs w:val="36"/>
        </w:rPr>
        <w:t>Bairi</w:t>
      </w:r>
      <w:proofErr w:type="spellEnd"/>
    </w:p>
    <w:p w14:paraId="530D59E5" w14:textId="77777777" w:rsidR="00BD43D8" w:rsidRDefault="00BD43D8" w:rsidP="00BD43D8">
      <w:pPr>
        <w:spacing w:line="2" w:lineRule="exact"/>
      </w:pPr>
    </w:p>
    <w:p w14:paraId="423E81C1" w14:textId="77777777" w:rsidR="00BD43D8" w:rsidRDefault="00BD43D8" w:rsidP="00BD43D8">
      <w:pPr>
        <w:spacing w:line="239" w:lineRule="auto"/>
        <w:ind w:left="2040" w:right="1420" w:hanging="628"/>
        <w:rPr>
          <w:sz w:val="20"/>
          <w:szCs w:val="20"/>
        </w:rPr>
      </w:pPr>
      <w:r>
        <w:rPr>
          <w:sz w:val="20"/>
          <w:szCs w:val="20"/>
        </w:rPr>
        <w:t xml:space="preserve">2951 S King Drive, Box 1217 </w:t>
      </w:r>
      <w:r>
        <w:rPr>
          <w:rFonts w:ascii="Symbol" w:eastAsia="Symbol" w:hAnsi="Symbol" w:cs="Symbol"/>
        </w:rPr>
        <w:t></w:t>
      </w:r>
      <w:r>
        <w:rPr>
          <w:sz w:val="20"/>
          <w:szCs w:val="20"/>
        </w:rPr>
        <w:t xml:space="preserve"> Chicago, IL 60616 </w:t>
      </w:r>
      <w:r>
        <w:rPr>
          <w:rFonts w:ascii="Symbol" w:eastAsia="Symbol" w:hAnsi="Symbol" w:cs="Symbol"/>
        </w:rPr>
        <w:t></w:t>
      </w:r>
      <w:r>
        <w:rPr>
          <w:sz w:val="20"/>
          <w:szCs w:val="20"/>
        </w:rPr>
        <w:t xml:space="preserve"> (312) 678-7868 </w:t>
      </w:r>
      <w:r>
        <w:rPr>
          <w:rFonts w:ascii="Symbol" w:eastAsia="Symbol" w:hAnsi="Symbol" w:cs="Symbol"/>
        </w:rPr>
        <w:t></w:t>
      </w:r>
      <w:r>
        <w:rPr>
          <w:sz w:val="20"/>
          <w:szCs w:val="20"/>
        </w:rPr>
        <w:t xml:space="preserve"> gbairi@hawk.iit.edu </w:t>
      </w:r>
      <w:r>
        <w:rPr>
          <w:rFonts w:ascii="Symbol" w:eastAsia="Symbol" w:hAnsi="Symbol" w:cs="Symbol"/>
        </w:rPr>
        <w:t></w:t>
      </w:r>
      <w:r>
        <w:rPr>
          <w:sz w:val="20"/>
          <w:szCs w:val="20"/>
        </w:rPr>
        <w:t xml:space="preserve"> linkedin.com/in/gurunath-reddy-bairi-15ab15159 </w:t>
      </w:r>
      <w:r>
        <w:rPr>
          <w:rFonts w:ascii="Symbol" w:eastAsia="Symbol" w:hAnsi="Symbol" w:cs="Symbol"/>
        </w:rPr>
        <w:t></w:t>
      </w:r>
      <w:r>
        <w:rPr>
          <w:sz w:val="20"/>
          <w:szCs w:val="20"/>
        </w:rPr>
        <w:t xml:space="preserve"> </w:t>
      </w:r>
      <w:hyperlink r:id="rId7">
        <w:r>
          <w:rPr>
            <w:sz w:val="20"/>
            <w:szCs w:val="20"/>
          </w:rPr>
          <w:t>https://github.com/gurunathGR</w:t>
        </w:r>
      </w:hyperlink>
    </w:p>
    <w:p w14:paraId="7304A19A" w14:textId="77777777" w:rsidR="00BD43D8" w:rsidRDefault="00BD43D8" w:rsidP="00BD43D8">
      <w:pPr>
        <w:spacing w:line="20" w:lineRule="exact"/>
      </w:pPr>
      <w:r>
        <w:rPr>
          <w:noProof/>
        </w:rPr>
        <w:drawing>
          <wp:anchor distT="0" distB="0" distL="114300" distR="114300" simplePos="0" relativeHeight="251659264" behindDoc="1" locked="0" layoutInCell="0" allowOverlap="1" wp14:anchorId="7FA58986" wp14:editId="0C99E563">
            <wp:simplePos x="0" y="0"/>
            <wp:positionH relativeFrom="column">
              <wp:posOffset>-2540</wp:posOffset>
            </wp:positionH>
            <wp:positionV relativeFrom="paragraph">
              <wp:posOffset>148590</wp:posOffset>
            </wp:positionV>
            <wp:extent cx="6713220"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13B87EA5" w14:textId="77777777" w:rsidR="00BD43D8" w:rsidRDefault="00BD43D8" w:rsidP="00BD43D8">
      <w:pPr>
        <w:spacing w:line="252" w:lineRule="exact"/>
      </w:pPr>
    </w:p>
    <w:p w14:paraId="27DF306C" w14:textId="77777777" w:rsidR="00BD43D8" w:rsidRDefault="00BD43D8" w:rsidP="00BD43D8">
      <w:pPr>
        <w:ind w:left="20"/>
        <w:rPr>
          <w:sz w:val="20"/>
          <w:szCs w:val="20"/>
        </w:rPr>
      </w:pPr>
      <w:r>
        <w:rPr>
          <w:b/>
          <w:bCs/>
        </w:rPr>
        <w:t>Career Goal</w:t>
      </w:r>
    </w:p>
    <w:p w14:paraId="385166B7" w14:textId="77777777" w:rsidR="00BD43D8" w:rsidRDefault="00BD43D8" w:rsidP="00BD43D8">
      <w:pPr>
        <w:spacing w:line="2" w:lineRule="exact"/>
      </w:pPr>
    </w:p>
    <w:p w14:paraId="25DE5F43" w14:textId="77777777" w:rsidR="00BD43D8" w:rsidRPr="00C4412B" w:rsidRDefault="00BD43D8" w:rsidP="00BD43D8">
      <w:r w:rsidRPr="00C4412B">
        <w:rPr>
          <w:rFonts w:eastAsia="Cambria"/>
          <w:sz w:val="20"/>
          <w:szCs w:val="20"/>
        </w:rPr>
        <w:t>Seeking a challenging environment that encourages continuous learning and creativity provides exposure to new ideas and simulates personal and professional growth.</w:t>
      </w:r>
    </w:p>
    <w:p w14:paraId="5EF94C94" w14:textId="77777777" w:rsidR="00BD43D8" w:rsidRDefault="00BD43D8" w:rsidP="00BD43D8">
      <w:pPr>
        <w:spacing w:line="359" w:lineRule="auto"/>
        <w:ind w:left="20" w:right="60"/>
        <w:rPr>
          <w:sz w:val="20"/>
          <w:szCs w:val="20"/>
        </w:rPr>
      </w:pPr>
      <w:r>
        <w:rPr>
          <w:noProof/>
        </w:rPr>
        <w:drawing>
          <wp:anchor distT="0" distB="0" distL="114300" distR="114300" simplePos="0" relativeHeight="251660288" behindDoc="1" locked="0" layoutInCell="0" allowOverlap="1" wp14:anchorId="0701C10A" wp14:editId="69574757">
            <wp:simplePos x="0" y="0"/>
            <wp:positionH relativeFrom="column">
              <wp:posOffset>-2540</wp:posOffset>
            </wp:positionH>
            <wp:positionV relativeFrom="paragraph">
              <wp:posOffset>81397</wp:posOffset>
            </wp:positionV>
            <wp:extent cx="671322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1CFBAF4C" w14:textId="77777777" w:rsidR="00BD43D8" w:rsidRDefault="00BD43D8" w:rsidP="00BD43D8">
      <w:pPr>
        <w:spacing w:line="359" w:lineRule="auto"/>
        <w:ind w:left="20" w:right="60"/>
        <w:rPr>
          <w:sz w:val="20"/>
          <w:szCs w:val="20"/>
        </w:rPr>
      </w:pPr>
      <w:r>
        <w:rPr>
          <w:b/>
          <w:bCs/>
        </w:rPr>
        <w:t>E</w:t>
      </w:r>
      <w:r>
        <w:rPr>
          <w:b/>
          <w:bCs/>
          <w:sz w:val="18"/>
          <w:szCs w:val="18"/>
        </w:rPr>
        <w:t>DUCATION</w:t>
      </w:r>
    </w:p>
    <w:p w14:paraId="7E80AECD" w14:textId="77777777" w:rsidR="00BD43D8" w:rsidRDefault="00BD43D8" w:rsidP="00BD43D8">
      <w:pPr>
        <w:spacing w:line="56" w:lineRule="exact"/>
      </w:pPr>
    </w:p>
    <w:tbl>
      <w:tblPr>
        <w:tblW w:w="0" w:type="auto"/>
        <w:tblLayout w:type="fixed"/>
        <w:tblCellMar>
          <w:left w:w="0" w:type="dxa"/>
          <w:right w:w="0" w:type="dxa"/>
        </w:tblCellMar>
        <w:tblLook w:val="04A0" w:firstRow="1" w:lastRow="0" w:firstColumn="1" w:lastColumn="0" w:noHBand="0" w:noVBand="1"/>
      </w:tblPr>
      <w:tblGrid>
        <w:gridCol w:w="280"/>
        <w:gridCol w:w="1100"/>
        <w:gridCol w:w="940"/>
        <w:gridCol w:w="4760"/>
        <w:gridCol w:w="3480"/>
      </w:tblGrid>
      <w:tr w:rsidR="00BD43D8" w14:paraId="19696ECC" w14:textId="77777777" w:rsidTr="000A178C">
        <w:trPr>
          <w:trHeight w:val="230"/>
        </w:trPr>
        <w:tc>
          <w:tcPr>
            <w:tcW w:w="1380" w:type="dxa"/>
            <w:gridSpan w:val="2"/>
            <w:vAlign w:val="bottom"/>
          </w:tcPr>
          <w:p w14:paraId="29BEF785" w14:textId="77777777" w:rsidR="00BD43D8" w:rsidRDefault="00BD43D8" w:rsidP="000A178C">
            <w:pPr>
              <w:ind w:left="20"/>
              <w:rPr>
                <w:sz w:val="20"/>
                <w:szCs w:val="20"/>
              </w:rPr>
            </w:pPr>
            <w:r>
              <w:rPr>
                <w:sz w:val="20"/>
                <w:szCs w:val="20"/>
              </w:rPr>
              <w:t>2019-present</w:t>
            </w:r>
          </w:p>
        </w:tc>
        <w:tc>
          <w:tcPr>
            <w:tcW w:w="5700" w:type="dxa"/>
            <w:gridSpan w:val="2"/>
            <w:vAlign w:val="bottom"/>
          </w:tcPr>
          <w:p w14:paraId="1E2A6556" w14:textId="77777777" w:rsidR="00BD43D8" w:rsidRDefault="00BD43D8" w:rsidP="000A178C">
            <w:pPr>
              <w:ind w:left="80"/>
              <w:rPr>
                <w:sz w:val="20"/>
                <w:szCs w:val="20"/>
              </w:rPr>
            </w:pPr>
            <w:r>
              <w:rPr>
                <w:b/>
                <w:bCs/>
                <w:sz w:val="20"/>
                <w:szCs w:val="20"/>
              </w:rPr>
              <w:t>I</w:t>
            </w:r>
            <w:r>
              <w:rPr>
                <w:b/>
                <w:bCs/>
                <w:sz w:val="16"/>
                <w:szCs w:val="16"/>
              </w:rPr>
              <w:t>LLINOIS</w:t>
            </w:r>
            <w:r>
              <w:rPr>
                <w:b/>
                <w:bCs/>
                <w:sz w:val="20"/>
                <w:szCs w:val="20"/>
              </w:rPr>
              <w:t xml:space="preserve"> I</w:t>
            </w:r>
            <w:r>
              <w:rPr>
                <w:b/>
                <w:bCs/>
                <w:sz w:val="16"/>
                <w:szCs w:val="16"/>
              </w:rPr>
              <w:t>NSTITUTE OF</w:t>
            </w:r>
            <w:r>
              <w:rPr>
                <w:b/>
                <w:bCs/>
                <w:sz w:val="20"/>
                <w:szCs w:val="20"/>
              </w:rPr>
              <w:t xml:space="preserve"> T</w:t>
            </w:r>
            <w:r>
              <w:rPr>
                <w:b/>
                <w:bCs/>
                <w:sz w:val="16"/>
                <w:szCs w:val="16"/>
              </w:rPr>
              <w:t>ECHNOLOGY</w:t>
            </w:r>
          </w:p>
        </w:tc>
        <w:tc>
          <w:tcPr>
            <w:tcW w:w="3480" w:type="dxa"/>
            <w:vAlign w:val="bottom"/>
          </w:tcPr>
          <w:p w14:paraId="5B7E5AAC" w14:textId="77777777" w:rsidR="00BD43D8" w:rsidRDefault="00BD43D8" w:rsidP="000A178C">
            <w:pPr>
              <w:jc w:val="right"/>
              <w:rPr>
                <w:sz w:val="20"/>
                <w:szCs w:val="20"/>
              </w:rPr>
            </w:pPr>
            <w:r>
              <w:rPr>
                <w:sz w:val="20"/>
                <w:szCs w:val="20"/>
              </w:rPr>
              <w:t>Chicago, IL</w:t>
            </w:r>
          </w:p>
        </w:tc>
      </w:tr>
      <w:tr w:rsidR="00BD43D8" w14:paraId="29CDDA2F" w14:textId="77777777" w:rsidTr="000A178C">
        <w:trPr>
          <w:trHeight w:val="228"/>
        </w:trPr>
        <w:tc>
          <w:tcPr>
            <w:tcW w:w="280" w:type="dxa"/>
            <w:vAlign w:val="bottom"/>
          </w:tcPr>
          <w:p w14:paraId="7CCC5AAD" w14:textId="77777777" w:rsidR="00BD43D8" w:rsidRDefault="00BD43D8" w:rsidP="000A178C">
            <w:pPr>
              <w:rPr>
                <w:sz w:val="19"/>
                <w:szCs w:val="19"/>
              </w:rPr>
            </w:pPr>
          </w:p>
        </w:tc>
        <w:tc>
          <w:tcPr>
            <w:tcW w:w="1100" w:type="dxa"/>
            <w:vAlign w:val="bottom"/>
          </w:tcPr>
          <w:p w14:paraId="46BFA57E" w14:textId="77777777" w:rsidR="00BD43D8" w:rsidRDefault="00BD43D8" w:rsidP="000A178C">
            <w:pPr>
              <w:rPr>
                <w:sz w:val="19"/>
                <w:szCs w:val="19"/>
              </w:rPr>
            </w:pPr>
          </w:p>
        </w:tc>
        <w:tc>
          <w:tcPr>
            <w:tcW w:w="5700" w:type="dxa"/>
            <w:gridSpan w:val="2"/>
            <w:vAlign w:val="bottom"/>
          </w:tcPr>
          <w:p w14:paraId="413CBC59" w14:textId="77777777" w:rsidR="00BD43D8" w:rsidRDefault="00BD43D8" w:rsidP="000A178C">
            <w:pPr>
              <w:spacing w:line="228" w:lineRule="exact"/>
              <w:ind w:left="80"/>
              <w:rPr>
                <w:sz w:val="20"/>
                <w:szCs w:val="20"/>
              </w:rPr>
            </w:pPr>
            <w:r>
              <w:rPr>
                <w:i/>
                <w:iCs/>
                <w:sz w:val="20"/>
                <w:szCs w:val="20"/>
              </w:rPr>
              <w:t>Master’s degree, Expected May 2021</w:t>
            </w:r>
          </w:p>
        </w:tc>
        <w:tc>
          <w:tcPr>
            <w:tcW w:w="3480" w:type="dxa"/>
            <w:vAlign w:val="bottom"/>
          </w:tcPr>
          <w:p w14:paraId="5212798C" w14:textId="77777777" w:rsidR="00BD43D8" w:rsidRDefault="00BD43D8" w:rsidP="000A178C">
            <w:pPr>
              <w:rPr>
                <w:sz w:val="19"/>
                <w:szCs w:val="19"/>
              </w:rPr>
            </w:pPr>
          </w:p>
        </w:tc>
      </w:tr>
      <w:tr w:rsidR="00BD43D8" w14:paraId="738AA322" w14:textId="77777777" w:rsidTr="000A178C">
        <w:trPr>
          <w:trHeight w:val="230"/>
        </w:trPr>
        <w:tc>
          <w:tcPr>
            <w:tcW w:w="280" w:type="dxa"/>
            <w:vAlign w:val="bottom"/>
          </w:tcPr>
          <w:p w14:paraId="59380D3F" w14:textId="77777777" w:rsidR="00BD43D8" w:rsidRDefault="00BD43D8" w:rsidP="000A178C">
            <w:pPr>
              <w:rPr>
                <w:sz w:val="20"/>
                <w:szCs w:val="20"/>
              </w:rPr>
            </w:pPr>
          </w:p>
        </w:tc>
        <w:tc>
          <w:tcPr>
            <w:tcW w:w="1100" w:type="dxa"/>
            <w:vAlign w:val="bottom"/>
          </w:tcPr>
          <w:p w14:paraId="5661115D" w14:textId="77777777" w:rsidR="00BD43D8" w:rsidRDefault="00BD43D8" w:rsidP="000A178C">
            <w:pPr>
              <w:rPr>
                <w:sz w:val="20"/>
                <w:szCs w:val="20"/>
              </w:rPr>
            </w:pPr>
          </w:p>
        </w:tc>
        <w:tc>
          <w:tcPr>
            <w:tcW w:w="5700" w:type="dxa"/>
            <w:gridSpan w:val="2"/>
            <w:vAlign w:val="bottom"/>
          </w:tcPr>
          <w:p w14:paraId="64E3F0B4" w14:textId="77777777" w:rsidR="00BD43D8" w:rsidRDefault="00BD43D8" w:rsidP="000A178C">
            <w:pPr>
              <w:ind w:left="80"/>
              <w:rPr>
                <w:sz w:val="20"/>
                <w:szCs w:val="20"/>
              </w:rPr>
            </w:pPr>
            <w:r>
              <w:rPr>
                <w:i/>
                <w:iCs/>
                <w:sz w:val="20"/>
                <w:szCs w:val="20"/>
              </w:rPr>
              <w:t>Computer Science Specialization in cloud computing</w:t>
            </w:r>
          </w:p>
        </w:tc>
        <w:tc>
          <w:tcPr>
            <w:tcW w:w="3480" w:type="dxa"/>
            <w:vAlign w:val="bottom"/>
          </w:tcPr>
          <w:p w14:paraId="17961404" w14:textId="77777777" w:rsidR="00BD43D8" w:rsidRDefault="00BD43D8" w:rsidP="000A178C">
            <w:pPr>
              <w:rPr>
                <w:sz w:val="20"/>
                <w:szCs w:val="20"/>
              </w:rPr>
            </w:pPr>
          </w:p>
        </w:tc>
      </w:tr>
      <w:tr w:rsidR="00BD43D8" w14:paraId="457508BE" w14:textId="77777777" w:rsidTr="000A178C">
        <w:trPr>
          <w:trHeight w:val="230"/>
        </w:trPr>
        <w:tc>
          <w:tcPr>
            <w:tcW w:w="280" w:type="dxa"/>
            <w:vAlign w:val="bottom"/>
          </w:tcPr>
          <w:p w14:paraId="28A14CB5" w14:textId="77777777" w:rsidR="00BD43D8" w:rsidRDefault="00BD43D8" w:rsidP="000A178C">
            <w:pPr>
              <w:rPr>
                <w:sz w:val="20"/>
                <w:szCs w:val="20"/>
              </w:rPr>
            </w:pPr>
          </w:p>
          <w:p w14:paraId="4F08913F" w14:textId="77777777" w:rsidR="00BD43D8" w:rsidRDefault="00BD43D8" w:rsidP="000A178C">
            <w:pPr>
              <w:rPr>
                <w:sz w:val="20"/>
                <w:szCs w:val="20"/>
              </w:rPr>
            </w:pPr>
          </w:p>
        </w:tc>
        <w:tc>
          <w:tcPr>
            <w:tcW w:w="1100" w:type="dxa"/>
            <w:vAlign w:val="bottom"/>
          </w:tcPr>
          <w:p w14:paraId="16B90165" w14:textId="77777777" w:rsidR="00BD43D8" w:rsidRDefault="00BD43D8" w:rsidP="000A178C">
            <w:pPr>
              <w:rPr>
                <w:sz w:val="20"/>
                <w:szCs w:val="20"/>
              </w:rPr>
            </w:pPr>
          </w:p>
          <w:p w14:paraId="52773B8F" w14:textId="77777777" w:rsidR="00BD43D8" w:rsidRDefault="00BD43D8" w:rsidP="000A178C">
            <w:pPr>
              <w:rPr>
                <w:sz w:val="20"/>
                <w:szCs w:val="20"/>
              </w:rPr>
            </w:pPr>
          </w:p>
        </w:tc>
        <w:tc>
          <w:tcPr>
            <w:tcW w:w="5700" w:type="dxa"/>
            <w:gridSpan w:val="2"/>
            <w:vAlign w:val="bottom"/>
          </w:tcPr>
          <w:p w14:paraId="4334BBCF" w14:textId="77777777" w:rsidR="00BD43D8" w:rsidRDefault="00BD43D8" w:rsidP="000A178C">
            <w:pPr>
              <w:ind w:left="80"/>
              <w:rPr>
                <w:sz w:val="20"/>
                <w:szCs w:val="20"/>
              </w:rPr>
            </w:pPr>
            <w:r>
              <w:rPr>
                <w:sz w:val="20"/>
                <w:szCs w:val="20"/>
              </w:rPr>
              <w:t>Privileged for having Graduate Pathway Scholarship,</w:t>
            </w:r>
          </w:p>
          <w:p w14:paraId="5915CC63" w14:textId="77777777" w:rsidR="00BD43D8" w:rsidRDefault="00BD43D8" w:rsidP="000A178C">
            <w:pPr>
              <w:ind w:left="80"/>
              <w:rPr>
                <w:sz w:val="20"/>
                <w:szCs w:val="20"/>
              </w:rPr>
            </w:pPr>
            <w:r>
              <w:rPr>
                <w:sz w:val="20"/>
                <w:szCs w:val="20"/>
              </w:rPr>
              <w:t>Current CGPA: 3.66</w:t>
            </w:r>
          </w:p>
          <w:p w14:paraId="344EEA27" w14:textId="77777777" w:rsidR="00BD43D8" w:rsidRDefault="00BD43D8" w:rsidP="000A178C">
            <w:pPr>
              <w:ind w:left="80"/>
              <w:rPr>
                <w:sz w:val="20"/>
                <w:szCs w:val="20"/>
              </w:rPr>
            </w:pPr>
          </w:p>
        </w:tc>
        <w:tc>
          <w:tcPr>
            <w:tcW w:w="3480" w:type="dxa"/>
            <w:vAlign w:val="bottom"/>
          </w:tcPr>
          <w:p w14:paraId="52799B21" w14:textId="77777777" w:rsidR="00BD43D8" w:rsidRDefault="00BD43D8" w:rsidP="000A178C">
            <w:pPr>
              <w:rPr>
                <w:sz w:val="20"/>
                <w:szCs w:val="20"/>
              </w:rPr>
            </w:pPr>
          </w:p>
          <w:p w14:paraId="1E412D56" w14:textId="77777777" w:rsidR="00BD43D8" w:rsidRDefault="00BD43D8" w:rsidP="000A178C">
            <w:pPr>
              <w:rPr>
                <w:sz w:val="20"/>
                <w:szCs w:val="20"/>
              </w:rPr>
            </w:pPr>
          </w:p>
        </w:tc>
      </w:tr>
      <w:tr w:rsidR="00BD43D8" w14:paraId="27244D1A" w14:textId="77777777" w:rsidTr="000A178C">
        <w:trPr>
          <w:trHeight w:val="145"/>
        </w:trPr>
        <w:tc>
          <w:tcPr>
            <w:tcW w:w="1380" w:type="dxa"/>
            <w:gridSpan w:val="2"/>
            <w:tcBorders>
              <w:bottom w:val="single" w:sz="8" w:space="0" w:color="auto"/>
            </w:tcBorders>
            <w:vAlign w:val="bottom"/>
          </w:tcPr>
          <w:p w14:paraId="35DD4C52" w14:textId="77777777" w:rsidR="00BD43D8" w:rsidRDefault="00BD43D8" w:rsidP="000A178C">
            <w:pPr>
              <w:rPr>
                <w:sz w:val="12"/>
                <w:szCs w:val="12"/>
              </w:rPr>
            </w:pPr>
          </w:p>
        </w:tc>
        <w:tc>
          <w:tcPr>
            <w:tcW w:w="940" w:type="dxa"/>
            <w:tcBorders>
              <w:bottom w:val="single" w:sz="8" w:space="0" w:color="auto"/>
            </w:tcBorders>
            <w:vAlign w:val="bottom"/>
          </w:tcPr>
          <w:p w14:paraId="05C5C3D4" w14:textId="77777777" w:rsidR="00BD43D8" w:rsidRDefault="00BD43D8" w:rsidP="000A178C">
            <w:pPr>
              <w:rPr>
                <w:sz w:val="12"/>
                <w:szCs w:val="12"/>
              </w:rPr>
            </w:pPr>
          </w:p>
        </w:tc>
        <w:tc>
          <w:tcPr>
            <w:tcW w:w="4760" w:type="dxa"/>
            <w:tcBorders>
              <w:bottom w:val="single" w:sz="8" w:space="0" w:color="auto"/>
            </w:tcBorders>
            <w:vAlign w:val="bottom"/>
          </w:tcPr>
          <w:p w14:paraId="0EF64DEC" w14:textId="77777777" w:rsidR="00BD43D8" w:rsidRDefault="00BD43D8" w:rsidP="000A178C">
            <w:pPr>
              <w:rPr>
                <w:sz w:val="12"/>
                <w:szCs w:val="12"/>
              </w:rPr>
            </w:pPr>
          </w:p>
        </w:tc>
        <w:tc>
          <w:tcPr>
            <w:tcW w:w="3480" w:type="dxa"/>
            <w:tcBorders>
              <w:bottom w:val="single" w:sz="8" w:space="0" w:color="auto"/>
            </w:tcBorders>
            <w:vAlign w:val="bottom"/>
          </w:tcPr>
          <w:p w14:paraId="1A18092A" w14:textId="77777777" w:rsidR="00BD43D8" w:rsidRDefault="00BD43D8" w:rsidP="000A178C">
            <w:pPr>
              <w:rPr>
                <w:sz w:val="12"/>
                <w:szCs w:val="12"/>
              </w:rPr>
            </w:pPr>
          </w:p>
        </w:tc>
      </w:tr>
      <w:tr w:rsidR="00BD43D8" w14:paraId="5B63655B" w14:textId="77777777" w:rsidTr="000A178C">
        <w:trPr>
          <w:trHeight w:val="362"/>
        </w:trPr>
        <w:tc>
          <w:tcPr>
            <w:tcW w:w="1380" w:type="dxa"/>
            <w:gridSpan w:val="2"/>
            <w:vAlign w:val="bottom"/>
          </w:tcPr>
          <w:p w14:paraId="36AEA4CE" w14:textId="77777777" w:rsidR="00BD43D8" w:rsidRDefault="00BD43D8" w:rsidP="000A178C">
            <w:pPr>
              <w:ind w:left="20"/>
              <w:rPr>
                <w:sz w:val="20"/>
                <w:szCs w:val="20"/>
              </w:rPr>
            </w:pPr>
            <w:r>
              <w:rPr>
                <w:b/>
                <w:bCs/>
              </w:rPr>
              <w:t>S</w:t>
            </w:r>
            <w:r>
              <w:rPr>
                <w:b/>
                <w:bCs/>
                <w:sz w:val="18"/>
                <w:szCs w:val="18"/>
              </w:rPr>
              <w:t>KILLS</w:t>
            </w:r>
          </w:p>
        </w:tc>
        <w:tc>
          <w:tcPr>
            <w:tcW w:w="940" w:type="dxa"/>
            <w:vAlign w:val="bottom"/>
          </w:tcPr>
          <w:p w14:paraId="64F53BD0" w14:textId="77777777" w:rsidR="00BD43D8" w:rsidRDefault="00BD43D8" w:rsidP="000A178C"/>
        </w:tc>
        <w:tc>
          <w:tcPr>
            <w:tcW w:w="4760" w:type="dxa"/>
            <w:vAlign w:val="bottom"/>
          </w:tcPr>
          <w:p w14:paraId="2F04979F" w14:textId="77777777" w:rsidR="00BD43D8" w:rsidRDefault="00BD43D8" w:rsidP="000A178C"/>
        </w:tc>
        <w:tc>
          <w:tcPr>
            <w:tcW w:w="3480" w:type="dxa"/>
            <w:vAlign w:val="bottom"/>
          </w:tcPr>
          <w:p w14:paraId="5E39684E" w14:textId="77777777" w:rsidR="00BD43D8" w:rsidRDefault="00BD43D8" w:rsidP="000A178C"/>
        </w:tc>
      </w:tr>
      <w:tr w:rsidR="00BD43D8" w14:paraId="1680FCB7" w14:textId="77777777" w:rsidTr="000A178C">
        <w:trPr>
          <w:trHeight w:val="265"/>
        </w:trPr>
        <w:tc>
          <w:tcPr>
            <w:tcW w:w="280" w:type="dxa"/>
            <w:vAlign w:val="bottom"/>
          </w:tcPr>
          <w:p w14:paraId="0F3438EA" w14:textId="77777777" w:rsidR="00BD43D8" w:rsidRDefault="00BD43D8" w:rsidP="000A178C">
            <w:pPr>
              <w:spacing w:line="184" w:lineRule="exact"/>
              <w:ind w:left="20"/>
              <w:rPr>
                <w:sz w:val="20"/>
                <w:szCs w:val="20"/>
              </w:rPr>
            </w:pPr>
            <w:r>
              <w:rPr>
                <w:rFonts w:ascii="Wingdings" w:eastAsia="Wingdings" w:hAnsi="Wingdings" w:cs="Wingdings"/>
                <w:sz w:val="20"/>
                <w:szCs w:val="20"/>
              </w:rPr>
              <w:t></w:t>
            </w:r>
          </w:p>
        </w:tc>
        <w:tc>
          <w:tcPr>
            <w:tcW w:w="1100" w:type="dxa"/>
            <w:vAlign w:val="bottom"/>
          </w:tcPr>
          <w:p w14:paraId="61782F37" w14:textId="77777777" w:rsidR="00BD43D8" w:rsidRDefault="00BD43D8" w:rsidP="000A178C">
            <w:pPr>
              <w:ind w:left="100"/>
              <w:rPr>
                <w:sz w:val="20"/>
                <w:szCs w:val="20"/>
              </w:rPr>
            </w:pPr>
            <w:r>
              <w:rPr>
                <w:sz w:val="20"/>
                <w:szCs w:val="20"/>
              </w:rPr>
              <w:t>Languages</w:t>
            </w:r>
          </w:p>
        </w:tc>
        <w:tc>
          <w:tcPr>
            <w:tcW w:w="5700" w:type="dxa"/>
            <w:gridSpan w:val="2"/>
            <w:vAlign w:val="bottom"/>
          </w:tcPr>
          <w:p w14:paraId="5AB83263" w14:textId="77777777" w:rsidR="00BD43D8" w:rsidRDefault="00BD43D8" w:rsidP="000A178C">
            <w:pPr>
              <w:ind w:left="800"/>
              <w:rPr>
                <w:sz w:val="20"/>
                <w:szCs w:val="20"/>
              </w:rPr>
            </w:pPr>
            <w:r>
              <w:rPr>
                <w:sz w:val="20"/>
                <w:szCs w:val="20"/>
              </w:rPr>
              <w:t>:  C, C++, Java, Html, Python, NodeJS.</w:t>
            </w:r>
          </w:p>
        </w:tc>
        <w:tc>
          <w:tcPr>
            <w:tcW w:w="3480" w:type="dxa"/>
            <w:vAlign w:val="bottom"/>
          </w:tcPr>
          <w:p w14:paraId="6771DEE6" w14:textId="77777777" w:rsidR="00BD43D8" w:rsidRDefault="00BD43D8" w:rsidP="000A178C">
            <w:pPr>
              <w:rPr>
                <w:sz w:val="23"/>
                <w:szCs w:val="23"/>
              </w:rPr>
            </w:pPr>
          </w:p>
        </w:tc>
      </w:tr>
      <w:tr w:rsidR="00BD43D8" w14:paraId="4871B7DE" w14:textId="77777777" w:rsidTr="000A178C">
        <w:trPr>
          <w:trHeight w:val="343"/>
        </w:trPr>
        <w:tc>
          <w:tcPr>
            <w:tcW w:w="280" w:type="dxa"/>
            <w:vAlign w:val="bottom"/>
          </w:tcPr>
          <w:p w14:paraId="6D6BC62E" w14:textId="77777777" w:rsidR="00BD43D8" w:rsidRDefault="00BD43D8" w:rsidP="000A178C">
            <w:pPr>
              <w:ind w:left="20"/>
              <w:rPr>
                <w:sz w:val="20"/>
                <w:szCs w:val="20"/>
              </w:rPr>
            </w:pPr>
            <w:r>
              <w:rPr>
                <w:rFonts w:ascii="Wingdings" w:eastAsia="Wingdings" w:hAnsi="Wingdings" w:cs="Wingdings"/>
                <w:sz w:val="20"/>
                <w:szCs w:val="20"/>
              </w:rPr>
              <w:t></w:t>
            </w:r>
          </w:p>
        </w:tc>
        <w:tc>
          <w:tcPr>
            <w:tcW w:w="1100" w:type="dxa"/>
            <w:vAlign w:val="bottom"/>
          </w:tcPr>
          <w:p w14:paraId="5A9EBA69" w14:textId="77777777" w:rsidR="00BD43D8" w:rsidRDefault="00BD43D8" w:rsidP="000A178C">
            <w:pPr>
              <w:ind w:left="100"/>
              <w:rPr>
                <w:sz w:val="20"/>
                <w:szCs w:val="20"/>
              </w:rPr>
            </w:pPr>
            <w:r>
              <w:rPr>
                <w:sz w:val="20"/>
                <w:szCs w:val="20"/>
              </w:rPr>
              <w:t>Database</w:t>
            </w:r>
          </w:p>
        </w:tc>
        <w:tc>
          <w:tcPr>
            <w:tcW w:w="5700" w:type="dxa"/>
            <w:gridSpan w:val="2"/>
            <w:vAlign w:val="bottom"/>
          </w:tcPr>
          <w:p w14:paraId="166236F9" w14:textId="77777777" w:rsidR="00BD43D8" w:rsidRDefault="00BD43D8" w:rsidP="000A178C">
            <w:pPr>
              <w:ind w:left="800"/>
              <w:rPr>
                <w:sz w:val="20"/>
                <w:szCs w:val="20"/>
              </w:rPr>
            </w:pPr>
            <w:r>
              <w:rPr>
                <w:sz w:val="20"/>
                <w:szCs w:val="20"/>
              </w:rPr>
              <w:t xml:space="preserve">:  SQL Tool, NoSQL tool-DynamoDB. </w:t>
            </w:r>
          </w:p>
        </w:tc>
        <w:tc>
          <w:tcPr>
            <w:tcW w:w="3480" w:type="dxa"/>
            <w:vAlign w:val="bottom"/>
          </w:tcPr>
          <w:p w14:paraId="50E3A65A" w14:textId="77777777" w:rsidR="00BD43D8" w:rsidRDefault="00BD43D8" w:rsidP="000A178C"/>
        </w:tc>
      </w:tr>
      <w:tr w:rsidR="00BD43D8" w14:paraId="789351B2" w14:textId="77777777" w:rsidTr="000A178C">
        <w:trPr>
          <w:trHeight w:val="346"/>
        </w:trPr>
        <w:tc>
          <w:tcPr>
            <w:tcW w:w="280" w:type="dxa"/>
            <w:vAlign w:val="bottom"/>
          </w:tcPr>
          <w:p w14:paraId="4DA78C13" w14:textId="77777777" w:rsidR="00BD43D8" w:rsidRDefault="00BD43D8" w:rsidP="000A178C">
            <w:pPr>
              <w:ind w:left="20"/>
              <w:rPr>
                <w:sz w:val="20"/>
                <w:szCs w:val="20"/>
              </w:rPr>
            </w:pPr>
            <w:r>
              <w:rPr>
                <w:rFonts w:ascii="Wingdings" w:eastAsia="Wingdings" w:hAnsi="Wingdings" w:cs="Wingdings"/>
                <w:sz w:val="20"/>
                <w:szCs w:val="20"/>
              </w:rPr>
              <w:t></w:t>
            </w:r>
          </w:p>
        </w:tc>
        <w:tc>
          <w:tcPr>
            <w:tcW w:w="2040" w:type="dxa"/>
            <w:gridSpan w:val="2"/>
            <w:vAlign w:val="bottom"/>
          </w:tcPr>
          <w:p w14:paraId="2FB5993C" w14:textId="77777777" w:rsidR="00BD43D8" w:rsidRDefault="00BD43D8" w:rsidP="000A178C">
            <w:pPr>
              <w:ind w:left="100"/>
              <w:rPr>
                <w:sz w:val="20"/>
                <w:szCs w:val="20"/>
              </w:rPr>
            </w:pPr>
            <w:r>
              <w:rPr>
                <w:sz w:val="20"/>
                <w:szCs w:val="20"/>
              </w:rPr>
              <w:t xml:space="preserve">Operating Systems    </w:t>
            </w:r>
            <w:proofErr w:type="gramStart"/>
            <w:r>
              <w:rPr>
                <w:sz w:val="20"/>
                <w:szCs w:val="20"/>
              </w:rPr>
              <w:t xml:space="preserve">  :</w:t>
            </w:r>
            <w:proofErr w:type="gramEnd"/>
          </w:p>
        </w:tc>
        <w:tc>
          <w:tcPr>
            <w:tcW w:w="4760" w:type="dxa"/>
            <w:vAlign w:val="bottom"/>
          </w:tcPr>
          <w:p w14:paraId="64C44E96" w14:textId="77777777" w:rsidR="00BD43D8" w:rsidRDefault="00BD43D8" w:rsidP="000A178C">
            <w:pPr>
              <w:rPr>
                <w:sz w:val="20"/>
                <w:szCs w:val="20"/>
              </w:rPr>
            </w:pPr>
            <w:r>
              <w:rPr>
                <w:sz w:val="20"/>
                <w:szCs w:val="20"/>
              </w:rPr>
              <w:t xml:space="preserve">MacOS, Windows XP / 10, </w:t>
            </w:r>
            <w:r>
              <w:rPr>
                <w:b/>
                <w:bCs/>
                <w:sz w:val="20"/>
                <w:szCs w:val="20"/>
              </w:rPr>
              <w:t>UNIX, LINUX.</w:t>
            </w:r>
          </w:p>
        </w:tc>
        <w:tc>
          <w:tcPr>
            <w:tcW w:w="3480" w:type="dxa"/>
            <w:vAlign w:val="bottom"/>
          </w:tcPr>
          <w:p w14:paraId="5A07CEBF" w14:textId="77777777" w:rsidR="00BD43D8" w:rsidRDefault="00BD43D8" w:rsidP="000A178C"/>
        </w:tc>
      </w:tr>
      <w:tr w:rsidR="00BD43D8" w14:paraId="68048160" w14:textId="77777777" w:rsidTr="000A178C">
        <w:trPr>
          <w:trHeight w:val="346"/>
        </w:trPr>
        <w:tc>
          <w:tcPr>
            <w:tcW w:w="280" w:type="dxa"/>
            <w:vAlign w:val="bottom"/>
          </w:tcPr>
          <w:p w14:paraId="46B21179" w14:textId="77777777" w:rsidR="00BD43D8" w:rsidRDefault="00BD43D8" w:rsidP="000A178C">
            <w:pPr>
              <w:ind w:left="20"/>
              <w:rPr>
                <w:sz w:val="20"/>
                <w:szCs w:val="20"/>
              </w:rPr>
            </w:pPr>
            <w:r>
              <w:rPr>
                <w:rFonts w:ascii="Wingdings" w:eastAsia="Wingdings" w:hAnsi="Wingdings" w:cs="Wingdings"/>
                <w:sz w:val="20"/>
                <w:szCs w:val="20"/>
              </w:rPr>
              <w:t></w:t>
            </w:r>
          </w:p>
        </w:tc>
        <w:tc>
          <w:tcPr>
            <w:tcW w:w="1100" w:type="dxa"/>
            <w:vAlign w:val="bottom"/>
          </w:tcPr>
          <w:p w14:paraId="385539E1" w14:textId="77777777" w:rsidR="00BD43D8" w:rsidRDefault="00BD43D8" w:rsidP="000A178C">
            <w:pPr>
              <w:ind w:left="100"/>
              <w:rPr>
                <w:sz w:val="20"/>
                <w:szCs w:val="20"/>
              </w:rPr>
            </w:pPr>
            <w:r>
              <w:rPr>
                <w:sz w:val="20"/>
                <w:szCs w:val="20"/>
              </w:rPr>
              <w:t>Packages</w:t>
            </w:r>
          </w:p>
        </w:tc>
        <w:tc>
          <w:tcPr>
            <w:tcW w:w="940" w:type="dxa"/>
            <w:vAlign w:val="bottom"/>
          </w:tcPr>
          <w:p w14:paraId="389A4E4C" w14:textId="77777777" w:rsidR="00BD43D8" w:rsidRDefault="00BD43D8" w:rsidP="000A178C">
            <w:pPr>
              <w:ind w:left="800"/>
              <w:rPr>
                <w:sz w:val="20"/>
                <w:szCs w:val="20"/>
              </w:rPr>
            </w:pPr>
            <w:r>
              <w:rPr>
                <w:sz w:val="20"/>
                <w:szCs w:val="20"/>
              </w:rPr>
              <w:t>:</w:t>
            </w:r>
          </w:p>
        </w:tc>
        <w:tc>
          <w:tcPr>
            <w:tcW w:w="4760" w:type="dxa"/>
            <w:vAlign w:val="bottom"/>
          </w:tcPr>
          <w:p w14:paraId="12BA801F" w14:textId="77777777" w:rsidR="00BD43D8" w:rsidRDefault="00BD43D8" w:rsidP="000A178C">
            <w:pPr>
              <w:rPr>
                <w:sz w:val="20"/>
                <w:szCs w:val="20"/>
              </w:rPr>
            </w:pPr>
            <w:r>
              <w:rPr>
                <w:sz w:val="20"/>
                <w:szCs w:val="20"/>
              </w:rPr>
              <w:t>MS Office 2016/2019.</w:t>
            </w:r>
          </w:p>
        </w:tc>
        <w:tc>
          <w:tcPr>
            <w:tcW w:w="3480" w:type="dxa"/>
            <w:vAlign w:val="bottom"/>
          </w:tcPr>
          <w:p w14:paraId="17D1D5D1" w14:textId="77777777" w:rsidR="00BD43D8" w:rsidRDefault="00BD43D8" w:rsidP="000A178C"/>
        </w:tc>
      </w:tr>
      <w:tr w:rsidR="00BD43D8" w14:paraId="4425EFE9" w14:textId="77777777" w:rsidTr="000A178C">
        <w:trPr>
          <w:trHeight w:val="346"/>
        </w:trPr>
        <w:tc>
          <w:tcPr>
            <w:tcW w:w="280" w:type="dxa"/>
            <w:vAlign w:val="bottom"/>
          </w:tcPr>
          <w:p w14:paraId="0FE42089" w14:textId="77777777" w:rsidR="00BD43D8" w:rsidRDefault="00BD43D8" w:rsidP="000A178C">
            <w:pPr>
              <w:ind w:left="20"/>
              <w:rPr>
                <w:sz w:val="20"/>
                <w:szCs w:val="20"/>
              </w:rPr>
            </w:pPr>
            <w:r>
              <w:rPr>
                <w:rFonts w:ascii="Wingdings" w:eastAsia="Wingdings" w:hAnsi="Wingdings" w:cs="Wingdings"/>
                <w:sz w:val="20"/>
                <w:szCs w:val="20"/>
              </w:rPr>
              <w:t></w:t>
            </w:r>
          </w:p>
        </w:tc>
        <w:tc>
          <w:tcPr>
            <w:tcW w:w="1100" w:type="dxa"/>
            <w:vAlign w:val="bottom"/>
          </w:tcPr>
          <w:p w14:paraId="3DC0E762" w14:textId="77777777" w:rsidR="00BD43D8" w:rsidRDefault="00BD43D8" w:rsidP="000A178C">
            <w:pPr>
              <w:ind w:left="100"/>
              <w:rPr>
                <w:sz w:val="20"/>
                <w:szCs w:val="20"/>
              </w:rPr>
            </w:pPr>
            <w:r>
              <w:rPr>
                <w:sz w:val="20"/>
                <w:szCs w:val="20"/>
              </w:rPr>
              <w:t>Other Skills</w:t>
            </w:r>
          </w:p>
        </w:tc>
        <w:tc>
          <w:tcPr>
            <w:tcW w:w="940" w:type="dxa"/>
            <w:vAlign w:val="bottom"/>
          </w:tcPr>
          <w:p w14:paraId="2C797C9C" w14:textId="77777777" w:rsidR="00BD43D8" w:rsidRDefault="00BD43D8" w:rsidP="000A178C">
            <w:pPr>
              <w:ind w:left="820"/>
              <w:rPr>
                <w:sz w:val="20"/>
                <w:szCs w:val="20"/>
              </w:rPr>
            </w:pPr>
            <w:r>
              <w:rPr>
                <w:sz w:val="20"/>
                <w:szCs w:val="20"/>
              </w:rPr>
              <w:t>:</w:t>
            </w:r>
          </w:p>
        </w:tc>
        <w:tc>
          <w:tcPr>
            <w:tcW w:w="4760" w:type="dxa"/>
            <w:vAlign w:val="bottom"/>
          </w:tcPr>
          <w:p w14:paraId="4BAE36A0" w14:textId="77777777" w:rsidR="00BD43D8" w:rsidRDefault="00BD43D8" w:rsidP="000A178C">
            <w:pPr>
              <w:rPr>
                <w:sz w:val="20"/>
                <w:szCs w:val="20"/>
              </w:rPr>
            </w:pPr>
            <w:r>
              <w:rPr>
                <w:sz w:val="20"/>
                <w:szCs w:val="20"/>
              </w:rPr>
              <w:t>Cloud, AWS cloud, MPI programming.</w:t>
            </w:r>
          </w:p>
        </w:tc>
        <w:tc>
          <w:tcPr>
            <w:tcW w:w="3480" w:type="dxa"/>
            <w:vAlign w:val="bottom"/>
          </w:tcPr>
          <w:p w14:paraId="75727CAD" w14:textId="77777777" w:rsidR="00BD43D8" w:rsidRDefault="00BD43D8" w:rsidP="000A178C"/>
        </w:tc>
      </w:tr>
      <w:tr w:rsidR="00BD43D8" w14:paraId="712406D2" w14:textId="77777777" w:rsidTr="000A178C">
        <w:trPr>
          <w:trHeight w:val="121"/>
        </w:trPr>
        <w:tc>
          <w:tcPr>
            <w:tcW w:w="1380" w:type="dxa"/>
            <w:gridSpan w:val="2"/>
            <w:tcBorders>
              <w:bottom w:val="single" w:sz="8" w:space="0" w:color="auto"/>
            </w:tcBorders>
            <w:vAlign w:val="bottom"/>
          </w:tcPr>
          <w:p w14:paraId="7E71893E" w14:textId="77777777" w:rsidR="00BD43D8" w:rsidRDefault="00BD43D8" w:rsidP="000A178C">
            <w:pPr>
              <w:rPr>
                <w:sz w:val="10"/>
                <w:szCs w:val="10"/>
              </w:rPr>
            </w:pPr>
          </w:p>
        </w:tc>
        <w:tc>
          <w:tcPr>
            <w:tcW w:w="940" w:type="dxa"/>
            <w:tcBorders>
              <w:bottom w:val="single" w:sz="8" w:space="0" w:color="auto"/>
            </w:tcBorders>
            <w:vAlign w:val="bottom"/>
          </w:tcPr>
          <w:p w14:paraId="64AB1A4A" w14:textId="77777777" w:rsidR="00BD43D8" w:rsidRDefault="00BD43D8" w:rsidP="000A178C">
            <w:pPr>
              <w:rPr>
                <w:sz w:val="10"/>
                <w:szCs w:val="10"/>
              </w:rPr>
            </w:pPr>
          </w:p>
        </w:tc>
        <w:tc>
          <w:tcPr>
            <w:tcW w:w="4760" w:type="dxa"/>
            <w:tcBorders>
              <w:bottom w:val="single" w:sz="8" w:space="0" w:color="auto"/>
            </w:tcBorders>
            <w:vAlign w:val="bottom"/>
          </w:tcPr>
          <w:p w14:paraId="131C7203" w14:textId="77777777" w:rsidR="00BD43D8" w:rsidRDefault="00BD43D8" w:rsidP="000A178C">
            <w:pPr>
              <w:rPr>
                <w:sz w:val="10"/>
                <w:szCs w:val="10"/>
              </w:rPr>
            </w:pPr>
          </w:p>
        </w:tc>
        <w:tc>
          <w:tcPr>
            <w:tcW w:w="3480" w:type="dxa"/>
            <w:tcBorders>
              <w:bottom w:val="single" w:sz="8" w:space="0" w:color="auto"/>
            </w:tcBorders>
            <w:vAlign w:val="bottom"/>
          </w:tcPr>
          <w:p w14:paraId="454E8A7F" w14:textId="77777777" w:rsidR="00BD43D8" w:rsidRDefault="00BD43D8" w:rsidP="000A178C">
            <w:pPr>
              <w:rPr>
                <w:sz w:val="10"/>
                <w:szCs w:val="10"/>
              </w:rPr>
            </w:pPr>
          </w:p>
        </w:tc>
      </w:tr>
      <w:tr w:rsidR="00BD43D8" w14:paraId="7BBEE9A2" w14:textId="77777777" w:rsidTr="000A178C">
        <w:trPr>
          <w:trHeight w:val="523"/>
        </w:trPr>
        <w:tc>
          <w:tcPr>
            <w:tcW w:w="1380" w:type="dxa"/>
            <w:gridSpan w:val="2"/>
            <w:vAlign w:val="bottom"/>
          </w:tcPr>
          <w:p w14:paraId="0E269A95" w14:textId="77777777" w:rsidR="00BD43D8" w:rsidRDefault="00BD43D8" w:rsidP="000A178C">
            <w:pPr>
              <w:ind w:left="20"/>
              <w:rPr>
                <w:sz w:val="20"/>
                <w:szCs w:val="20"/>
              </w:rPr>
            </w:pPr>
            <w:r>
              <w:rPr>
                <w:b/>
                <w:bCs/>
              </w:rPr>
              <w:t>E</w:t>
            </w:r>
            <w:r>
              <w:rPr>
                <w:b/>
                <w:bCs/>
                <w:sz w:val="18"/>
                <w:szCs w:val="18"/>
              </w:rPr>
              <w:t>XPERIENCE</w:t>
            </w:r>
          </w:p>
        </w:tc>
        <w:tc>
          <w:tcPr>
            <w:tcW w:w="940" w:type="dxa"/>
            <w:vAlign w:val="bottom"/>
          </w:tcPr>
          <w:p w14:paraId="7A04F601" w14:textId="77777777" w:rsidR="00BD43D8" w:rsidRDefault="00BD43D8" w:rsidP="000A178C"/>
        </w:tc>
        <w:tc>
          <w:tcPr>
            <w:tcW w:w="4760" w:type="dxa"/>
            <w:vAlign w:val="bottom"/>
          </w:tcPr>
          <w:p w14:paraId="2B5E8731" w14:textId="77777777" w:rsidR="00BD43D8" w:rsidRDefault="00BD43D8" w:rsidP="000A178C"/>
        </w:tc>
        <w:tc>
          <w:tcPr>
            <w:tcW w:w="3480" w:type="dxa"/>
            <w:vAlign w:val="bottom"/>
          </w:tcPr>
          <w:p w14:paraId="64751BF8" w14:textId="77777777" w:rsidR="00BD43D8" w:rsidRDefault="00BD43D8" w:rsidP="000A178C"/>
        </w:tc>
      </w:tr>
      <w:tr w:rsidR="00BD43D8" w14:paraId="7201FF83" w14:textId="77777777" w:rsidTr="000A178C">
        <w:trPr>
          <w:trHeight w:val="286"/>
        </w:trPr>
        <w:tc>
          <w:tcPr>
            <w:tcW w:w="2320" w:type="dxa"/>
            <w:gridSpan w:val="3"/>
            <w:vAlign w:val="bottom"/>
          </w:tcPr>
          <w:p w14:paraId="6615E54F" w14:textId="77777777" w:rsidR="00BD43D8" w:rsidRDefault="00BD43D8" w:rsidP="000A178C">
            <w:pPr>
              <w:ind w:left="20"/>
              <w:rPr>
                <w:sz w:val="20"/>
                <w:szCs w:val="20"/>
              </w:rPr>
            </w:pPr>
            <w:r>
              <w:rPr>
                <w:sz w:val="20"/>
                <w:szCs w:val="20"/>
              </w:rPr>
              <w:t>2019 Jan-2019 June</w:t>
            </w:r>
          </w:p>
        </w:tc>
        <w:tc>
          <w:tcPr>
            <w:tcW w:w="4760" w:type="dxa"/>
            <w:vAlign w:val="bottom"/>
          </w:tcPr>
          <w:p w14:paraId="710AF278" w14:textId="77777777" w:rsidR="00BD43D8" w:rsidRDefault="00BD43D8" w:rsidP="000A178C"/>
        </w:tc>
        <w:tc>
          <w:tcPr>
            <w:tcW w:w="3480" w:type="dxa"/>
            <w:vAlign w:val="bottom"/>
          </w:tcPr>
          <w:p w14:paraId="4C04DF94" w14:textId="77777777" w:rsidR="00BD43D8" w:rsidRDefault="00BD43D8" w:rsidP="000A178C"/>
        </w:tc>
      </w:tr>
      <w:tr w:rsidR="00BD43D8" w14:paraId="24DD8CC1" w14:textId="77777777" w:rsidTr="000A178C">
        <w:trPr>
          <w:trHeight w:val="290"/>
        </w:trPr>
        <w:tc>
          <w:tcPr>
            <w:tcW w:w="280" w:type="dxa"/>
            <w:vAlign w:val="bottom"/>
          </w:tcPr>
          <w:p w14:paraId="51B4411F" w14:textId="77777777" w:rsidR="00BD43D8" w:rsidRDefault="00BD43D8" w:rsidP="000A178C"/>
        </w:tc>
        <w:tc>
          <w:tcPr>
            <w:tcW w:w="1100" w:type="dxa"/>
            <w:vAlign w:val="bottom"/>
          </w:tcPr>
          <w:p w14:paraId="0B3317E9" w14:textId="77777777" w:rsidR="00BD43D8" w:rsidRDefault="00BD43D8" w:rsidP="000A178C"/>
        </w:tc>
        <w:tc>
          <w:tcPr>
            <w:tcW w:w="5700" w:type="dxa"/>
            <w:gridSpan w:val="2"/>
            <w:vAlign w:val="bottom"/>
          </w:tcPr>
          <w:p w14:paraId="4228EA5C" w14:textId="77777777" w:rsidR="00BD43D8" w:rsidRDefault="00BD43D8" w:rsidP="000A178C">
            <w:pPr>
              <w:ind w:left="40"/>
              <w:rPr>
                <w:sz w:val="20"/>
                <w:szCs w:val="20"/>
              </w:rPr>
            </w:pPr>
            <w:r>
              <w:rPr>
                <w:b/>
                <w:bCs/>
                <w:sz w:val="20"/>
                <w:szCs w:val="20"/>
              </w:rPr>
              <w:t>C</w:t>
            </w:r>
            <w:r>
              <w:rPr>
                <w:b/>
                <w:bCs/>
                <w:sz w:val="16"/>
                <w:szCs w:val="16"/>
              </w:rPr>
              <w:t>OGNIZANT</w:t>
            </w:r>
          </w:p>
        </w:tc>
        <w:tc>
          <w:tcPr>
            <w:tcW w:w="3480" w:type="dxa"/>
            <w:vAlign w:val="bottom"/>
          </w:tcPr>
          <w:p w14:paraId="36B3A569" w14:textId="77777777" w:rsidR="00BD43D8" w:rsidRDefault="00BD43D8" w:rsidP="000A178C">
            <w:pPr>
              <w:jc w:val="right"/>
              <w:rPr>
                <w:sz w:val="20"/>
                <w:szCs w:val="20"/>
              </w:rPr>
            </w:pPr>
            <w:r>
              <w:rPr>
                <w:sz w:val="20"/>
                <w:szCs w:val="20"/>
              </w:rPr>
              <w:t xml:space="preserve">Chennai, </w:t>
            </w:r>
            <w:proofErr w:type="spellStart"/>
            <w:r>
              <w:rPr>
                <w:sz w:val="20"/>
                <w:szCs w:val="20"/>
              </w:rPr>
              <w:t>Tamilnadu</w:t>
            </w:r>
            <w:proofErr w:type="spellEnd"/>
            <w:r>
              <w:rPr>
                <w:sz w:val="20"/>
                <w:szCs w:val="20"/>
              </w:rPr>
              <w:t>/India</w:t>
            </w:r>
          </w:p>
        </w:tc>
      </w:tr>
      <w:tr w:rsidR="00BD43D8" w14:paraId="394BC2C0" w14:textId="77777777" w:rsidTr="000A178C">
        <w:trPr>
          <w:trHeight w:val="230"/>
        </w:trPr>
        <w:tc>
          <w:tcPr>
            <w:tcW w:w="280" w:type="dxa"/>
            <w:vAlign w:val="bottom"/>
          </w:tcPr>
          <w:p w14:paraId="626D9942" w14:textId="77777777" w:rsidR="00BD43D8" w:rsidRDefault="00BD43D8" w:rsidP="000A178C">
            <w:pPr>
              <w:rPr>
                <w:sz w:val="20"/>
                <w:szCs w:val="20"/>
              </w:rPr>
            </w:pPr>
          </w:p>
        </w:tc>
        <w:tc>
          <w:tcPr>
            <w:tcW w:w="1100" w:type="dxa"/>
            <w:vAlign w:val="bottom"/>
          </w:tcPr>
          <w:p w14:paraId="219D6E51" w14:textId="77777777" w:rsidR="00BD43D8" w:rsidRDefault="00BD43D8" w:rsidP="000A178C">
            <w:pPr>
              <w:rPr>
                <w:sz w:val="20"/>
                <w:szCs w:val="20"/>
              </w:rPr>
            </w:pPr>
          </w:p>
        </w:tc>
        <w:tc>
          <w:tcPr>
            <w:tcW w:w="940" w:type="dxa"/>
            <w:vAlign w:val="bottom"/>
          </w:tcPr>
          <w:p w14:paraId="2F9DDE23" w14:textId="77777777" w:rsidR="00BD43D8" w:rsidRDefault="00BD43D8" w:rsidP="000A178C">
            <w:pPr>
              <w:ind w:left="80"/>
              <w:rPr>
                <w:sz w:val="20"/>
                <w:szCs w:val="20"/>
              </w:rPr>
            </w:pPr>
            <w:r>
              <w:rPr>
                <w:b/>
                <w:bCs/>
                <w:i/>
                <w:iCs/>
                <w:sz w:val="20"/>
                <w:szCs w:val="20"/>
              </w:rPr>
              <w:t>Intern</w:t>
            </w:r>
          </w:p>
        </w:tc>
        <w:tc>
          <w:tcPr>
            <w:tcW w:w="4760" w:type="dxa"/>
            <w:vAlign w:val="bottom"/>
          </w:tcPr>
          <w:p w14:paraId="565FADD8" w14:textId="77777777" w:rsidR="00BD43D8" w:rsidRDefault="00BD43D8" w:rsidP="000A178C">
            <w:pPr>
              <w:rPr>
                <w:sz w:val="20"/>
                <w:szCs w:val="20"/>
              </w:rPr>
            </w:pPr>
          </w:p>
        </w:tc>
        <w:tc>
          <w:tcPr>
            <w:tcW w:w="3480" w:type="dxa"/>
            <w:vAlign w:val="bottom"/>
          </w:tcPr>
          <w:p w14:paraId="2F9D1C19" w14:textId="77777777" w:rsidR="00BD43D8" w:rsidRDefault="00BD43D8" w:rsidP="000A178C">
            <w:pPr>
              <w:rPr>
                <w:sz w:val="20"/>
                <w:szCs w:val="20"/>
              </w:rPr>
            </w:pPr>
          </w:p>
        </w:tc>
      </w:tr>
    </w:tbl>
    <w:p w14:paraId="2A7B0729" w14:textId="77777777" w:rsidR="00BD43D8" w:rsidRPr="00C4412B" w:rsidRDefault="00BD43D8" w:rsidP="00BD43D8">
      <w:pPr>
        <w:numPr>
          <w:ilvl w:val="0"/>
          <w:numId w:val="1"/>
        </w:numPr>
        <w:tabs>
          <w:tab w:val="left" w:pos="1640"/>
        </w:tabs>
        <w:spacing w:line="234" w:lineRule="auto"/>
        <w:ind w:left="1640" w:hanging="176"/>
        <w:jc w:val="both"/>
        <w:rPr>
          <w:rFonts w:ascii="Symbol" w:eastAsia="Symbol" w:hAnsi="Symbol" w:cs="Symbol"/>
          <w:sz w:val="20"/>
          <w:szCs w:val="20"/>
        </w:rPr>
      </w:pPr>
      <w:r w:rsidRPr="00C4412B">
        <w:rPr>
          <w:sz w:val="20"/>
          <w:szCs w:val="20"/>
        </w:rPr>
        <w:t xml:space="preserve">Developed technical skills in Cloud Computing on platforms like </w:t>
      </w:r>
      <w:proofErr w:type="spellStart"/>
      <w:r w:rsidRPr="00C4412B">
        <w:rPr>
          <w:sz w:val="20"/>
          <w:szCs w:val="20"/>
        </w:rPr>
        <w:t>Devops</w:t>
      </w:r>
      <w:proofErr w:type="spellEnd"/>
      <w:r w:rsidRPr="00C4412B">
        <w:rPr>
          <w:sz w:val="20"/>
          <w:szCs w:val="20"/>
        </w:rPr>
        <w:t>, Terraform, Aws Cloud.</w:t>
      </w:r>
    </w:p>
    <w:p w14:paraId="4CCE6757" w14:textId="5B4A1CED" w:rsidR="00BD43D8" w:rsidRPr="00C4412B" w:rsidRDefault="00BD43D8" w:rsidP="00BD43D8">
      <w:pPr>
        <w:numPr>
          <w:ilvl w:val="0"/>
          <w:numId w:val="1"/>
        </w:numPr>
        <w:tabs>
          <w:tab w:val="left" w:pos="1640"/>
        </w:tabs>
        <w:spacing w:line="234" w:lineRule="auto"/>
        <w:ind w:left="1640" w:hanging="176"/>
        <w:jc w:val="both"/>
        <w:rPr>
          <w:rFonts w:ascii="Symbol" w:eastAsia="Symbol" w:hAnsi="Symbol" w:cs="Symbol"/>
          <w:sz w:val="20"/>
          <w:szCs w:val="20"/>
        </w:rPr>
      </w:pPr>
      <w:r w:rsidRPr="00C4412B">
        <w:rPr>
          <w:sz w:val="20"/>
          <w:szCs w:val="20"/>
        </w:rPr>
        <w:t xml:space="preserve">Worked as intern at Cognizant for six months during my last semester of bachelor’s degree, during this my profile was selected for </w:t>
      </w:r>
      <w:r w:rsidR="006C7B7B">
        <w:rPr>
          <w:sz w:val="20"/>
          <w:szCs w:val="20"/>
        </w:rPr>
        <w:t>three</w:t>
      </w:r>
      <w:r w:rsidRPr="00C4412B">
        <w:rPr>
          <w:sz w:val="20"/>
          <w:szCs w:val="20"/>
        </w:rPr>
        <w:t xml:space="preserve"> days Maker's Challenge Hackathon and implemented idea which is explained below useful to improve customer satisfaction in retail industries.</w:t>
      </w:r>
    </w:p>
    <w:p w14:paraId="255F5E55" w14:textId="65F2ABA8" w:rsidR="00BD43D8" w:rsidRPr="00CC786A" w:rsidRDefault="00BD43D8" w:rsidP="00BD43D8">
      <w:pPr>
        <w:numPr>
          <w:ilvl w:val="0"/>
          <w:numId w:val="1"/>
        </w:numPr>
        <w:tabs>
          <w:tab w:val="left" w:pos="1640"/>
        </w:tabs>
        <w:spacing w:line="234" w:lineRule="auto"/>
        <w:ind w:left="1640" w:hanging="176"/>
        <w:rPr>
          <w:rFonts w:ascii="Symbol" w:eastAsia="Symbol" w:hAnsi="Symbol" w:cs="Symbol"/>
        </w:rPr>
      </w:pPr>
      <w:r w:rsidRPr="006F7D7A">
        <w:rPr>
          <w:b/>
          <w:bCs/>
        </w:rPr>
        <w:t xml:space="preserve">Project </w:t>
      </w:r>
      <w:r>
        <w:rPr>
          <w:b/>
          <w:bCs/>
        </w:rPr>
        <w:t>Experience</w:t>
      </w:r>
      <w:r w:rsidR="004749B5">
        <w:rPr>
          <w:b/>
          <w:bCs/>
        </w:rPr>
        <w:t xml:space="preserve"> </w:t>
      </w:r>
      <w:r w:rsidR="006C7B7B">
        <w:rPr>
          <w:b/>
          <w:bCs/>
        </w:rPr>
        <w:t xml:space="preserve">- </w:t>
      </w:r>
      <w:r w:rsidR="004749B5">
        <w:rPr>
          <w:b/>
          <w:bCs/>
        </w:rPr>
        <w:t>Real Time Demand Facilitator</w:t>
      </w:r>
      <w:r>
        <w:t xml:space="preserve">: </w:t>
      </w:r>
    </w:p>
    <w:p w14:paraId="56B2A1AB" w14:textId="77777777" w:rsidR="00BD43D8" w:rsidRPr="00C4412B" w:rsidRDefault="00BD43D8" w:rsidP="00BD43D8">
      <w:pPr>
        <w:pStyle w:val="ListParagraph"/>
        <w:numPr>
          <w:ilvl w:val="0"/>
          <w:numId w:val="5"/>
        </w:numPr>
        <w:tabs>
          <w:tab w:val="left" w:pos="1640"/>
        </w:tabs>
        <w:spacing w:line="234" w:lineRule="auto"/>
        <w:rPr>
          <w:rFonts w:eastAsia="Symbol"/>
          <w:sz w:val="20"/>
          <w:szCs w:val="20"/>
        </w:rPr>
      </w:pPr>
      <w:r w:rsidRPr="00C4412B">
        <w:rPr>
          <w:sz w:val="20"/>
          <w:szCs w:val="20"/>
        </w:rPr>
        <w:t>This project is to help and give assistance to customers in the retail shop or Shopping malls.</w:t>
      </w:r>
    </w:p>
    <w:p w14:paraId="1DF0FF34" w14:textId="77777777" w:rsidR="00BD43D8" w:rsidRPr="00C4412B" w:rsidRDefault="00BD43D8" w:rsidP="00BD43D8">
      <w:pPr>
        <w:pStyle w:val="ListParagraph"/>
        <w:numPr>
          <w:ilvl w:val="0"/>
          <w:numId w:val="5"/>
        </w:numPr>
        <w:tabs>
          <w:tab w:val="left" w:pos="1640"/>
        </w:tabs>
        <w:spacing w:line="234" w:lineRule="auto"/>
        <w:jc w:val="both"/>
        <w:rPr>
          <w:rFonts w:eastAsia="Symbol"/>
          <w:sz w:val="20"/>
          <w:szCs w:val="20"/>
        </w:rPr>
      </w:pPr>
      <w:r w:rsidRPr="00C4412B">
        <w:rPr>
          <w:sz w:val="20"/>
          <w:szCs w:val="20"/>
        </w:rPr>
        <w:t xml:space="preserve">Consider an aisle, using OpenCV this device will recognize the total number of people present in that aisle and notifies floor manager using Twilio that particular aisle is having a demand and needs assistance for customers asking him send salesperson automatically. </w:t>
      </w:r>
    </w:p>
    <w:p w14:paraId="417B3ED0" w14:textId="77777777" w:rsidR="00BD43D8" w:rsidRPr="00C4412B" w:rsidRDefault="00BD43D8" w:rsidP="00BD43D8">
      <w:pPr>
        <w:pStyle w:val="ListParagraph"/>
        <w:numPr>
          <w:ilvl w:val="0"/>
          <w:numId w:val="5"/>
        </w:numPr>
        <w:tabs>
          <w:tab w:val="left" w:pos="1640"/>
        </w:tabs>
        <w:spacing w:line="234" w:lineRule="auto"/>
        <w:jc w:val="both"/>
        <w:rPr>
          <w:rFonts w:eastAsia="Symbol"/>
          <w:sz w:val="20"/>
          <w:szCs w:val="20"/>
        </w:rPr>
      </w:pPr>
      <w:r w:rsidRPr="00C4412B">
        <w:rPr>
          <w:sz w:val="20"/>
          <w:szCs w:val="20"/>
        </w:rPr>
        <w:t>Also auto upgrading graph display for the store manager to check which aisle or brands is having more demand. Overly this will increase the customer experience and more flexibility for the management of any retail industries.</w:t>
      </w:r>
    </w:p>
    <w:p w14:paraId="302591FF" w14:textId="74577BA8" w:rsidR="00BD43D8" w:rsidRPr="00C4412B" w:rsidRDefault="00BD43D8" w:rsidP="00BD43D8">
      <w:pPr>
        <w:pStyle w:val="ListParagraph"/>
        <w:numPr>
          <w:ilvl w:val="0"/>
          <w:numId w:val="6"/>
        </w:numPr>
        <w:rPr>
          <w:sz w:val="20"/>
          <w:szCs w:val="20"/>
        </w:rPr>
      </w:pPr>
      <w:r w:rsidRPr="00C4412B">
        <w:rPr>
          <w:sz w:val="20"/>
          <w:szCs w:val="20"/>
        </w:rPr>
        <w:t>Technologies Used: OpenCV</w:t>
      </w:r>
      <w:r w:rsidR="004749B5">
        <w:rPr>
          <w:sz w:val="20"/>
          <w:szCs w:val="20"/>
        </w:rPr>
        <w:t>, Python</w:t>
      </w:r>
      <w:r w:rsidR="00A45E06">
        <w:rPr>
          <w:sz w:val="20"/>
          <w:szCs w:val="20"/>
        </w:rPr>
        <w:t>, Twilio</w:t>
      </w:r>
      <w:r w:rsidRPr="00C4412B">
        <w:rPr>
          <w:sz w:val="20"/>
          <w:szCs w:val="20"/>
        </w:rPr>
        <w:t>, Amazon Alexa, Html, CSS</w:t>
      </w:r>
      <w:r w:rsidR="006C7B7B">
        <w:rPr>
          <w:sz w:val="20"/>
          <w:szCs w:val="20"/>
        </w:rPr>
        <w:t>, Chart.js</w:t>
      </w:r>
      <w:r w:rsidRPr="00C4412B">
        <w:rPr>
          <w:sz w:val="20"/>
          <w:szCs w:val="20"/>
        </w:rPr>
        <w:t>.</w:t>
      </w:r>
    </w:p>
    <w:p w14:paraId="2C5EB4B6" w14:textId="77777777" w:rsidR="00BD43D8" w:rsidRDefault="00BD43D8" w:rsidP="00BD43D8">
      <w:pPr>
        <w:spacing w:line="200" w:lineRule="exact"/>
      </w:pPr>
    </w:p>
    <w:p w14:paraId="48477220" w14:textId="77777777" w:rsidR="00BD43D8" w:rsidRDefault="00BD43D8" w:rsidP="00BD43D8">
      <w:pPr>
        <w:spacing w:line="215" w:lineRule="exact"/>
      </w:pPr>
    </w:p>
    <w:tbl>
      <w:tblPr>
        <w:tblW w:w="0" w:type="auto"/>
        <w:tblInd w:w="20" w:type="dxa"/>
        <w:tblLayout w:type="fixed"/>
        <w:tblCellMar>
          <w:left w:w="0" w:type="dxa"/>
          <w:right w:w="0" w:type="dxa"/>
        </w:tblCellMar>
        <w:tblLook w:val="04A0" w:firstRow="1" w:lastRow="0" w:firstColumn="1" w:lastColumn="0" w:noHBand="0" w:noVBand="1"/>
      </w:tblPr>
      <w:tblGrid>
        <w:gridCol w:w="1120"/>
        <w:gridCol w:w="5160"/>
        <w:gridCol w:w="4220"/>
      </w:tblGrid>
      <w:tr w:rsidR="00BD43D8" w14:paraId="306942C5" w14:textId="77777777" w:rsidTr="000A178C">
        <w:trPr>
          <w:trHeight w:val="230"/>
        </w:trPr>
        <w:tc>
          <w:tcPr>
            <w:tcW w:w="1120" w:type="dxa"/>
            <w:vAlign w:val="bottom"/>
          </w:tcPr>
          <w:p w14:paraId="77F1FE74" w14:textId="77777777" w:rsidR="00BD43D8" w:rsidRDefault="00BD43D8" w:rsidP="000A178C">
            <w:pPr>
              <w:rPr>
                <w:sz w:val="20"/>
                <w:szCs w:val="20"/>
              </w:rPr>
            </w:pPr>
            <w:r>
              <w:rPr>
                <w:sz w:val="20"/>
                <w:szCs w:val="20"/>
              </w:rPr>
              <w:t>2017 Dec</w:t>
            </w:r>
          </w:p>
        </w:tc>
        <w:tc>
          <w:tcPr>
            <w:tcW w:w="5160" w:type="dxa"/>
            <w:vAlign w:val="bottom"/>
          </w:tcPr>
          <w:p w14:paraId="19BB9743" w14:textId="77777777" w:rsidR="00BD43D8" w:rsidRDefault="00BD43D8" w:rsidP="000A178C">
            <w:pPr>
              <w:ind w:left="360"/>
              <w:rPr>
                <w:sz w:val="20"/>
                <w:szCs w:val="20"/>
              </w:rPr>
            </w:pPr>
            <w:r>
              <w:rPr>
                <w:b/>
                <w:bCs/>
                <w:sz w:val="20"/>
                <w:szCs w:val="20"/>
              </w:rPr>
              <w:t>S</w:t>
            </w:r>
            <w:r>
              <w:rPr>
                <w:b/>
                <w:bCs/>
                <w:sz w:val="16"/>
                <w:szCs w:val="16"/>
              </w:rPr>
              <w:t>MART BRIDGE TECHNOLOGIES</w:t>
            </w:r>
          </w:p>
        </w:tc>
        <w:tc>
          <w:tcPr>
            <w:tcW w:w="4220" w:type="dxa"/>
            <w:vAlign w:val="bottom"/>
          </w:tcPr>
          <w:p w14:paraId="4CA6A734" w14:textId="77777777" w:rsidR="00BD43D8" w:rsidRPr="00C4412B" w:rsidRDefault="00BD43D8" w:rsidP="000A178C">
            <w:pPr>
              <w:ind w:left="1940"/>
              <w:rPr>
                <w:sz w:val="20"/>
                <w:szCs w:val="20"/>
              </w:rPr>
            </w:pPr>
            <w:r w:rsidRPr="00C4412B">
              <w:rPr>
                <w:w w:val="99"/>
                <w:sz w:val="20"/>
                <w:szCs w:val="20"/>
              </w:rPr>
              <w:t>Hyderabad, Telangana/India</w:t>
            </w:r>
          </w:p>
        </w:tc>
      </w:tr>
      <w:tr w:rsidR="00BD43D8" w14:paraId="67911887" w14:textId="77777777" w:rsidTr="000A178C">
        <w:trPr>
          <w:trHeight w:val="233"/>
        </w:trPr>
        <w:tc>
          <w:tcPr>
            <w:tcW w:w="1120" w:type="dxa"/>
            <w:vAlign w:val="bottom"/>
          </w:tcPr>
          <w:p w14:paraId="513340FA" w14:textId="77777777" w:rsidR="00BD43D8" w:rsidRDefault="00BD43D8" w:rsidP="000A178C">
            <w:pPr>
              <w:rPr>
                <w:sz w:val="20"/>
                <w:szCs w:val="20"/>
              </w:rPr>
            </w:pPr>
          </w:p>
        </w:tc>
        <w:tc>
          <w:tcPr>
            <w:tcW w:w="5160" w:type="dxa"/>
            <w:vAlign w:val="bottom"/>
          </w:tcPr>
          <w:p w14:paraId="3650A69D" w14:textId="77777777" w:rsidR="00BD43D8" w:rsidRDefault="00BD43D8" w:rsidP="000A178C">
            <w:pPr>
              <w:ind w:left="320"/>
              <w:rPr>
                <w:sz w:val="20"/>
                <w:szCs w:val="20"/>
              </w:rPr>
            </w:pPr>
            <w:r>
              <w:rPr>
                <w:b/>
                <w:bCs/>
                <w:i/>
                <w:iCs/>
                <w:sz w:val="20"/>
                <w:szCs w:val="20"/>
              </w:rPr>
              <w:t>Intern</w:t>
            </w:r>
          </w:p>
        </w:tc>
        <w:tc>
          <w:tcPr>
            <w:tcW w:w="4220" w:type="dxa"/>
            <w:vAlign w:val="bottom"/>
          </w:tcPr>
          <w:p w14:paraId="4F14AF2C" w14:textId="77777777" w:rsidR="00BD43D8" w:rsidRDefault="00BD43D8" w:rsidP="000A178C">
            <w:pPr>
              <w:rPr>
                <w:sz w:val="20"/>
                <w:szCs w:val="20"/>
              </w:rPr>
            </w:pPr>
          </w:p>
        </w:tc>
      </w:tr>
      <w:tr w:rsidR="00BD43D8" w14:paraId="21C76602" w14:textId="77777777" w:rsidTr="000A178C">
        <w:trPr>
          <w:trHeight w:val="264"/>
        </w:trPr>
        <w:tc>
          <w:tcPr>
            <w:tcW w:w="1120" w:type="dxa"/>
            <w:vAlign w:val="bottom"/>
          </w:tcPr>
          <w:p w14:paraId="4466E250" w14:textId="77777777" w:rsidR="00BD43D8" w:rsidRDefault="00BD43D8" w:rsidP="000A178C"/>
        </w:tc>
        <w:tc>
          <w:tcPr>
            <w:tcW w:w="5160" w:type="dxa"/>
            <w:vAlign w:val="bottom"/>
          </w:tcPr>
          <w:p w14:paraId="3A04E6C9" w14:textId="5E60356E" w:rsidR="00BD43D8" w:rsidRDefault="00BD43D8" w:rsidP="000A178C">
            <w:pPr>
              <w:spacing w:line="264" w:lineRule="exact"/>
              <w:ind w:left="320"/>
              <w:rPr>
                <w:sz w:val="20"/>
                <w:szCs w:val="20"/>
              </w:rPr>
            </w:pPr>
            <w:r>
              <w:rPr>
                <w:rFonts w:ascii="Symbol" w:eastAsia="Symbol" w:hAnsi="Symbol" w:cs="Symbol"/>
              </w:rPr>
              <w:t></w:t>
            </w:r>
            <w:r>
              <w:rPr>
                <w:sz w:val="20"/>
                <w:szCs w:val="20"/>
              </w:rPr>
              <w:t xml:space="preserve"> Trained in </w:t>
            </w:r>
            <w:r w:rsidR="005526F1">
              <w:rPr>
                <w:sz w:val="20"/>
                <w:szCs w:val="20"/>
              </w:rPr>
              <w:t xml:space="preserve">cloud </w:t>
            </w:r>
            <w:r>
              <w:rPr>
                <w:sz w:val="20"/>
                <w:szCs w:val="20"/>
              </w:rPr>
              <w:t>Amazon Web Services</w:t>
            </w:r>
            <w:r w:rsidR="005526F1">
              <w:rPr>
                <w:sz w:val="20"/>
                <w:szCs w:val="20"/>
              </w:rPr>
              <w:t xml:space="preserve"> like DynamoDB.       </w:t>
            </w:r>
          </w:p>
        </w:tc>
        <w:tc>
          <w:tcPr>
            <w:tcW w:w="4220" w:type="dxa"/>
            <w:vAlign w:val="bottom"/>
          </w:tcPr>
          <w:p w14:paraId="6916910C" w14:textId="77777777" w:rsidR="00BD43D8" w:rsidRDefault="00BD43D8" w:rsidP="000A178C"/>
        </w:tc>
      </w:tr>
    </w:tbl>
    <w:p w14:paraId="79A11CBC" w14:textId="77777777" w:rsidR="00BD43D8" w:rsidRDefault="00BD43D8" w:rsidP="00BD43D8">
      <w:pPr>
        <w:spacing w:line="236" w:lineRule="auto"/>
        <w:ind w:left="1640" w:right="180" w:hanging="179"/>
        <w:jc w:val="both"/>
        <w:rPr>
          <w:sz w:val="20"/>
          <w:szCs w:val="20"/>
        </w:rPr>
      </w:pPr>
      <w:r>
        <w:rPr>
          <w:rFonts w:ascii="Symbol" w:eastAsia="Symbol" w:hAnsi="Symbol" w:cs="Symbol"/>
        </w:rPr>
        <w:t></w:t>
      </w:r>
      <w:r>
        <w:rPr>
          <w:sz w:val="20"/>
          <w:szCs w:val="20"/>
        </w:rPr>
        <w:t xml:space="preserve"> Developed a web application using Html, NodeJS, that purely gives information about the poultry farming, most useful for farmer and deployed the application in AWS cloud platform using the </w:t>
      </w:r>
      <w:proofErr w:type="spellStart"/>
      <w:r>
        <w:rPr>
          <w:sz w:val="20"/>
          <w:szCs w:val="20"/>
        </w:rPr>
        <w:t>Elasticbean</w:t>
      </w:r>
      <w:proofErr w:type="spellEnd"/>
      <w:r>
        <w:rPr>
          <w:sz w:val="20"/>
          <w:szCs w:val="20"/>
        </w:rPr>
        <w:t xml:space="preserve"> stalk. </w:t>
      </w:r>
    </w:p>
    <w:p w14:paraId="34D85979" w14:textId="2BEEB6B9" w:rsidR="00BD43D8" w:rsidRDefault="00BD43D8" w:rsidP="00BD43D8">
      <w:pPr>
        <w:spacing w:line="236" w:lineRule="auto"/>
        <w:ind w:left="1640" w:right="180" w:hanging="179"/>
        <w:jc w:val="both"/>
        <w:rPr>
          <w:sz w:val="21"/>
          <w:szCs w:val="21"/>
        </w:rPr>
      </w:pPr>
      <w:r>
        <w:rPr>
          <w:rFonts w:ascii="Symbol" w:eastAsia="Symbol" w:hAnsi="Symbol" w:cs="Symbol"/>
        </w:rPr>
        <w:t></w:t>
      </w:r>
      <w:r>
        <w:rPr>
          <w:rFonts w:ascii="Symbol" w:eastAsia="Symbol" w:hAnsi="Symbol" w:cs="Symbol"/>
        </w:rPr>
        <w:t></w:t>
      </w:r>
      <w:r w:rsidRPr="00E96AF8">
        <w:rPr>
          <w:sz w:val="21"/>
          <w:szCs w:val="21"/>
        </w:rPr>
        <w:t xml:space="preserve">This </w:t>
      </w:r>
      <w:r>
        <w:rPr>
          <w:sz w:val="21"/>
          <w:szCs w:val="21"/>
        </w:rPr>
        <w:t>project</w:t>
      </w:r>
      <w:r w:rsidRPr="00E96AF8">
        <w:rPr>
          <w:sz w:val="21"/>
          <w:szCs w:val="21"/>
        </w:rPr>
        <w:t xml:space="preserve"> is to help poultry farmers in the agriculture field where a farmer can store daily data of production in his personal account instead of manual offline data maintenance. Data will be stored in </w:t>
      </w:r>
      <w:r w:rsidRPr="00E96AF8">
        <w:rPr>
          <w:sz w:val="21"/>
          <w:szCs w:val="21"/>
        </w:rPr>
        <w:lastRenderedPageBreak/>
        <w:t>DynamoDB of AWS and can accessed by the user anywhere using internet, also required notifications will be sent to the user using Simple Notification Service of AWS</w:t>
      </w:r>
    </w:p>
    <w:p w14:paraId="0532941D" w14:textId="14F48AF6" w:rsidR="005526F1" w:rsidRPr="005526F1" w:rsidRDefault="005526F1" w:rsidP="005526F1">
      <w:pPr>
        <w:ind w:left="1640"/>
        <w:rPr>
          <w:sz w:val="22"/>
          <w:szCs w:val="22"/>
          <w:shd w:val="clear" w:color="auto" w:fill="FFFFFF"/>
        </w:rPr>
      </w:pPr>
      <w:r>
        <w:rPr>
          <w:rFonts w:ascii="Symbol" w:eastAsia="Symbol" w:hAnsi="Symbol" w:cs="Symbol"/>
        </w:rPr>
        <w:t></w:t>
      </w:r>
      <w:r>
        <w:rPr>
          <w:sz w:val="20"/>
          <w:szCs w:val="20"/>
        </w:rPr>
        <w:t xml:space="preserve"> </w:t>
      </w:r>
      <w:r w:rsidRPr="005526F1">
        <w:rPr>
          <w:sz w:val="21"/>
          <w:szCs w:val="21"/>
        </w:rPr>
        <w:t xml:space="preserve">Trained in cloud Amazon Web Services like </w:t>
      </w:r>
      <w:r w:rsidRPr="005526F1">
        <w:rPr>
          <w:sz w:val="21"/>
          <w:szCs w:val="21"/>
          <w:shd w:val="clear" w:color="auto" w:fill="FFFFFF"/>
        </w:rPr>
        <w:t>EC2, DynamoDB, IAM, S3, S3 Glacier, SNS, Elastic</w:t>
      </w:r>
      <w:r w:rsidRPr="005526F1">
        <w:rPr>
          <w:sz w:val="21"/>
          <w:szCs w:val="21"/>
          <w:shd w:val="clear" w:color="auto" w:fill="FFFFFF"/>
        </w:rPr>
        <w:t xml:space="preserve"> </w:t>
      </w:r>
      <w:r w:rsidRPr="005526F1">
        <w:rPr>
          <w:sz w:val="21"/>
          <w:szCs w:val="21"/>
          <w:shd w:val="clear" w:color="auto" w:fill="FFFFFF"/>
        </w:rPr>
        <w:t>Beanstalk, SQS, Recognition, EMR, Cloud</w:t>
      </w:r>
      <w:r>
        <w:rPr>
          <w:sz w:val="21"/>
          <w:szCs w:val="21"/>
          <w:shd w:val="clear" w:color="auto" w:fill="FFFFFF"/>
        </w:rPr>
        <w:t>W</w:t>
      </w:r>
      <w:r w:rsidRPr="005526F1">
        <w:rPr>
          <w:sz w:val="21"/>
          <w:szCs w:val="21"/>
          <w:shd w:val="clear" w:color="auto" w:fill="FFFFFF"/>
        </w:rPr>
        <w:t xml:space="preserve">atch, RDS, </w:t>
      </w:r>
      <w:proofErr w:type="spellStart"/>
      <w:r w:rsidRPr="005526F1">
        <w:rPr>
          <w:sz w:val="21"/>
          <w:szCs w:val="21"/>
          <w:shd w:val="clear" w:color="auto" w:fill="FFFFFF"/>
        </w:rPr>
        <w:t>ElasticCache</w:t>
      </w:r>
      <w:proofErr w:type="spellEnd"/>
      <w:r w:rsidRPr="005526F1">
        <w:rPr>
          <w:sz w:val="21"/>
          <w:szCs w:val="21"/>
          <w:shd w:val="clear" w:color="auto" w:fill="FFFFFF"/>
        </w:rPr>
        <w:t>, API Gateway, AWS auto-Scaling, Route 53</w:t>
      </w:r>
    </w:p>
    <w:p w14:paraId="2E1BE9F4" w14:textId="179CF19A" w:rsidR="00BD43D8" w:rsidRPr="005526F1" w:rsidRDefault="005526F1" w:rsidP="005526F1">
      <w:pPr>
        <w:spacing w:line="264" w:lineRule="exact"/>
        <w:ind w:left="320"/>
        <w:jc w:val="both"/>
        <w:rPr>
          <w:rFonts w:eastAsiaTheme="minorEastAsia"/>
          <w:sz w:val="20"/>
          <w:szCs w:val="20"/>
        </w:rPr>
      </w:pPr>
      <w:r>
        <w:rPr>
          <w:sz w:val="20"/>
          <w:szCs w:val="20"/>
        </w:rPr>
        <w:t xml:space="preserve">.       </w:t>
      </w:r>
      <w:r>
        <w:rPr>
          <w:rFonts w:eastAsiaTheme="minorEastAsia"/>
          <w:sz w:val="20"/>
          <w:szCs w:val="20"/>
        </w:rPr>
        <w:t xml:space="preserve">          </w:t>
      </w:r>
      <w:r w:rsidR="00BD43D8">
        <w:rPr>
          <w:rFonts w:ascii="Symbol" w:eastAsia="Symbol" w:hAnsi="Symbol" w:cs="Symbol"/>
        </w:rPr>
        <w:t></w:t>
      </w:r>
      <w:r w:rsidR="00BD43D8">
        <w:rPr>
          <w:sz w:val="20"/>
          <w:szCs w:val="20"/>
        </w:rPr>
        <w:t xml:space="preserve"> URL: </w:t>
      </w:r>
      <w:hyperlink r:id="rId9">
        <w:r w:rsidR="00BD43D8">
          <w:rPr>
            <w:color w:val="0000FF"/>
            <w:sz w:val="20"/>
            <w:szCs w:val="20"/>
            <w:u w:val="single"/>
          </w:rPr>
          <w:t>http://atpoultry.us-east-2.elasticbeanstalk.com</w:t>
        </w:r>
        <w:r w:rsidR="00BD43D8">
          <w:rPr>
            <w:sz w:val="20"/>
            <w:szCs w:val="20"/>
            <w:u w:val="single"/>
          </w:rPr>
          <w:t>.</w:t>
        </w:r>
      </w:hyperlink>
    </w:p>
    <w:p w14:paraId="7FEB08E2" w14:textId="77777777" w:rsidR="00BD43D8" w:rsidRDefault="00BD43D8" w:rsidP="00BD43D8">
      <w:pPr>
        <w:spacing w:line="233" w:lineRule="auto"/>
        <w:ind w:left="20"/>
        <w:rPr>
          <w:sz w:val="20"/>
          <w:szCs w:val="20"/>
        </w:rPr>
      </w:pPr>
      <w:bookmarkStart w:id="1" w:name="_GoBack"/>
      <w:bookmarkEnd w:id="1"/>
    </w:p>
    <w:p w14:paraId="76C0BEBC" w14:textId="77777777" w:rsidR="00BD43D8" w:rsidRDefault="00BD43D8" w:rsidP="00BD43D8">
      <w:pPr>
        <w:spacing w:line="233" w:lineRule="auto"/>
        <w:ind w:left="20"/>
        <w:rPr>
          <w:sz w:val="20"/>
          <w:szCs w:val="20"/>
        </w:rPr>
      </w:pPr>
      <w:r w:rsidRPr="00E96AF8">
        <w:rPr>
          <w:b/>
          <w:bCs/>
          <w:sz w:val="20"/>
          <w:szCs w:val="20"/>
        </w:rPr>
        <w:t>Leadership</w:t>
      </w:r>
      <w:r>
        <w:rPr>
          <w:sz w:val="20"/>
          <w:szCs w:val="20"/>
        </w:rPr>
        <w:t>:</w:t>
      </w:r>
    </w:p>
    <w:p w14:paraId="5B621D38" w14:textId="77777777" w:rsidR="00BD43D8" w:rsidRDefault="00BD43D8" w:rsidP="00BD43D8">
      <w:pPr>
        <w:rPr>
          <w:sz w:val="20"/>
          <w:szCs w:val="20"/>
        </w:rPr>
      </w:pPr>
      <w:r>
        <w:rPr>
          <w:sz w:val="20"/>
          <w:szCs w:val="20"/>
        </w:rPr>
        <w:t xml:space="preserve">                             </w:t>
      </w:r>
      <w:r>
        <w:rPr>
          <w:rFonts w:ascii="Symbol" w:eastAsia="Symbol" w:hAnsi="Symbol" w:cs="Symbol"/>
        </w:rPr>
        <w:t></w:t>
      </w:r>
      <w:r>
        <w:rPr>
          <w:sz w:val="20"/>
          <w:szCs w:val="20"/>
        </w:rPr>
        <w:t xml:space="preserve"> President of Computer Science Club at </w:t>
      </w:r>
      <w:proofErr w:type="spellStart"/>
      <w:r>
        <w:rPr>
          <w:sz w:val="20"/>
          <w:szCs w:val="20"/>
        </w:rPr>
        <w:t>Sathyabama</w:t>
      </w:r>
      <w:proofErr w:type="spellEnd"/>
      <w:r>
        <w:rPr>
          <w:sz w:val="20"/>
          <w:szCs w:val="20"/>
        </w:rPr>
        <w:t xml:space="preserve"> University (2017</w:t>
      </w:r>
      <w:r>
        <w:rPr>
          <w:sz w:val="20"/>
          <w:szCs w:val="20"/>
        </w:rPr>
        <w:tab/>
        <w:t>-2019).</w:t>
      </w:r>
      <w:r w:rsidRPr="00DA307A">
        <w:rPr>
          <w:sz w:val="20"/>
          <w:szCs w:val="20"/>
        </w:rPr>
        <w:t xml:space="preserve"> </w:t>
      </w:r>
      <w:r>
        <w:rPr>
          <w:sz w:val="20"/>
          <w:szCs w:val="20"/>
        </w:rPr>
        <w:t xml:space="preserve">          </w:t>
      </w:r>
    </w:p>
    <w:p w14:paraId="5E07CEF9" w14:textId="77777777" w:rsidR="00BD43D8" w:rsidRDefault="00BD43D8" w:rsidP="00BD43D8">
      <w:pPr>
        <w:spacing w:line="2" w:lineRule="exact"/>
      </w:pPr>
    </w:p>
    <w:p w14:paraId="6C9C1A4B" w14:textId="77777777" w:rsidR="00BD43D8" w:rsidRDefault="00BD43D8" w:rsidP="00BD43D8">
      <w:pPr>
        <w:ind w:left="1460"/>
        <w:rPr>
          <w:sz w:val="20"/>
          <w:szCs w:val="20"/>
        </w:rPr>
      </w:pPr>
      <w:r>
        <w:rPr>
          <w:rFonts w:ascii="Symbol" w:eastAsia="Symbol" w:hAnsi="Symbol" w:cs="Symbol"/>
        </w:rPr>
        <w:t></w:t>
      </w:r>
      <w:r>
        <w:rPr>
          <w:sz w:val="20"/>
          <w:szCs w:val="20"/>
        </w:rPr>
        <w:t xml:space="preserve"> Vice-Capitan in ninth and Capitan in tenth standard to a house during schooling.</w:t>
      </w:r>
    </w:p>
    <w:p w14:paraId="3BA9A868" w14:textId="77777777" w:rsidR="00BD43D8" w:rsidRDefault="00BD43D8" w:rsidP="00BD43D8">
      <w:pPr>
        <w:spacing w:line="231" w:lineRule="auto"/>
        <w:ind w:left="1460"/>
        <w:rPr>
          <w:sz w:val="20"/>
          <w:szCs w:val="20"/>
        </w:rPr>
      </w:pPr>
      <w:r>
        <w:rPr>
          <w:rFonts w:ascii="Symbol" w:eastAsia="Symbol" w:hAnsi="Symbol" w:cs="Symbol"/>
        </w:rPr>
        <w:t></w:t>
      </w:r>
      <w:r>
        <w:rPr>
          <w:sz w:val="20"/>
          <w:szCs w:val="20"/>
        </w:rPr>
        <w:t xml:space="preserve"> Campus Ambassador for Placement Season.</w:t>
      </w:r>
    </w:p>
    <w:p w14:paraId="76AE6CAD" w14:textId="77777777" w:rsidR="00BD43D8" w:rsidRDefault="00BD43D8" w:rsidP="00BD43D8">
      <w:pPr>
        <w:spacing w:line="20" w:lineRule="exact"/>
      </w:pPr>
      <w:r>
        <w:rPr>
          <w:noProof/>
        </w:rPr>
        <w:drawing>
          <wp:anchor distT="0" distB="0" distL="114300" distR="114300" simplePos="0" relativeHeight="251664384" behindDoc="1" locked="0" layoutInCell="0" allowOverlap="1" wp14:anchorId="5458C2F9" wp14:editId="6C3CB9A6">
            <wp:simplePos x="0" y="0"/>
            <wp:positionH relativeFrom="column">
              <wp:posOffset>-2540</wp:posOffset>
            </wp:positionH>
            <wp:positionV relativeFrom="paragraph">
              <wp:posOffset>88900</wp:posOffset>
            </wp:positionV>
            <wp:extent cx="6713220"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1C8C3351" w14:textId="77777777" w:rsidR="00BD43D8" w:rsidRDefault="00BD43D8" w:rsidP="00BD43D8">
      <w:pPr>
        <w:ind w:left="1460"/>
        <w:rPr>
          <w:sz w:val="20"/>
          <w:szCs w:val="20"/>
        </w:rPr>
      </w:pPr>
    </w:p>
    <w:p w14:paraId="499977AD" w14:textId="77777777" w:rsidR="00BD43D8" w:rsidRDefault="00BD43D8" w:rsidP="00BD43D8">
      <w:pPr>
        <w:ind w:left="20"/>
        <w:rPr>
          <w:sz w:val="20"/>
          <w:szCs w:val="20"/>
        </w:rPr>
      </w:pPr>
      <w:r>
        <w:rPr>
          <w:b/>
          <w:bCs/>
        </w:rPr>
        <w:t>M</w:t>
      </w:r>
      <w:r w:rsidRPr="00C4412B">
        <w:rPr>
          <w:b/>
          <w:bCs/>
          <w:sz w:val="18"/>
          <w:szCs w:val="18"/>
        </w:rPr>
        <w:t xml:space="preserve">ASTER’S </w:t>
      </w:r>
      <w:r>
        <w:rPr>
          <w:b/>
          <w:bCs/>
        </w:rPr>
        <w:t>P</w:t>
      </w:r>
      <w:r>
        <w:rPr>
          <w:b/>
          <w:bCs/>
          <w:sz w:val="18"/>
          <w:szCs w:val="18"/>
        </w:rPr>
        <w:t>ROJECT</w:t>
      </w:r>
    </w:p>
    <w:p w14:paraId="1F910C1B" w14:textId="77777777" w:rsidR="00BD43D8" w:rsidRDefault="00BD43D8" w:rsidP="00BD43D8">
      <w:pPr>
        <w:spacing w:line="234" w:lineRule="auto"/>
        <w:ind w:left="20"/>
        <w:rPr>
          <w:sz w:val="20"/>
          <w:szCs w:val="20"/>
        </w:rPr>
      </w:pPr>
      <w:r>
        <w:rPr>
          <w:sz w:val="20"/>
          <w:szCs w:val="20"/>
        </w:rPr>
        <w:t>2019 Aug-2019 Dec</w:t>
      </w:r>
    </w:p>
    <w:p w14:paraId="1A8A1CA3" w14:textId="77777777" w:rsidR="00BD43D8" w:rsidRDefault="00BD43D8" w:rsidP="00BD43D8">
      <w:pPr>
        <w:spacing w:line="154" w:lineRule="exact"/>
      </w:pPr>
    </w:p>
    <w:p w14:paraId="3F794EDD" w14:textId="77777777" w:rsidR="00BD43D8" w:rsidRDefault="00BD43D8" w:rsidP="00BD43D8">
      <w:pPr>
        <w:ind w:left="1320"/>
        <w:rPr>
          <w:sz w:val="20"/>
          <w:szCs w:val="20"/>
        </w:rPr>
      </w:pPr>
      <w:r>
        <w:rPr>
          <w:b/>
          <w:bCs/>
          <w:i/>
          <w:iCs/>
          <w:sz w:val="20"/>
          <w:szCs w:val="20"/>
        </w:rPr>
        <w:t>EMPIRICAL EVALUATION OF VARIOUS RDSA TECHNOLOGIES</w:t>
      </w:r>
    </w:p>
    <w:p w14:paraId="2BD35039" w14:textId="77777777" w:rsidR="00BD43D8" w:rsidRPr="0073336A" w:rsidRDefault="00BD43D8" w:rsidP="00BD43D8">
      <w:pPr>
        <w:tabs>
          <w:tab w:val="left" w:pos="8140"/>
        </w:tabs>
        <w:rPr>
          <w:sz w:val="20"/>
          <w:szCs w:val="20"/>
        </w:rPr>
      </w:pPr>
      <w:r>
        <w:rPr>
          <w:sz w:val="20"/>
          <w:szCs w:val="20"/>
        </w:rPr>
        <w:tab/>
        <w:t xml:space="preserve">                          Chicago, IL</w:t>
      </w:r>
    </w:p>
    <w:p w14:paraId="64B96FAC" w14:textId="77777777" w:rsidR="00BD43D8" w:rsidRDefault="00BD43D8" w:rsidP="00BD43D8">
      <w:pPr>
        <w:ind w:left="1480"/>
        <w:rPr>
          <w:sz w:val="20"/>
          <w:szCs w:val="20"/>
        </w:rPr>
      </w:pPr>
      <w:r>
        <w:rPr>
          <w:b/>
          <w:bCs/>
          <w:sz w:val="20"/>
          <w:szCs w:val="20"/>
        </w:rPr>
        <w:t>Description:</w:t>
      </w:r>
    </w:p>
    <w:p w14:paraId="38FE18F0" w14:textId="77777777" w:rsidR="00BD43D8" w:rsidRPr="00C4412B" w:rsidRDefault="00BD43D8" w:rsidP="00BD43D8">
      <w:pPr>
        <w:pStyle w:val="ListParagraph"/>
        <w:numPr>
          <w:ilvl w:val="0"/>
          <w:numId w:val="7"/>
        </w:numPr>
        <w:tabs>
          <w:tab w:val="left" w:pos="1640"/>
        </w:tabs>
        <w:spacing w:line="217" w:lineRule="auto"/>
        <w:ind w:right="60"/>
        <w:rPr>
          <w:rFonts w:eastAsia="Times New Roman"/>
          <w:sz w:val="20"/>
          <w:szCs w:val="20"/>
        </w:rPr>
      </w:pPr>
      <w:r w:rsidRPr="00D1648A">
        <w:rPr>
          <w:rFonts w:eastAsia="Times New Roman"/>
          <w:sz w:val="20"/>
          <w:szCs w:val="20"/>
        </w:rPr>
        <w:t>Evaluation of over fabric solution with different workloads for different operations</w:t>
      </w:r>
      <w:r w:rsidRPr="00C4412B">
        <w:rPr>
          <w:rFonts w:eastAsia="Times New Roman"/>
          <w:sz w:val="20"/>
          <w:szCs w:val="20"/>
        </w:rPr>
        <w:t xml:space="preserve"> </w:t>
      </w:r>
      <w:r w:rsidRPr="00D1648A">
        <w:rPr>
          <w:rFonts w:eastAsia="Times New Roman"/>
          <w:sz w:val="20"/>
          <w:szCs w:val="20"/>
        </w:rPr>
        <w:t>(read and</w:t>
      </w:r>
      <w:r w:rsidRPr="00C4412B">
        <w:rPr>
          <w:rFonts w:eastAsia="Times New Roman"/>
          <w:sz w:val="20"/>
          <w:szCs w:val="20"/>
        </w:rPr>
        <w:t xml:space="preserve"> </w:t>
      </w:r>
      <w:r w:rsidRPr="00D1648A">
        <w:rPr>
          <w:rFonts w:eastAsia="Times New Roman"/>
          <w:sz w:val="20"/>
          <w:szCs w:val="20"/>
        </w:rPr>
        <w:t>write) using single and multiple drives.</w:t>
      </w:r>
      <w:r w:rsidRPr="00C4412B">
        <w:rPr>
          <w:rFonts w:eastAsia="Times New Roman"/>
          <w:sz w:val="20"/>
          <w:szCs w:val="20"/>
        </w:rPr>
        <w:t xml:space="preserve"> Clusters used Initiator Ares-Comp-1, Target Ares-Comp-2, Target Ares-Comp-3</w:t>
      </w:r>
    </w:p>
    <w:p w14:paraId="070F87E8" w14:textId="77777777" w:rsidR="00BD43D8" w:rsidRDefault="00BD43D8" w:rsidP="00BD43D8">
      <w:pPr>
        <w:pStyle w:val="ListParagraph"/>
        <w:numPr>
          <w:ilvl w:val="0"/>
          <w:numId w:val="7"/>
        </w:numPr>
        <w:tabs>
          <w:tab w:val="left" w:pos="1640"/>
        </w:tabs>
        <w:spacing w:line="217" w:lineRule="auto"/>
        <w:ind w:right="60"/>
        <w:rPr>
          <w:rFonts w:eastAsia="Times New Roman"/>
          <w:sz w:val="23"/>
          <w:szCs w:val="23"/>
        </w:rPr>
      </w:pPr>
      <w:proofErr w:type="spellStart"/>
      <w:r w:rsidRPr="00C4412B">
        <w:rPr>
          <w:rFonts w:eastAsia="Times New Roman"/>
          <w:sz w:val="20"/>
          <w:szCs w:val="20"/>
        </w:rPr>
        <w:t>NVMe</w:t>
      </w:r>
      <w:proofErr w:type="spellEnd"/>
      <w:r w:rsidRPr="00C4412B">
        <w:rPr>
          <w:rFonts w:eastAsia="Times New Roman"/>
          <w:sz w:val="20"/>
          <w:szCs w:val="20"/>
        </w:rPr>
        <w:t xml:space="preserve"> is the new protocol and innovative way of accessing high speed storage media.</w:t>
      </w:r>
    </w:p>
    <w:p w14:paraId="79DD8527" w14:textId="77777777" w:rsidR="00BD43D8" w:rsidRDefault="00BD43D8" w:rsidP="00BD43D8">
      <w:pPr>
        <w:ind w:left="1440"/>
        <w:rPr>
          <w:b/>
          <w:bCs/>
          <w:sz w:val="20"/>
          <w:szCs w:val="20"/>
        </w:rPr>
      </w:pPr>
      <w:r>
        <w:rPr>
          <w:b/>
          <w:bCs/>
          <w:sz w:val="20"/>
          <w:szCs w:val="20"/>
        </w:rPr>
        <w:t>Conclusions</w:t>
      </w:r>
      <w:r w:rsidRPr="00D1648A">
        <w:rPr>
          <w:b/>
          <w:bCs/>
          <w:sz w:val="20"/>
          <w:szCs w:val="20"/>
        </w:rPr>
        <w:t>:</w:t>
      </w:r>
    </w:p>
    <w:p w14:paraId="424A1A03" w14:textId="77777777" w:rsidR="00BD43D8" w:rsidRPr="00D1648A" w:rsidRDefault="00BD43D8" w:rsidP="00BD43D8">
      <w:pPr>
        <w:pStyle w:val="ListParagraph"/>
        <w:numPr>
          <w:ilvl w:val="0"/>
          <w:numId w:val="7"/>
        </w:numPr>
        <w:rPr>
          <w:sz w:val="20"/>
          <w:szCs w:val="20"/>
        </w:rPr>
      </w:pPr>
      <w:r w:rsidRPr="00D1648A">
        <w:rPr>
          <w:sz w:val="20"/>
          <w:szCs w:val="20"/>
        </w:rPr>
        <w:t>Write operations faster than read operations for single drive.</w:t>
      </w:r>
    </w:p>
    <w:p w14:paraId="2FD4ADD9" w14:textId="77777777" w:rsidR="00BD43D8" w:rsidRPr="00D1648A" w:rsidRDefault="00BD43D8" w:rsidP="00BD43D8">
      <w:pPr>
        <w:pStyle w:val="ListParagraph"/>
        <w:numPr>
          <w:ilvl w:val="0"/>
          <w:numId w:val="7"/>
        </w:numPr>
        <w:rPr>
          <w:sz w:val="20"/>
          <w:szCs w:val="20"/>
        </w:rPr>
      </w:pPr>
      <w:r w:rsidRPr="00D1648A">
        <w:rPr>
          <w:sz w:val="20"/>
          <w:szCs w:val="20"/>
        </w:rPr>
        <w:t>Read operations faster than write operations for multiple drive.</w:t>
      </w:r>
    </w:p>
    <w:p w14:paraId="0D1E1F9F" w14:textId="77777777" w:rsidR="00BD43D8" w:rsidRDefault="00BD43D8" w:rsidP="00BD43D8">
      <w:pPr>
        <w:pStyle w:val="ListParagraph"/>
        <w:numPr>
          <w:ilvl w:val="0"/>
          <w:numId w:val="7"/>
        </w:numPr>
        <w:rPr>
          <w:sz w:val="20"/>
          <w:szCs w:val="20"/>
        </w:rPr>
      </w:pPr>
      <w:r w:rsidRPr="00D1648A">
        <w:rPr>
          <w:sz w:val="20"/>
          <w:szCs w:val="20"/>
        </w:rPr>
        <w:t>Network load influence the latency</w:t>
      </w:r>
      <w:r>
        <w:rPr>
          <w:sz w:val="20"/>
          <w:szCs w:val="20"/>
        </w:rPr>
        <w:t>.</w:t>
      </w:r>
    </w:p>
    <w:p w14:paraId="57AFDCAB" w14:textId="77777777" w:rsidR="00BD43D8" w:rsidRPr="00932BBB" w:rsidRDefault="00BD43D8" w:rsidP="00BD43D8">
      <w:pPr>
        <w:rPr>
          <w:sz w:val="20"/>
          <w:szCs w:val="20"/>
        </w:rPr>
      </w:pPr>
    </w:p>
    <w:p w14:paraId="10B17805" w14:textId="77777777" w:rsidR="00BD43D8" w:rsidRDefault="00BD43D8" w:rsidP="00BD43D8">
      <w:pPr>
        <w:spacing w:line="20" w:lineRule="exact"/>
      </w:pPr>
      <w:r>
        <w:rPr>
          <w:noProof/>
        </w:rPr>
        <w:drawing>
          <wp:anchor distT="0" distB="0" distL="114300" distR="114300" simplePos="0" relativeHeight="251661312" behindDoc="1" locked="0" layoutInCell="0" allowOverlap="1" wp14:anchorId="70AB046C" wp14:editId="6BD58B75">
            <wp:simplePos x="0" y="0"/>
            <wp:positionH relativeFrom="column">
              <wp:posOffset>-2540</wp:posOffset>
            </wp:positionH>
            <wp:positionV relativeFrom="paragraph">
              <wp:posOffset>88900</wp:posOffset>
            </wp:positionV>
            <wp:extent cx="6713220" cy="12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035620E0" w14:textId="77777777" w:rsidR="00BD43D8" w:rsidRDefault="00BD43D8" w:rsidP="00BD43D8">
      <w:pPr>
        <w:spacing w:line="249" w:lineRule="exact"/>
      </w:pPr>
    </w:p>
    <w:p w14:paraId="1A37E8AD" w14:textId="77777777" w:rsidR="00BD43D8" w:rsidRDefault="00BD43D8" w:rsidP="00BD43D8">
      <w:pPr>
        <w:ind w:left="20"/>
        <w:rPr>
          <w:sz w:val="20"/>
          <w:szCs w:val="20"/>
        </w:rPr>
      </w:pPr>
      <w:r>
        <w:rPr>
          <w:b/>
          <w:bCs/>
        </w:rPr>
        <w:t>J</w:t>
      </w:r>
      <w:r w:rsidRPr="0090659E">
        <w:rPr>
          <w:b/>
          <w:bCs/>
          <w:sz w:val="18"/>
          <w:szCs w:val="18"/>
        </w:rPr>
        <w:t>OURNAL</w:t>
      </w:r>
      <w:r>
        <w:rPr>
          <w:b/>
          <w:bCs/>
        </w:rPr>
        <w:t xml:space="preserve"> P</w:t>
      </w:r>
      <w:r>
        <w:rPr>
          <w:b/>
          <w:bCs/>
          <w:sz w:val="18"/>
          <w:szCs w:val="18"/>
        </w:rPr>
        <w:t>UBLICATION</w:t>
      </w:r>
    </w:p>
    <w:p w14:paraId="6DE5EA45" w14:textId="77777777" w:rsidR="00BD43D8" w:rsidRDefault="00BD43D8" w:rsidP="00BD43D8">
      <w:pPr>
        <w:spacing w:line="234" w:lineRule="auto"/>
        <w:ind w:left="20"/>
        <w:rPr>
          <w:sz w:val="20"/>
          <w:szCs w:val="20"/>
        </w:rPr>
      </w:pPr>
      <w:r>
        <w:rPr>
          <w:sz w:val="20"/>
          <w:szCs w:val="20"/>
        </w:rPr>
        <w:t>2018 Aug-2018 Dec</w:t>
      </w:r>
    </w:p>
    <w:p w14:paraId="28594677" w14:textId="77777777" w:rsidR="00BD43D8" w:rsidRDefault="00BD43D8" w:rsidP="00BD43D8">
      <w:pPr>
        <w:spacing w:line="154" w:lineRule="exact"/>
      </w:pPr>
    </w:p>
    <w:p w14:paraId="03F0FE34" w14:textId="77777777" w:rsidR="00BD43D8" w:rsidRDefault="00BD43D8" w:rsidP="00BD43D8">
      <w:pPr>
        <w:ind w:left="1320"/>
        <w:rPr>
          <w:sz w:val="20"/>
          <w:szCs w:val="20"/>
        </w:rPr>
      </w:pPr>
      <w:r>
        <w:rPr>
          <w:b/>
          <w:bCs/>
          <w:i/>
          <w:iCs/>
          <w:sz w:val="20"/>
          <w:szCs w:val="20"/>
        </w:rPr>
        <w:t>AGRICULTURE E-COMMERCE FOR INCREASING REVENUE OF FARMERS USING CLOUD AND</w:t>
      </w:r>
    </w:p>
    <w:p w14:paraId="4F54C27E" w14:textId="77777777" w:rsidR="00BD43D8" w:rsidRDefault="00BD43D8" w:rsidP="00BD43D8">
      <w:pPr>
        <w:spacing w:line="147" w:lineRule="exact"/>
      </w:pPr>
    </w:p>
    <w:p w14:paraId="01B63F0F" w14:textId="77777777" w:rsidR="00BD43D8" w:rsidRDefault="00BD43D8" w:rsidP="00BD43D8">
      <w:pPr>
        <w:tabs>
          <w:tab w:val="left" w:pos="8140"/>
        </w:tabs>
        <w:ind w:left="1340"/>
        <w:rPr>
          <w:sz w:val="20"/>
          <w:szCs w:val="20"/>
        </w:rPr>
      </w:pPr>
      <w:r>
        <w:rPr>
          <w:b/>
          <w:bCs/>
          <w:i/>
          <w:iCs/>
          <w:sz w:val="20"/>
          <w:szCs w:val="20"/>
        </w:rPr>
        <w:t>WEB TECHNOLOGIES</w:t>
      </w:r>
      <w:r>
        <w:rPr>
          <w:sz w:val="20"/>
          <w:szCs w:val="20"/>
        </w:rPr>
        <w:tab/>
        <w:t xml:space="preserve">Chennai, </w:t>
      </w:r>
      <w:proofErr w:type="spellStart"/>
      <w:r>
        <w:rPr>
          <w:sz w:val="20"/>
          <w:szCs w:val="20"/>
        </w:rPr>
        <w:t>Tamilnadu</w:t>
      </w:r>
      <w:proofErr w:type="spellEnd"/>
      <w:r>
        <w:rPr>
          <w:sz w:val="20"/>
          <w:szCs w:val="20"/>
        </w:rPr>
        <w:t>/India</w:t>
      </w:r>
    </w:p>
    <w:p w14:paraId="479DC969" w14:textId="77777777" w:rsidR="00BD43D8" w:rsidRDefault="00BD43D8" w:rsidP="00BD43D8">
      <w:pPr>
        <w:spacing w:line="231" w:lineRule="exact"/>
      </w:pPr>
    </w:p>
    <w:p w14:paraId="0B44AC5F" w14:textId="77777777" w:rsidR="00BD43D8" w:rsidRDefault="00BD43D8" w:rsidP="00BD43D8">
      <w:pPr>
        <w:ind w:left="1480"/>
        <w:rPr>
          <w:sz w:val="20"/>
          <w:szCs w:val="20"/>
        </w:rPr>
      </w:pPr>
      <w:r>
        <w:rPr>
          <w:b/>
          <w:bCs/>
          <w:sz w:val="20"/>
          <w:szCs w:val="20"/>
        </w:rPr>
        <w:t>Description:</w:t>
      </w:r>
    </w:p>
    <w:p w14:paraId="64958037" w14:textId="77777777" w:rsidR="00BD43D8" w:rsidRDefault="00BD43D8" w:rsidP="00BD43D8">
      <w:pPr>
        <w:numPr>
          <w:ilvl w:val="0"/>
          <w:numId w:val="2"/>
        </w:numPr>
        <w:tabs>
          <w:tab w:val="left" w:pos="1640"/>
        </w:tabs>
        <w:spacing w:line="234" w:lineRule="auto"/>
        <w:ind w:left="1640" w:hanging="176"/>
        <w:rPr>
          <w:rFonts w:ascii="Symbol" w:eastAsia="Symbol" w:hAnsi="Symbol" w:cs="Symbol"/>
        </w:rPr>
      </w:pPr>
      <w:r>
        <w:rPr>
          <w:sz w:val="20"/>
          <w:szCs w:val="20"/>
        </w:rPr>
        <w:t>Developed an agriculture marketing system to assist in the sale and management of production for the farmer.</w:t>
      </w:r>
    </w:p>
    <w:p w14:paraId="5664B7AA" w14:textId="77777777" w:rsidR="00BD43D8" w:rsidRDefault="00BD43D8" w:rsidP="00BD43D8">
      <w:pPr>
        <w:spacing w:line="48" w:lineRule="exact"/>
        <w:rPr>
          <w:rFonts w:ascii="Symbol" w:eastAsia="Symbol" w:hAnsi="Symbol" w:cs="Symbol"/>
        </w:rPr>
      </w:pPr>
    </w:p>
    <w:p w14:paraId="70E6CDFF" w14:textId="77777777" w:rsidR="00BD43D8" w:rsidRDefault="00BD43D8" w:rsidP="00BD43D8">
      <w:pPr>
        <w:numPr>
          <w:ilvl w:val="0"/>
          <w:numId w:val="2"/>
        </w:numPr>
        <w:tabs>
          <w:tab w:val="left" w:pos="1640"/>
        </w:tabs>
        <w:spacing w:line="222" w:lineRule="auto"/>
        <w:ind w:left="1640" w:right="120" w:hanging="176"/>
        <w:jc w:val="both"/>
        <w:rPr>
          <w:rFonts w:ascii="Symbol" w:eastAsia="Symbol" w:hAnsi="Symbol" w:cs="Symbol"/>
        </w:rPr>
      </w:pPr>
      <w:r>
        <w:rPr>
          <w:sz w:val="20"/>
          <w:szCs w:val="20"/>
        </w:rPr>
        <w:t>The main aim of this project is to provide online web platform for poultry and agriculture farmers, where they can sell daily produced goods directly from their field location or from home itself without going elsewhere even to the market.</w:t>
      </w:r>
    </w:p>
    <w:p w14:paraId="61799649" w14:textId="77777777" w:rsidR="00BD43D8" w:rsidRDefault="00BD43D8" w:rsidP="00BD43D8">
      <w:pPr>
        <w:spacing w:line="47" w:lineRule="exact"/>
        <w:rPr>
          <w:rFonts w:ascii="Symbol" w:eastAsia="Symbol" w:hAnsi="Symbol" w:cs="Symbol"/>
        </w:rPr>
      </w:pPr>
    </w:p>
    <w:p w14:paraId="10876908" w14:textId="77777777" w:rsidR="00BD43D8" w:rsidRPr="00464C25" w:rsidRDefault="00BD43D8" w:rsidP="00BD43D8">
      <w:pPr>
        <w:numPr>
          <w:ilvl w:val="0"/>
          <w:numId w:val="2"/>
        </w:numPr>
        <w:tabs>
          <w:tab w:val="left" w:pos="1640"/>
        </w:tabs>
        <w:spacing w:line="217" w:lineRule="auto"/>
        <w:ind w:left="1640" w:right="60" w:hanging="176"/>
        <w:rPr>
          <w:rFonts w:ascii="Symbol" w:eastAsia="Symbol" w:hAnsi="Symbol" w:cs="Symbol"/>
        </w:rPr>
      </w:pPr>
      <w:r>
        <w:rPr>
          <w:sz w:val="20"/>
          <w:szCs w:val="20"/>
        </w:rPr>
        <w:t>Hence the produce that is brought from farmers will be available for customers who can buy vegetables, fruits, eggs, etc. online which will be delivered to them</w:t>
      </w:r>
      <w:r>
        <w:rPr>
          <w:sz w:val="23"/>
          <w:szCs w:val="23"/>
        </w:rPr>
        <w:t>.</w:t>
      </w:r>
    </w:p>
    <w:p w14:paraId="35D50AB5" w14:textId="77777777" w:rsidR="00BD43D8" w:rsidRDefault="00BD43D8" w:rsidP="00BD43D8">
      <w:pPr>
        <w:tabs>
          <w:tab w:val="left" w:pos="1640"/>
        </w:tabs>
        <w:spacing w:line="217" w:lineRule="auto"/>
        <w:ind w:right="60"/>
        <w:rPr>
          <w:sz w:val="23"/>
          <w:szCs w:val="23"/>
        </w:rPr>
      </w:pPr>
    </w:p>
    <w:p w14:paraId="4908A170" w14:textId="77777777" w:rsidR="00BD43D8" w:rsidRPr="00464C25" w:rsidRDefault="00BD43D8" w:rsidP="00BD43D8">
      <w:pPr>
        <w:pStyle w:val="ListParagraph"/>
        <w:numPr>
          <w:ilvl w:val="0"/>
          <w:numId w:val="6"/>
        </w:numPr>
        <w:tabs>
          <w:tab w:val="left" w:pos="1620"/>
        </w:tabs>
        <w:spacing w:line="214" w:lineRule="auto"/>
        <w:ind w:right="80"/>
        <w:rPr>
          <w:rFonts w:ascii="Symbol" w:eastAsia="Symbol" w:hAnsi="Symbol" w:cs="Symbol"/>
        </w:rPr>
      </w:pPr>
      <w:r w:rsidRPr="00464C25">
        <w:rPr>
          <w:rFonts w:eastAsia="Times New Roman"/>
          <w:sz w:val="20"/>
          <w:szCs w:val="20"/>
        </w:rPr>
        <w:t xml:space="preserve">Published Paper in </w:t>
      </w:r>
      <w:r w:rsidRPr="00464C25">
        <w:rPr>
          <w:rFonts w:eastAsia="Times New Roman"/>
          <w:b/>
          <w:bCs/>
          <w:sz w:val="20"/>
          <w:szCs w:val="20"/>
        </w:rPr>
        <w:t>Journal of computational and Theoretical Nanoscience Vol. 16, 1-5, 2019</w:t>
      </w:r>
      <w:r w:rsidRPr="00464C25">
        <w:rPr>
          <w:rFonts w:eastAsia="Times New Roman"/>
          <w:sz w:val="20"/>
          <w:szCs w:val="20"/>
        </w:rPr>
        <w:t xml:space="preserve"> Copyrights @ 2019 American Scientific Publishers.</w:t>
      </w:r>
    </w:p>
    <w:p w14:paraId="6B261DCD" w14:textId="77777777" w:rsidR="00BD43D8" w:rsidRDefault="00BD43D8" w:rsidP="00BD43D8">
      <w:pPr>
        <w:spacing w:line="20" w:lineRule="exact"/>
        <w:rPr>
          <w:sz w:val="20"/>
          <w:szCs w:val="20"/>
        </w:rPr>
      </w:pPr>
      <w:r>
        <w:rPr>
          <w:noProof/>
          <w:sz w:val="20"/>
          <w:szCs w:val="20"/>
        </w:rPr>
        <w:drawing>
          <wp:anchor distT="0" distB="0" distL="114300" distR="114300" simplePos="0" relativeHeight="251662336" behindDoc="1" locked="0" layoutInCell="0" allowOverlap="1" wp14:anchorId="7A53FAD1" wp14:editId="02CA12C0">
            <wp:simplePos x="0" y="0"/>
            <wp:positionH relativeFrom="column">
              <wp:posOffset>-15240</wp:posOffset>
            </wp:positionH>
            <wp:positionV relativeFrom="paragraph">
              <wp:posOffset>240030</wp:posOffset>
            </wp:positionV>
            <wp:extent cx="6713220" cy="12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305232B1" w14:textId="77777777" w:rsidR="00BD43D8" w:rsidRDefault="00BD43D8" w:rsidP="00BD43D8">
      <w:pPr>
        <w:spacing w:line="200" w:lineRule="exact"/>
        <w:rPr>
          <w:sz w:val="20"/>
          <w:szCs w:val="20"/>
        </w:rPr>
      </w:pPr>
    </w:p>
    <w:p w14:paraId="5C6F7575" w14:textId="77777777" w:rsidR="00BD43D8" w:rsidRDefault="00BD43D8" w:rsidP="00BD43D8">
      <w:pPr>
        <w:spacing w:line="346" w:lineRule="exact"/>
        <w:rPr>
          <w:sz w:val="20"/>
          <w:szCs w:val="20"/>
        </w:rPr>
      </w:pPr>
    </w:p>
    <w:p w14:paraId="3AF9FC72" w14:textId="77777777" w:rsidR="00BD43D8" w:rsidRDefault="00BD43D8" w:rsidP="00BD43D8">
      <w:pPr>
        <w:rPr>
          <w:sz w:val="20"/>
          <w:szCs w:val="20"/>
        </w:rPr>
      </w:pPr>
      <w:r>
        <w:rPr>
          <w:b/>
          <w:bCs/>
          <w:sz w:val="18"/>
          <w:szCs w:val="18"/>
        </w:rPr>
        <w:t>ACHIVEMENTS</w:t>
      </w:r>
    </w:p>
    <w:p w14:paraId="23566D52" w14:textId="77777777" w:rsidR="00BD43D8" w:rsidRDefault="00BD43D8" w:rsidP="00BD43D8">
      <w:pPr>
        <w:spacing w:line="21" w:lineRule="exact"/>
        <w:rPr>
          <w:sz w:val="20"/>
          <w:szCs w:val="20"/>
        </w:rPr>
      </w:pPr>
    </w:p>
    <w:p w14:paraId="45AC9657" w14:textId="77777777" w:rsidR="00BD43D8" w:rsidRDefault="00BD43D8" w:rsidP="00BD43D8">
      <w:pPr>
        <w:numPr>
          <w:ilvl w:val="0"/>
          <w:numId w:val="3"/>
        </w:numPr>
        <w:tabs>
          <w:tab w:val="left" w:pos="1620"/>
        </w:tabs>
        <w:ind w:left="1620" w:hanging="176"/>
        <w:rPr>
          <w:rFonts w:ascii="Symbol" w:eastAsia="Symbol" w:hAnsi="Symbol" w:cs="Symbol"/>
        </w:rPr>
      </w:pPr>
      <w:r>
        <w:rPr>
          <w:sz w:val="20"/>
          <w:szCs w:val="20"/>
        </w:rPr>
        <w:t>Certificate of merit in Object Oriented Analysis and Design in the 4</w:t>
      </w:r>
      <w:r>
        <w:rPr>
          <w:sz w:val="25"/>
          <w:szCs w:val="25"/>
          <w:vertAlign w:val="superscript"/>
        </w:rPr>
        <w:t>th</w:t>
      </w:r>
      <w:r>
        <w:rPr>
          <w:sz w:val="20"/>
          <w:szCs w:val="20"/>
        </w:rPr>
        <w:t xml:space="preserve"> semester B.E.</w:t>
      </w:r>
    </w:p>
    <w:p w14:paraId="09106040" w14:textId="77777777" w:rsidR="00BD43D8" w:rsidRDefault="00BD43D8" w:rsidP="00BD43D8">
      <w:pPr>
        <w:spacing w:line="12" w:lineRule="exact"/>
        <w:rPr>
          <w:rFonts w:ascii="Symbol" w:eastAsia="Symbol" w:hAnsi="Symbol" w:cs="Symbol"/>
        </w:rPr>
      </w:pPr>
    </w:p>
    <w:p w14:paraId="54492627" w14:textId="77777777" w:rsidR="00BD43D8" w:rsidRDefault="00BD43D8" w:rsidP="00BD43D8">
      <w:pPr>
        <w:numPr>
          <w:ilvl w:val="0"/>
          <w:numId w:val="3"/>
        </w:numPr>
        <w:tabs>
          <w:tab w:val="left" w:pos="1620"/>
        </w:tabs>
        <w:spacing w:line="210" w:lineRule="auto"/>
        <w:ind w:left="1620" w:right="620" w:hanging="176"/>
        <w:rPr>
          <w:rFonts w:ascii="Symbol" w:eastAsia="Symbol" w:hAnsi="Symbol" w:cs="Symbol"/>
        </w:rPr>
      </w:pPr>
      <w:r>
        <w:rPr>
          <w:sz w:val="20"/>
          <w:szCs w:val="20"/>
        </w:rPr>
        <w:t>Successfully completed NPTEL Online Certification course on Fundamental Algorithms: Design and Analysis with a consolidated score of 54%.</w:t>
      </w:r>
    </w:p>
    <w:p w14:paraId="15499B22" w14:textId="77777777" w:rsidR="00BD43D8" w:rsidRDefault="00BD43D8" w:rsidP="00BD43D8">
      <w:pPr>
        <w:spacing w:line="49" w:lineRule="exact"/>
        <w:rPr>
          <w:rFonts w:ascii="Symbol" w:eastAsia="Symbol" w:hAnsi="Symbol" w:cs="Symbol"/>
        </w:rPr>
      </w:pPr>
    </w:p>
    <w:p w14:paraId="43D12F95" w14:textId="77777777" w:rsidR="00BD43D8" w:rsidRDefault="00BD43D8" w:rsidP="00BD43D8">
      <w:pPr>
        <w:numPr>
          <w:ilvl w:val="0"/>
          <w:numId w:val="3"/>
        </w:numPr>
        <w:tabs>
          <w:tab w:val="left" w:pos="1620"/>
        </w:tabs>
        <w:spacing w:line="214" w:lineRule="auto"/>
        <w:ind w:left="1620" w:hanging="176"/>
        <w:rPr>
          <w:rFonts w:ascii="Symbol" w:eastAsia="Symbol" w:hAnsi="Symbol" w:cs="Symbol"/>
        </w:rPr>
      </w:pPr>
      <w:r>
        <w:rPr>
          <w:sz w:val="20"/>
          <w:szCs w:val="20"/>
        </w:rPr>
        <w:t xml:space="preserve">Successfully completed NPTEL Online Certification course on </w:t>
      </w:r>
      <w:r w:rsidRPr="00B76FCB">
        <w:rPr>
          <w:b/>
          <w:bCs/>
          <w:sz w:val="20"/>
          <w:szCs w:val="20"/>
        </w:rPr>
        <w:t>Cloud Computing</w:t>
      </w:r>
      <w:r>
        <w:rPr>
          <w:sz w:val="20"/>
          <w:szCs w:val="20"/>
        </w:rPr>
        <w:t xml:space="preserve"> with a consolidated score of 70%.</w:t>
      </w:r>
    </w:p>
    <w:p w14:paraId="4B1B44DD" w14:textId="77777777" w:rsidR="00BD43D8" w:rsidRDefault="00BD43D8" w:rsidP="00BD43D8">
      <w:pPr>
        <w:spacing w:line="20" w:lineRule="exact"/>
        <w:rPr>
          <w:rFonts w:ascii="Symbol" w:eastAsia="Symbol" w:hAnsi="Symbol" w:cs="Symbol"/>
        </w:rPr>
      </w:pPr>
    </w:p>
    <w:p w14:paraId="702DB50A" w14:textId="77777777" w:rsidR="00BD43D8" w:rsidRDefault="00BD43D8" w:rsidP="00BD43D8">
      <w:pPr>
        <w:numPr>
          <w:ilvl w:val="0"/>
          <w:numId w:val="3"/>
        </w:numPr>
        <w:tabs>
          <w:tab w:val="left" w:pos="1620"/>
        </w:tabs>
        <w:ind w:left="1620" w:hanging="176"/>
        <w:rPr>
          <w:rFonts w:ascii="Symbol" w:eastAsia="Symbol" w:hAnsi="Symbol" w:cs="Symbol"/>
        </w:rPr>
      </w:pPr>
      <w:r>
        <w:rPr>
          <w:sz w:val="20"/>
          <w:szCs w:val="20"/>
        </w:rPr>
        <w:lastRenderedPageBreak/>
        <w:t>Organized the Workshop for juniors on ‘</w:t>
      </w:r>
      <w:r w:rsidRPr="00B76FCB">
        <w:rPr>
          <w:b/>
          <w:bCs/>
          <w:sz w:val="20"/>
          <w:szCs w:val="20"/>
        </w:rPr>
        <w:t>Cloud Computing-AWS Cloud’</w:t>
      </w:r>
      <w:r>
        <w:rPr>
          <w:sz w:val="20"/>
          <w:szCs w:val="20"/>
        </w:rPr>
        <w:t xml:space="preserve"> on 16</w:t>
      </w:r>
      <w:r>
        <w:rPr>
          <w:sz w:val="25"/>
          <w:szCs w:val="25"/>
          <w:vertAlign w:val="superscript"/>
        </w:rPr>
        <w:t>th</w:t>
      </w:r>
      <w:r>
        <w:rPr>
          <w:sz w:val="20"/>
          <w:szCs w:val="20"/>
        </w:rPr>
        <w:t xml:space="preserve"> and 17</w:t>
      </w:r>
      <w:r>
        <w:rPr>
          <w:sz w:val="25"/>
          <w:szCs w:val="25"/>
          <w:vertAlign w:val="superscript"/>
        </w:rPr>
        <w:t>th</w:t>
      </w:r>
      <w:r>
        <w:rPr>
          <w:sz w:val="20"/>
          <w:szCs w:val="20"/>
        </w:rPr>
        <w:t xml:space="preserve"> March 2018 and given students hands on experience for using various services available in Amazon web Services like Ec2, IAM, Lambda Function, DynamoDB, Elastic Cache, S3, SNS, </w:t>
      </w:r>
      <w:proofErr w:type="spellStart"/>
      <w:r>
        <w:rPr>
          <w:sz w:val="20"/>
          <w:szCs w:val="20"/>
        </w:rPr>
        <w:t>Rekognition</w:t>
      </w:r>
      <w:proofErr w:type="spellEnd"/>
      <w:r>
        <w:rPr>
          <w:sz w:val="20"/>
          <w:szCs w:val="20"/>
        </w:rPr>
        <w:t xml:space="preserve"> etc.</w:t>
      </w:r>
    </w:p>
    <w:p w14:paraId="248729E9" w14:textId="77777777" w:rsidR="00BD43D8" w:rsidRDefault="00BD43D8" w:rsidP="00BD43D8">
      <w:pPr>
        <w:spacing w:line="12" w:lineRule="exact"/>
        <w:rPr>
          <w:rFonts w:ascii="Symbol" w:eastAsia="Symbol" w:hAnsi="Symbol" w:cs="Symbol"/>
        </w:rPr>
      </w:pPr>
    </w:p>
    <w:p w14:paraId="705F8B0F" w14:textId="77777777" w:rsidR="00BD43D8" w:rsidRDefault="00BD43D8" w:rsidP="00BD43D8">
      <w:pPr>
        <w:numPr>
          <w:ilvl w:val="0"/>
          <w:numId w:val="3"/>
        </w:numPr>
        <w:tabs>
          <w:tab w:val="left" w:pos="1620"/>
        </w:tabs>
        <w:spacing w:line="187" w:lineRule="auto"/>
        <w:ind w:left="1620" w:hanging="176"/>
        <w:rPr>
          <w:rFonts w:ascii="Symbol" w:eastAsia="Symbol" w:hAnsi="Symbol" w:cs="Symbol"/>
        </w:rPr>
      </w:pPr>
      <w:r>
        <w:rPr>
          <w:sz w:val="20"/>
          <w:szCs w:val="20"/>
        </w:rPr>
        <w:t xml:space="preserve">Active member of Computer Society of </w:t>
      </w:r>
      <w:proofErr w:type="gramStart"/>
      <w:r>
        <w:rPr>
          <w:sz w:val="20"/>
          <w:szCs w:val="20"/>
        </w:rPr>
        <w:t>India(</w:t>
      </w:r>
      <w:proofErr w:type="gramEnd"/>
      <w:r>
        <w:rPr>
          <w:sz w:val="20"/>
          <w:szCs w:val="20"/>
        </w:rPr>
        <w:t>CSI) club.</w:t>
      </w:r>
    </w:p>
    <w:p w14:paraId="1C66C03A" w14:textId="77777777" w:rsidR="00BD43D8" w:rsidRDefault="00BD43D8" w:rsidP="00BD43D8">
      <w:pPr>
        <w:spacing w:line="20" w:lineRule="exact"/>
        <w:rPr>
          <w:sz w:val="20"/>
          <w:szCs w:val="20"/>
        </w:rPr>
      </w:pPr>
      <w:r>
        <w:rPr>
          <w:noProof/>
          <w:sz w:val="20"/>
          <w:szCs w:val="20"/>
        </w:rPr>
        <w:drawing>
          <wp:anchor distT="0" distB="0" distL="114300" distR="114300" simplePos="0" relativeHeight="251663360" behindDoc="1" locked="0" layoutInCell="0" allowOverlap="1" wp14:anchorId="1D3DF5BE" wp14:editId="6D093105">
            <wp:simplePos x="0" y="0"/>
            <wp:positionH relativeFrom="column">
              <wp:posOffset>-15240</wp:posOffset>
            </wp:positionH>
            <wp:positionV relativeFrom="paragraph">
              <wp:posOffset>297180</wp:posOffset>
            </wp:positionV>
            <wp:extent cx="6713220" cy="120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713220" cy="12065"/>
                    </a:xfrm>
                    <a:prstGeom prst="rect">
                      <a:avLst/>
                    </a:prstGeom>
                    <a:noFill/>
                  </pic:spPr>
                </pic:pic>
              </a:graphicData>
            </a:graphic>
          </wp:anchor>
        </w:drawing>
      </w:r>
    </w:p>
    <w:p w14:paraId="2CE93BA0" w14:textId="77777777" w:rsidR="00BD43D8" w:rsidRDefault="00BD43D8" w:rsidP="00BD43D8">
      <w:pPr>
        <w:spacing w:line="200" w:lineRule="exact"/>
        <w:rPr>
          <w:sz w:val="20"/>
          <w:szCs w:val="20"/>
        </w:rPr>
      </w:pPr>
    </w:p>
    <w:p w14:paraId="0AA138B4" w14:textId="77777777" w:rsidR="00BD43D8" w:rsidRDefault="00BD43D8" w:rsidP="00BD43D8">
      <w:pPr>
        <w:spacing w:line="395" w:lineRule="exact"/>
        <w:rPr>
          <w:sz w:val="20"/>
          <w:szCs w:val="20"/>
        </w:rPr>
      </w:pPr>
    </w:p>
    <w:p w14:paraId="6609011E" w14:textId="77777777" w:rsidR="00BD43D8" w:rsidRDefault="00BD43D8" w:rsidP="00BD43D8">
      <w:pPr>
        <w:rPr>
          <w:sz w:val="20"/>
          <w:szCs w:val="20"/>
        </w:rPr>
      </w:pPr>
      <w:r>
        <w:rPr>
          <w:b/>
          <w:bCs/>
        </w:rPr>
        <w:t>P</w:t>
      </w:r>
      <w:r>
        <w:rPr>
          <w:b/>
          <w:bCs/>
          <w:sz w:val="18"/>
          <w:szCs w:val="18"/>
        </w:rPr>
        <w:t>ERSONAL SNIPPETS</w:t>
      </w:r>
    </w:p>
    <w:p w14:paraId="027CD0CA" w14:textId="77777777" w:rsidR="00BD43D8" w:rsidRDefault="00BD43D8" w:rsidP="00BD43D8">
      <w:pPr>
        <w:spacing w:line="17" w:lineRule="exact"/>
        <w:rPr>
          <w:sz w:val="20"/>
          <w:szCs w:val="20"/>
        </w:rPr>
      </w:pPr>
    </w:p>
    <w:p w14:paraId="096296A6" w14:textId="77777777" w:rsidR="00BD43D8" w:rsidRDefault="00BD43D8" w:rsidP="00BD43D8">
      <w:pPr>
        <w:spacing w:line="13" w:lineRule="exact"/>
        <w:rPr>
          <w:rFonts w:ascii="Symbol" w:eastAsia="Symbol" w:hAnsi="Symbol" w:cs="Symbol"/>
        </w:rPr>
      </w:pPr>
    </w:p>
    <w:p w14:paraId="6FB0EE9C" w14:textId="2D568143" w:rsidR="00BD43D8" w:rsidRPr="00BD43D8" w:rsidRDefault="00BD43D8" w:rsidP="00BD43D8">
      <w:pPr>
        <w:numPr>
          <w:ilvl w:val="0"/>
          <w:numId w:val="4"/>
        </w:numPr>
        <w:tabs>
          <w:tab w:val="left" w:pos="1640"/>
        </w:tabs>
        <w:spacing w:line="187" w:lineRule="auto"/>
        <w:ind w:left="1620" w:hanging="176"/>
        <w:rPr>
          <w:rFonts w:ascii="Symbol" w:eastAsia="Symbol" w:hAnsi="Symbol" w:cs="Symbol"/>
        </w:rPr>
      </w:pPr>
      <w:r w:rsidRPr="00BD43D8">
        <w:rPr>
          <w:sz w:val="20"/>
          <w:szCs w:val="20"/>
        </w:rPr>
        <w:t xml:space="preserve">Language </w:t>
      </w:r>
      <w:proofErr w:type="gramStart"/>
      <w:r w:rsidRPr="00BD43D8">
        <w:rPr>
          <w:sz w:val="20"/>
          <w:szCs w:val="20"/>
        </w:rPr>
        <w:t>known :</w:t>
      </w:r>
      <w:proofErr w:type="gramEnd"/>
      <w:r w:rsidRPr="00BD43D8">
        <w:rPr>
          <w:sz w:val="20"/>
          <w:szCs w:val="20"/>
        </w:rPr>
        <w:t xml:space="preserve"> English, Telugu, Hindi</w:t>
      </w:r>
      <w:r w:rsidRPr="00BD43D8">
        <w:rPr>
          <w:sz w:val="20"/>
          <w:szCs w:val="20"/>
        </w:rPr>
        <w:t>.</w:t>
      </w:r>
    </w:p>
    <w:sectPr w:rsidR="00BD43D8" w:rsidRPr="00BD43D8">
      <w:pgSz w:w="12240" w:h="15840"/>
      <w:pgMar w:top="902" w:right="920" w:bottom="1440" w:left="860" w:header="0" w:footer="0" w:gutter="0"/>
      <w:cols w:space="720" w:equalWidth="0">
        <w:col w:w="10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31C34" w14:textId="77777777" w:rsidR="003A60DB" w:rsidRDefault="003A60DB" w:rsidP="005526F1">
      <w:r>
        <w:separator/>
      </w:r>
    </w:p>
  </w:endnote>
  <w:endnote w:type="continuationSeparator" w:id="0">
    <w:p w14:paraId="0DE834CD" w14:textId="77777777" w:rsidR="003A60DB" w:rsidRDefault="003A60DB" w:rsidP="0055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8305B" w14:textId="77777777" w:rsidR="003A60DB" w:rsidRDefault="003A60DB" w:rsidP="005526F1">
      <w:r>
        <w:separator/>
      </w:r>
    </w:p>
  </w:footnote>
  <w:footnote w:type="continuationSeparator" w:id="0">
    <w:p w14:paraId="1B37782F" w14:textId="77777777" w:rsidR="003A60DB" w:rsidRDefault="003A60DB" w:rsidP="00552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2118226C"/>
    <w:lvl w:ilvl="0" w:tplc="CC7073C6">
      <w:start w:val="1"/>
      <w:numFmt w:val="bullet"/>
      <w:lvlText w:val=""/>
      <w:lvlJc w:val="left"/>
    </w:lvl>
    <w:lvl w:ilvl="1" w:tplc="084EFEFC">
      <w:numFmt w:val="decimal"/>
      <w:lvlText w:val=""/>
      <w:lvlJc w:val="left"/>
    </w:lvl>
    <w:lvl w:ilvl="2" w:tplc="D0166102">
      <w:numFmt w:val="decimal"/>
      <w:lvlText w:val=""/>
      <w:lvlJc w:val="left"/>
    </w:lvl>
    <w:lvl w:ilvl="3" w:tplc="20A0029A">
      <w:numFmt w:val="decimal"/>
      <w:lvlText w:val=""/>
      <w:lvlJc w:val="left"/>
    </w:lvl>
    <w:lvl w:ilvl="4" w:tplc="2C24D02E">
      <w:numFmt w:val="decimal"/>
      <w:lvlText w:val=""/>
      <w:lvlJc w:val="left"/>
    </w:lvl>
    <w:lvl w:ilvl="5" w:tplc="16088476">
      <w:numFmt w:val="decimal"/>
      <w:lvlText w:val=""/>
      <w:lvlJc w:val="left"/>
    </w:lvl>
    <w:lvl w:ilvl="6" w:tplc="3ED60314">
      <w:numFmt w:val="decimal"/>
      <w:lvlText w:val=""/>
      <w:lvlJc w:val="left"/>
    </w:lvl>
    <w:lvl w:ilvl="7" w:tplc="7F2E70A6">
      <w:numFmt w:val="decimal"/>
      <w:lvlText w:val=""/>
      <w:lvlJc w:val="left"/>
    </w:lvl>
    <w:lvl w:ilvl="8" w:tplc="0748D9A2">
      <w:numFmt w:val="decimal"/>
      <w:lvlText w:val=""/>
      <w:lvlJc w:val="left"/>
    </w:lvl>
  </w:abstractNum>
  <w:abstractNum w:abstractNumId="1" w15:restartNumberingAfterBreak="0">
    <w:nsid w:val="000026E9"/>
    <w:multiLevelType w:val="hybridMultilevel"/>
    <w:tmpl w:val="509829F2"/>
    <w:lvl w:ilvl="0" w:tplc="AE1A9780">
      <w:start w:val="1"/>
      <w:numFmt w:val="bullet"/>
      <w:lvlText w:val=""/>
      <w:lvlJc w:val="left"/>
    </w:lvl>
    <w:lvl w:ilvl="1" w:tplc="8F46FD7A">
      <w:numFmt w:val="decimal"/>
      <w:lvlText w:val=""/>
      <w:lvlJc w:val="left"/>
    </w:lvl>
    <w:lvl w:ilvl="2" w:tplc="FD869464">
      <w:numFmt w:val="decimal"/>
      <w:lvlText w:val=""/>
      <w:lvlJc w:val="left"/>
    </w:lvl>
    <w:lvl w:ilvl="3" w:tplc="27AA2F0E">
      <w:numFmt w:val="decimal"/>
      <w:lvlText w:val=""/>
      <w:lvlJc w:val="left"/>
    </w:lvl>
    <w:lvl w:ilvl="4" w:tplc="75162A4E">
      <w:numFmt w:val="decimal"/>
      <w:lvlText w:val=""/>
      <w:lvlJc w:val="left"/>
    </w:lvl>
    <w:lvl w:ilvl="5" w:tplc="78D638BC">
      <w:numFmt w:val="decimal"/>
      <w:lvlText w:val=""/>
      <w:lvlJc w:val="left"/>
    </w:lvl>
    <w:lvl w:ilvl="6" w:tplc="EBE8A60C">
      <w:numFmt w:val="decimal"/>
      <w:lvlText w:val=""/>
      <w:lvlJc w:val="left"/>
    </w:lvl>
    <w:lvl w:ilvl="7" w:tplc="B0CE4860">
      <w:numFmt w:val="decimal"/>
      <w:lvlText w:val=""/>
      <w:lvlJc w:val="left"/>
    </w:lvl>
    <w:lvl w:ilvl="8" w:tplc="F0A6D626">
      <w:numFmt w:val="decimal"/>
      <w:lvlText w:val=""/>
      <w:lvlJc w:val="left"/>
    </w:lvl>
  </w:abstractNum>
  <w:abstractNum w:abstractNumId="2" w15:restartNumberingAfterBreak="0">
    <w:nsid w:val="00005AF1"/>
    <w:multiLevelType w:val="hybridMultilevel"/>
    <w:tmpl w:val="8292B78A"/>
    <w:lvl w:ilvl="0" w:tplc="A8EE2892">
      <w:start w:val="1"/>
      <w:numFmt w:val="bullet"/>
      <w:lvlText w:val=""/>
      <w:lvlJc w:val="left"/>
    </w:lvl>
    <w:lvl w:ilvl="1" w:tplc="EAA2D22E">
      <w:numFmt w:val="decimal"/>
      <w:lvlText w:val=""/>
      <w:lvlJc w:val="left"/>
    </w:lvl>
    <w:lvl w:ilvl="2" w:tplc="CA4A12E2">
      <w:numFmt w:val="decimal"/>
      <w:lvlText w:val=""/>
      <w:lvlJc w:val="left"/>
    </w:lvl>
    <w:lvl w:ilvl="3" w:tplc="E430CA54">
      <w:numFmt w:val="decimal"/>
      <w:lvlText w:val=""/>
      <w:lvlJc w:val="left"/>
    </w:lvl>
    <w:lvl w:ilvl="4" w:tplc="897E4A5C">
      <w:numFmt w:val="decimal"/>
      <w:lvlText w:val=""/>
      <w:lvlJc w:val="left"/>
    </w:lvl>
    <w:lvl w:ilvl="5" w:tplc="FE163AEE">
      <w:numFmt w:val="decimal"/>
      <w:lvlText w:val=""/>
      <w:lvlJc w:val="left"/>
    </w:lvl>
    <w:lvl w:ilvl="6" w:tplc="1C0A1392">
      <w:numFmt w:val="decimal"/>
      <w:lvlText w:val=""/>
      <w:lvlJc w:val="left"/>
    </w:lvl>
    <w:lvl w:ilvl="7" w:tplc="3282FCBE">
      <w:numFmt w:val="decimal"/>
      <w:lvlText w:val=""/>
      <w:lvlJc w:val="left"/>
    </w:lvl>
    <w:lvl w:ilvl="8" w:tplc="C27CAD8A">
      <w:numFmt w:val="decimal"/>
      <w:lvlText w:val=""/>
      <w:lvlJc w:val="left"/>
    </w:lvl>
  </w:abstractNum>
  <w:abstractNum w:abstractNumId="3" w15:restartNumberingAfterBreak="0">
    <w:nsid w:val="00006DF1"/>
    <w:multiLevelType w:val="hybridMultilevel"/>
    <w:tmpl w:val="38661F70"/>
    <w:lvl w:ilvl="0" w:tplc="7728DCEE">
      <w:start w:val="1"/>
      <w:numFmt w:val="bullet"/>
      <w:lvlText w:val=""/>
      <w:lvlJc w:val="left"/>
    </w:lvl>
    <w:lvl w:ilvl="1" w:tplc="369EB57A">
      <w:numFmt w:val="decimal"/>
      <w:lvlText w:val=""/>
      <w:lvlJc w:val="left"/>
    </w:lvl>
    <w:lvl w:ilvl="2" w:tplc="A3B8513E">
      <w:numFmt w:val="decimal"/>
      <w:lvlText w:val=""/>
      <w:lvlJc w:val="left"/>
    </w:lvl>
    <w:lvl w:ilvl="3" w:tplc="2D628936">
      <w:numFmt w:val="decimal"/>
      <w:lvlText w:val=""/>
      <w:lvlJc w:val="left"/>
    </w:lvl>
    <w:lvl w:ilvl="4" w:tplc="6FD8307E">
      <w:numFmt w:val="decimal"/>
      <w:lvlText w:val=""/>
      <w:lvlJc w:val="left"/>
    </w:lvl>
    <w:lvl w:ilvl="5" w:tplc="D34CB1EE">
      <w:numFmt w:val="decimal"/>
      <w:lvlText w:val=""/>
      <w:lvlJc w:val="left"/>
    </w:lvl>
    <w:lvl w:ilvl="6" w:tplc="751299FA">
      <w:numFmt w:val="decimal"/>
      <w:lvlText w:val=""/>
      <w:lvlJc w:val="left"/>
    </w:lvl>
    <w:lvl w:ilvl="7" w:tplc="844E1E72">
      <w:numFmt w:val="decimal"/>
      <w:lvlText w:val=""/>
      <w:lvlJc w:val="left"/>
    </w:lvl>
    <w:lvl w:ilvl="8" w:tplc="522EFECC">
      <w:numFmt w:val="decimal"/>
      <w:lvlText w:val=""/>
      <w:lvlJc w:val="left"/>
    </w:lvl>
  </w:abstractNum>
  <w:abstractNum w:abstractNumId="4" w15:restartNumberingAfterBreak="0">
    <w:nsid w:val="2E460059"/>
    <w:multiLevelType w:val="hybridMultilevel"/>
    <w:tmpl w:val="0DDE7D8C"/>
    <w:lvl w:ilvl="0" w:tplc="08090003">
      <w:start w:val="1"/>
      <w:numFmt w:val="bullet"/>
      <w:lvlText w:val="o"/>
      <w:lvlJc w:val="left"/>
      <w:pPr>
        <w:ind w:left="2360" w:hanging="360"/>
      </w:pPr>
      <w:rPr>
        <w:rFonts w:ascii="Courier New" w:hAnsi="Courier New" w:cs="Courier New" w:hint="default"/>
      </w:rPr>
    </w:lvl>
    <w:lvl w:ilvl="1" w:tplc="08090003" w:tentative="1">
      <w:start w:val="1"/>
      <w:numFmt w:val="bullet"/>
      <w:lvlText w:val="o"/>
      <w:lvlJc w:val="left"/>
      <w:pPr>
        <w:ind w:left="3080" w:hanging="360"/>
      </w:pPr>
      <w:rPr>
        <w:rFonts w:ascii="Courier New" w:hAnsi="Courier New" w:cs="Courier New" w:hint="default"/>
      </w:rPr>
    </w:lvl>
    <w:lvl w:ilvl="2" w:tplc="08090005" w:tentative="1">
      <w:start w:val="1"/>
      <w:numFmt w:val="bullet"/>
      <w:lvlText w:val=""/>
      <w:lvlJc w:val="left"/>
      <w:pPr>
        <w:ind w:left="3800" w:hanging="360"/>
      </w:pPr>
      <w:rPr>
        <w:rFonts w:ascii="Wingdings" w:hAnsi="Wingdings" w:hint="default"/>
      </w:rPr>
    </w:lvl>
    <w:lvl w:ilvl="3" w:tplc="08090001" w:tentative="1">
      <w:start w:val="1"/>
      <w:numFmt w:val="bullet"/>
      <w:lvlText w:val=""/>
      <w:lvlJc w:val="left"/>
      <w:pPr>
        <w:ind w:left="4520" w:hanging="360"/>
      </w:pPr>
      <w:rPr>
        <w:rFonts w:ascii="Symbol" w:hAnsi="Symbol" w:hint="default"/>
      </w:rPr>
    </w:lvl>
    <w:lvl w:ilvl="4" w:tplc="08090003" w:tentative="1">
      <w:start w:val="1"/>
      <w:numFmt w:val="bullet"/>
      <w:lvlText w:val="o"/>
      <w:lvlJc w:val="left"/>
      <w:pPr>
        <w:ind w:left="5240" w:hanging="360"/>
      </w:pPr>
      <w:rPr>
        <w:rFonts w:ascii="Courier New" w:hAnsi="Courier New" w:cs="Courier New" w:hint="default"/>
      </w:rPr>
    </w:lvl>
    <w:lvl w:ilvl="5" w:tplc="08090005" w:tentative="1">
      <w:start w:val="1"/>
      <w:numFmt w:val="bullet"/>
      <w:lvlText w:val=""/>
      <w:lvlJc w:val="left"/>
      <w:pPr>
        <w:ind w:left="5960" w:hanging="360"/>
      </w:pPr>
      <w:rPr>
        <w:rFonts w:ascii="Wingdings" w:hAnsi="Wingdings" w:hint="default"/>
      </w:rPr>
    </w:lvl>
    <w:lvl w:ilvl="6" w:tplc="08090001" w:tentative="1">
      <w:start w:val="1"/>
      <w:numFmt w:val="bullet"/>
      <w:lvlText w:val=""/>
      <w:lvlJc w:val="left"/>
      <w:pPr>
        <w:ind w:left="6680" w:hanging="360"/>
      </w:pPr>
      <w:rPr>
        <w:rFonts w:ascii="Symbol" w:hAnsi="Symbol" w:hint="default"/>
      </w:rPr>
    </w:lvl>
    <w:lvl w:ilvl="7" w:tplc="08090003" w:tentative="1">
      <w:start w:val="1"/>
      <w:numFmt w:val="bullet"/>
      <w:lvlText w:val="o"/>
      <w:lvlJc w:val="left"/>
      <w:pPr>
        <w:ind w:left="7400" w:hanging="360"/>
      </w:pPr>
      <w:rPr>
        <w:rFonts w:ascii="Courier New" w:hAnsi="Courier New" w:cs="Courier New" w:hint="default"/>
      </w:rPr>
    </w:lvl>
    <w:lvl w:ilvl="8" w:tplc="08090005" w:tentative="1">
      <w:start w:val="1"/>
      <w:numFmt w:val="bullet"/>
      <w:lvlText w:val=""/>
      <w:lvlJc w:val="left"/>
      <w:pPr>
        <w:ind w:left="8120" w:hanging="360"/>
      </w:pPr>
      <w:rPr>
        <w:rFonts w:ascii="Wingdings" w:hAnsi="Wingdings" w:hint="default"/>
      </w:rPr>
    </w:lvl>
  </w:abstractNum>
  <w:abstractNum w:abstractNumId="5" w15:restartNumberingAfterBreak="0">
    <w:nsid w:val="489E08E1"/>
    <w:multiLevelType w:val="hybridMultilevel"/>
    <w:tmpl w:val="7D14D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07499B"/>
    <w:multiLevelType w:val="hybridMultilevel"/>
    <w:tmpl w:val="2DC06B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D8"/>
    <w:rsid w:val="003A60DB"/>
    <w:rsid w:val="004749B5"/>
    <w:rsid w:val="005526F1"/>
    <w:rsid w:val="006C7B7B"/>
    <w:rsid w:val="008E315F"/>
    <w:rsid w:val="00A45E06"/>
    <w:rsid w:val="00BD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95816"/>
  <w15:chartTrackingRefBased/>
  <w15:docId w15:val="{52C438E3-724F-3A45-A5EF-05ED43D3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D8"/>
    <w:pPr>
      <w:ind w:left="720"/>
      <w:contextualSpacing/>
    </w:pPr>
    <w:rPr>
      <w:rFonts w:eastAsiaTheme="minorEastAsia"/>
      <w:sz w:val="22"/>
      <w:szCs w:val="22"/>
      <w:lang w:eastAsia="en-GB"/>
    </w:rPr>
  </w:style>
  <w:style w:type="paragraph" w:styleId="Header">
    <w:name w:val="header"/>
    <w:basedOn w:val="Normal"/>
    <w:link w:val="HeaderChar"/>
    <w:uiPriority w:val="99"/>
    <w:unhideWhenUsed/>
    <w:rsid w:val="005526F1"/>
    <w:pPr>
      <w:tabs>
        <w:tab w:val="center" w:pos="4680"/>
        <w:tab w:val="right" w:pos="9360"/>
      </w:tabs>
    </w:pPr>
    <w:rPr>
      <w:rFonts w:eastAsiaTheme="minorEastAsia"/>
      <w:sz w:val="22"/>
      <w:szCs w:val="22"/>
      <w:lang w:eastAsia="en-GB"/>
    </w:rPr>
  </w:style>
  <w:style w:type="character" w:customStyle="1" w:styleId="HeaderChar">
    <w:name w:val="Header Char"/>
    <w:basedOn w:val="DefaultParagraphFont"/>
    <w:link w:val="Header"/>
    <w:uiPriority w:val="99"/>
    <w:rsid w:val="005526F1"/>
    <w:rPr>
      <w:rFonts w:ascii="Times New Roman" w:eastAsiaTheme="minorEastAsia" w:hAnsi="Times New Roman" w:cs="Times New Roman"/>
      <w:sz w:val="22"/>
      <w:szCs w:val="22"/>
      <w:lang w:eastAsia="en-GB"/>
    </w:rPr>
  </w:style>
  <w:style w:type="paragraph" w:styleId="Footer">
    <w:name w:val="footer"/>
    <w:basedOn w:val="Normal"/>
    <w:link w:val="FooterChar"/>
    <w:uiPriority w:val="99"/>
    <w:unhideWhenUsed/>
    <w:rsid w:val="005526F1"/>
    <w:pPr>
      <w:tabs>
        <w:tab w:val="center" w:pos="4680"/>
        <w:tab w:val="right" w:pos="9360"/>
      </w:tabs>
    </w:pPr>
    <w:rPr>
      <w:rFonts w:eastAsiaTheme="minorEastAsia"/>
      <w:sz w:val="22"/>
      <w:szCs w:val="22"/>
      <w:lang w:eastAsia="en-GB"/>
    </w:rPr>
  </w:style>
  <w:style w:type="character" w:customStyle="1" w:styleId="FooterChar">
    <w:name w:val="Footer Char"/>
    <w:basedOn w:val="DefaultParagraphFont"/>
    <w:link w:val="Footer"/>
    <w:uiPriority w:val="99"/>
    <w:rsid w:val="005526F1"/>
    <w:rPr>
      <w:rFonts w:ascii="Times New Roman" w:eastAsiaTheme="minorEastAsia" w:hAnsi="Times New Roman" w:cs="Times New Roman"/>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701157">
      <w:bodyDiv w:val="1"/>
      <w:marLeft w:val="0"/>
      <w:marRight w:val="0"/>
      <w:marTop w:val="0"/>
      <w:marBottom w:val="0"/>
      <w:divBdr>
        <w:top w:val="none" w:sz="0" w:space="0" w:color="auto"/>
        <w:left w:val="none" w:sz="0" w:space="0" w:color="auto"/>
        <w:bottom w:val="none" w:sz="0" w:space="0" w:color="auto"/>
        <w:right w:val="none" w:sz="0" w:space="0" w:color="auto"/>
      </w:divBdr>
    </w:div>
    <w:div w:id="16422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urunat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tpoultry.us-east-2.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 Reddy Bairi</dc:creator>
  <cp:keywords/>
  <dc:description/>
  <cp:lastModifiedBy>Gurunath Reddy Bairi</cp:lastModifiedBy>
  <cp:revision>5</cp:revision>
  <dcterms:created xsi:type="dcterms:W3CDTF">2020-02-03T01:46:00Z</dcterms:created>
  <dcterms:modified xsi:type="dcterms:W3CDTF">2020-02-04T17:56:00Z</dcterms:modified>
</cp:coreProperties>
</file>