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B2: Authentication Module — Core Register/Login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Let users create an account and log in securely.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User schema (email, hashedPassword, role, createdAt), bcrypt password hashing, Register and login 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Token rotation and guards (Sprint B3)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Working register and login endpoints returning an access token.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B2.1</w:t>
            </w:r>
          </w:p>
        </w:tc>
        <w:tc>
          <w:tcPr>
            <w:tcW w:type="dxa" w:w="2160"/>
          </w:tcPr>
          <w:p>
            <w:r>
              <w:t>Create User schema: email, hashedPassword, role, createdAt</w:t>
            </w:r>
          </w:p>
        </w:tc>
        <w:tc>
          <w:tcPr>
            <w:tcW w:type="dxa" w:w="2160"/>
          </w:tcPr>
          <w:p>
            <w:r>
              <w:t>Mongoose Schema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B2.2</w:t>
            </w:r>
          </w:p>
        </w:tc>
        <w:tc>
          <w:tcPr>
            <w:tcW w:type="dxa" w:w="2160"/>
          </w:tcPr>
          <w:p>
            <w:r>
              <w:t>Implement bcrypt password hashing with cost factor 12</w:t>
            </w:r>
          </w:p>
        </w:tc>
        <w:tc>
          <w:tcPr>
            <w:tcW w:type="dxa" w:w="2160"/>
          </w:tcPr>
          <w:p>
            <w:r>
              <w:t>bcrypt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B2.3</w:t>
            </w:r>
          </w:p>
        </w:tc>
        <w:tc>
          <w:tcPr>
            <w:tcW w:type="dxa" w:w="2160"/>
          </w:tcPr>
          <w:p>
            <w:r>
              <w:t>Build register and login endpoints</w:t>
            </w:r>
          </w:p>
        </w:tc>
        <w:tc>
          <w:tcPr>
            <w:tcW w:type="dxa" w:w="2160"/>
          </w:tcPr>
          <w:p>
            <w:r>
              <w:t>@nestjs/jwt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TC-B2-01</w:t>
            </w:r>
          </w:p>
        </w:tc>
        <w:tc>
          <w:tcPr>
            <w:tcW w:type="dxa" w:w="2880"/>
          </w:tcPr>
          <w:p>
            <w:r>
              <w:t>Register with a valid email/password.</w:t>
            </w:r>
          </w:p>
        </w:tc>
        <w:tc>
          <w:tcPr>
            <w:tcW w:type="dxa" w:w="2880"/>
          </w:tcPr>
          <w:p>
            <w:r>
              <w:t>User is created with a bcrypt-hashed password.</w:t>
            </w:r>
          </w:p>
        </w:tc>
      </w:tr>
      <w:tr>
        <w:tc>
          <w:tcPr>
            <w:tcW w:type="dxa" w:w="2880"/>
          </w:tcPr>
          <w:p>
            <w:r>
              <w:t>TC-B2-02</w:t>
            </w:r>
          </w:p>
        </w:tc>
        <w:tc>
          <w:tcPr>
            <w:tcW w:type="dxa" w:w="2880"/>
          </w:tcPr>
          <w:p>
            <w:r>
              <w:t>Log in with correct credentials.</w:t>
            </w:r>
          </w:p>
        </w:tc>
        <w:tc>
          <w:tcPr>
            <w:tcW w:type="dxa" w:w="2880"/>
          </w:tcPr>
          <w:p>
            <w:r>
              <w:t>A valid access token is returned.</w:t>
            </w:r>
          </w:p>
        </w:tc>
      </w:tr>
      <w:tr>
        <w:tc>
          <w:tcPr>
            <w:tcW w:type="dxa" w:w="2880"/>
          </w:tcPr>
          <w:p>
            <w:r>
              <w:t>TC-B2-03</w:t>
            </w:r>
          </w:p>
        </w:tc>
        <w:tc>
          <w:tcPr>
            <w:tcW w:type="dxa" w:w="2880"/>
          </w:tcPr>
          <w:p>
            <w:r>
              <w:t>Log in with incorrect credentials.</w:t>
            </w:r>
          </w:p>
        </w:tc>
        <w:tc>
          <w:tcPr>
            <w:tcW w:type="dxa" w:w="2880"/>
          </w:tcPr>
          <w:p>
            <w:r>
              <w:t>401 Unauthorized, no session created.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