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3864"/>
          <w:sz w:val="44"/>
          <w:szCs w:val="44"/>
        </w:rPr>
        <w:t xml:space="preserve">Sprint Document: Backend</w:t>
      </w:r>
    </w:p>
    <w:p>
      <w:pPr>
        <w:pBdr>
          <w:bottom w:val="single" w:color="1F3864" w:sz="6" w:space="8"/>
        </w:pBdr>
        <w:spacing w:after="400"/>
        <w:jc w:val="center"/>
      </w:pPr>
      <w:r>
        <w:rPr>
          <w:i/>
          <w:iCs/>
          <w:color w:val="595959"/>
          <w:sz w:val="24"/>
          <w:szCs w:val="24"/>
        </w:rPr>
        <w:t xml:space="preserve">4D Representation Platform</w:t>
      </w:r>
    </w:p>
    <w:p>
      <w:pPr>
        <w:pStyle w:val="Heading2"/>
        <w:spacing w:after="100" w:before="320"/>
      </w:pPr>
      <w:r>
        <w:t xml:space="preserve">Sprint 1: NestJS Foundation and Database Connection</w:t>
      </w:r>
    </w:p>
    <w:p>
      <w:pPr>
        <w:spacing w:after="200"/>
      </w:pPr>
      <w:r>
        <w:rPr>
          <w:b/>
          <w:bCs/>
          <w:i/>
          <w:iCs/>
        </w:rPr>
        <w:t xml:space="preserve">Sprint Goal: </w:t>
      </w:r>
      <w:r>
        <w:rPr>
          <w:i/>
          <w:iCs/>
        </w:rPr>
        <w:t xml:space="preserve">Establish NestJS modular architecture and MongoDB connectivity.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2500"/>
        <w:gridCol w:w="146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Libraries</w:t>
            </w:r>
          </w:p>
        </w:tc>
        <w:tc>
          <w:tcPr>
            <w:tcW w:type="dxa" w:w="14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B1.1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Initialize NestJS project with TypeScript and strict mode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NestJS, TypeScript</w:t>
            </w:r>
          </w:p>
        </w:tc>
        <w:tc>
          <w:tcPr>
            <w:tcW w:type="dxa" w:w="1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B1.2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Configure Mongoose module with MongoDB connection URI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@nestjs/mongoose, mongoose</w:t>
            </w:r>
          </w:p>
        </w:tc>
        <w:tc>
          <w:tcPr>
            <w:tcW w:type="dxa" w:w="1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B1.3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up global validation pipe with class-validator for all DTOs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class-validator, class-transformer</w:t>
            </w:r>
          </w:p>
        </w:tc>
        <w:tc>
          <w:tcPr>
            <w:tcW w:type="dxa" w:w="1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B1.4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Configure global exception filter for consistent JSON error responses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NestJS exception filter</w:t>
            </w:r>
          </w:p>
        </w:tc>
        <w:tc>
          <w:tcPr>
            <w:tcW w:type="dxa" w:w="1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B1.5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up Swagger/OpenAPI documentation generation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@nestjs/swagger</w:t>
            </w:r>
          </w:p>
        </w:tc>
        <w:tc>
          <w:tcPr>
            <w:tcW w:type="dxa" w:w="1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B1.6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Configure CORS and helmet for frontend communication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helmet, @nestjs/cors</w:t>
            </w:r>
          </w:p>
        </w:tc>
        <w:tc>
          <w:tcPr>
            <w:tcW w:type="dxa" w:w="1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day</w:t>
            </w:r>
          </w:p>
        </w:tc>
      </w:tr>
    </w:tbl>
    <w:p>
      <w:pPr>
        <w:spacing w:after="320" w:before="160"/>
      </w:pPr>
      <w:r>
        <w:rPr>
          <w:b/>
          <w:bCs/>
        </w:rPr>
        <w:t xml:space="preserve">Deliverable: </w:t>
      </w:r>
      <w:r>
        <w:t xml:space="preserve">Running NestJS server connected to MongoDB with validation, error handling, and API docs.</w:t>
      </w:r>
    </w:p>
    <w:p>
      <w:pPr>
        <w:pStyle w:val="Heading2"/>
        <w:spacing w:after="100" w:before="320"/>
      </w:pPr>
      <w:r>
        <w:t xml:space="preserve">Sprint 2: Authentication Module</w:t>
      </w:r>
    </w:p>
    <w:p>
      <w:pPr>
        <w:spacing w:after="200"/>
      </w:pPr>
      <w:r>
        <w:rPr>
          <w:b/>
          <w:bCs/>
          <w:i/>
          <w:iCs/>
        </w:rPr>
        <w:t xml:space="preserve">Sprint Goal: </w:t>
      </w:r>
      <w:r>
        <w:rPr>
          <w:i/>
          <w:iCs/>
        </w:rPr>
        <w:t xml:space="preserve">Implement secure JWT authentication with refresh token rotation.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800"/>
        <w:gridCol w:w="2760"/>
        <w:gridCol w:w="10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Libraries</w:t>
            </w:r>
          </w:p>
        </w:tc>
        <w:tc>
          <w:tcPr>
            <w:tcW w:type="dxa" w:w="27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Math/Physics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B2.1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User schema: email, hashedPassword, role, createdAt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Mongoose Schema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B2.2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 bcrypt password hashing with cost factor 12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bcrypt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Bcrypt: salt + hash = Blowfish cipher with 2^12 key expansion rounds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B2.3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 auth controller: register, login, refresh, logout endpoints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@nestjs/jwt, jose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B2.4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 short-lived access token generation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 w:before="120"/>
      </w:pPr>
      <w:r>
        <w:rPr>
          <w:i/>
          <w:iCs/>
          <w:color w:val="9C2B2B"/>
          <w:sz w:val="18"/>
          <w:szCs w:val="18"/>
        </w:rPr>
        <w:t xml:space="preserve">Note: The source content for Sprint 2 was cut off after task B2.4 ("Implement short-lived access token generation") — its libraries, math/physics notes, and duration, along with any remaining tasks and the sprint deliverable, were not included in the provided material. This document reflects only what was supplied; please share the rest of the sprint content to complete this section.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2026-09-16T07:05:09.701Z</dcterms:created>
  <dcterms:modified xsi:type="dcterms:W3CDTF">2026-09-16T07:05:09.701Z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