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9F9" w:rsidRPr="00FB19F9" w:rsidRDefault="00FB19F9">
      <w:pPr>
        <w:rPr>
          <w:lang w:val="ru-RU"/>
        </w:rPr>
      </w:pPr>
      <w:r w:rsidRPr="007D7C15">
        <w:rPr>
          <w:b/>
          <w:i/>
        </w:rPr>
        <w:t>Simulated</w:t>
      </w:r>
      <w:r w:rsidRPr="00FB19F9">
        <w:rPr>
          <w:b/>
          <w:i/>
          <w:lang w:val="ru-RU"/>
        </w:rPr>
        <w:t xml:space="preserve"> </w:t>
      </w:r>
      <w:r w:rsidRPr="007D7C15">
        <w:rPr>
          <w:b/>
          <w:i/>
        </w:rPr>
        <w:t>Annealing</w:t>
      </w:r>
      <w:r>
        <w:rPr>
          <w:b/>
          <w:i/>
          <w:lang w:val="ru-RU"/>
        </w:rPr>
        <w:t xml:space="preserve"> или алгоритм имитации отжига</w:t>
      </w:r>
    </w:p>
    <w:p w:rsidR="000478A4" w:rsidRDefault="00FB19F9">
      <w:pPr>
        <w:rPr>
          <w:lang w:val="ru-RU"/>
        </w:rPr>
      </w:pPr>
      <w:r>
        <w:rPr>
          <w:lang w:val="ru-RU"/>
        </w:rPr>
        <w:t xml:space="preserve">Если вкратце, идея алгоритма состоит в следующем. </w:t>
      </w:r>
    </w:p>
    <w:p w:rsidR="00FB19F9" w:rsidRDefault="00FB19F9" w:rsidP="00FB19F9">
      <w:pPr>
        <w:pStyle w:val="a3"/>
        <w:numPr>
          <w:ilvl w:val="0"/>
          <w:numId w:val="1"/>
        </w:numPr>
        <w:rPr>
          <w:lang w:val="ru-RU"/>
        </w:rPr>
      </w:pPr>
      <w:r>
        <w:rPr>
          <w:lang w:val="ru-RU"/>
        </w:rPr>
        <w:t xml:space="preserve">Генерируется начальное решение. Каждое решение имеет  некоторую стоимость. Скажем, в задаче о  </w:t>
      </w:r>
      <w:r>
        <w:t>N</w:t>
      </w:r>
      <w:r w:rsidRPr="00FB19F9">
        <w:rPr>
          <w:lang w:val="ru-RU"/>
        </w:rPr>
        <w:t xml:space="preserve"> </w:t>
      </w:r>
      <w:r>
        <w:rPr>
          <w:lang w:val="ru-RU"/>
        </w:rPr>
        <w:t>ферзях, стоимость – это  количество конфликтов.</w:t>
      </w:r>
    </w:p>
    <w:p w:rsidR="00FB19F9" w:rsidRDefault="00FB19F9" w:rsidP="00FB19F9">
      <w:pPr>
        <w:pStyle w:val="a3"/>
        <w:numPr>
          <w:ilvl w:val="0"/>
          <w:numId w:val="1"/>
        </w:numPr>
        <w:rPr>
          <w:lang w:val="ru-RU"/>
        </w:rPr>
      </w:pPr>
      <w:r>
        <w:rPr>
          <w:lang w:val="ru-RU"/>
        </w:rPr>
        <w:t>Каким-либо образом генерируется соседнее решение</w:t>
      </w:r>
      <w:r w:rsidR="0008340C">
        <w:rPr>
          <w:lang w:val="ru-RU"/>
        </w:rPr>
        <w:t xml:space="preserve"> </w:t>
      </w:r>
      <w:r w:rsidR="0008340C" w:rsidRPr="00CC5A6B">
        <w:rPr>
          <w:position w:val="-12"/>
        </w:rPr>
        <w:object w:dxaOrig="27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9pt" o:ole="">
            <v:imagedata r:id="rId6" o:title=""/>
          </v:shape>
          <o:OLEObject Type="Embed" ProgID="Equation.3" ShapeID="_x0000_i1025" DrawAspect="Content" ObjectID="_1472312846" r:id="rId7"/>
        </w:object>
      </w:r>
      <w:r>
        <w:rPr>
          <w:lang w:val="ru-RU"/>
        </w:rPr>
        <w:t xml:space="preserve"> (в задаче о  </w:t>
      </w:r>
      <w:r>
        <w:t>N</w:t>
      </w:r>
      <w:r w:rsidRPr="00FB19F9">
        <w:rPr>
          <w:lang w:val="ru-RU"/>
        </w:rPr>
        <w:t xml:space="preserve"> </w:t>
      </w:r>
      <w:r>
        <w:rPr>
          <w:lang w:val="ru-RU"/>
        </w:rPr>
        <w:t>ферзях – случайным образом).</w:t>
      </w:r>
    </w:p>
    <w:p w:rsidR="00FB19F9" w:rsidRDefault="00FB19F9" w:rsidP="00FB19F9">
      <w:pPr>
        <w:pStyle w:val="a3"/>
        <w:numPr>
          <w:ilvl w:val="0"/>
          <w:numId w:val="1"/>
        </w:numPr>
        <w:rPr>
          <w:lang w:val="ru-RU"/>
        </w:rPr>
      </w:pPr>
      <w:r>
        <w:rPr>
          <w:lang w:val="ru-RU"/>
        </w:rPr>
        <w:t>Оценивается его стоимость. Если она выше, чем у предыдущего</w:t>
      </w:r>
      <w:r w:rsidR="0008340C">
        <w:rPr>
          <w:lang w:val="ru-RU"/>
        </w:rPr>
        <w:t xml:space="preserve"> </w:t>
      </w:r>
      <w:r w:rsidR="0008340C" w:rsidRPr="00CC5A6B">
        <w:rPr>
          <w:position w:val="-12"/>
        </w:rPr>
        <w:object w:dxaOrig="499" w:dyaOrig="380">
          <v:shape id="_x0000_i1026" type="#_x0000_t75" style="width:25.15pt;height:19pt" o:ole="">
            <v:imagedata r:id="rId8" o:title=""/>
          </v:shape>
          <o:OLEObject Type="Embed" ProgID="Equation.3" ShapeID="_x0000_i1026" DrawAspect="Content" ObjectID="_1472312847" r:id="rId9"/>
        </w:object>
      </w:r>
      <w:r>
        <w:rPr>
          <w:lang w:val="ru-RU"/>
        </w:rPr>
        <w:t xml:space="preserve"> (меньше конфликтов), новое решение становится текущим и переход к п.1.</w:t>
      </w:r>
    </w:p>
    <w:p w:rsidR="00FB19F9" w:rsidRDefault="00FB19F9" w:rsidP="00FB19F9">
      <w:pPr>
        <w:pStyle w:val="a3"/>
        <w:numPr>
          <w:ilvl w:val="0"/>
          <w:numId w:val="1"/>
        </w:numPr>
        <w:rPr>
          <w:lang w:val="ru-RU"/>
        </w:rPr>
      </w:pPr>
      <w:r>
        <w:rPr>
          <w:lang w:val="ru-RU"/>
        </w:rPr>
        <w:t xml:space="preserve">Если она ниже, чем у предыдущего – оно принимается </w:t>
      </w:r>
      <w:r w:rsidR="0008340C">
        <w:rPr>
          <w:lang w:val="ru-RU"/>
        </w:rPr>
        <w:t xml:space="preserve">(становится текущим) </w:t>
      </w:r>
      <w:r>
        <w:rPr>
          <w:lang w:val="ru-RU"/>
        </w:rPr>
        <w:t>с вероятностью</w:t>
      </w:r>
    </w:p>
    <w:p w:rsidR="00FB19F9" w:rsidRDefault="0008340C" w:rsidP="00FB19F9">
      <w:pPr>
        <w:pStyle w:val="a3"/>
        <w:rPr>
          <w:lang w:val="ru-RU"/>
        </w:rPr>
      </w:pPr>
      <w:r w:rsidRPr="0008340C">
        <w:rPr>
          <w:position w:val="-12"/>
          <w:lang w:val="ru-RU"/>
        </w:rPr>
        <w:object w:dxaOrig="1840" w:dyaOrig="360">
          <v:shape id="_x0000_i1027" type="#_x0000_t75" style="width:91.7pt;height:18.35pt" o:ole="">
            <v:imagedata r:id="rId10" o:title=""/>
          </v:shape>
          <o:OLEObject Type="Embed" ProgID="Equation.3" ShapeID="_x0000_i1027" DrawAspect="Content" ObjectID="_1472312848" r:id="rId11"/>
        </w:object>
      </w:r>
      <w:r>
        <w:rPr>
          <w:lang w:val="ru-RU"/>
        </w:rPr>
        <w:t>, где</w:t>
      </w:r>
    </w:p>
    <w:p w:rsidR="0008340C" w:rsidRPr="00B0689F" w:rsidRDefault="00B0689F" w:rsidP="00FB19F9">
      <w:pPr>
        <w:pStyle w:val="a3"/>
        <w:rPr>
          <w:lang w:val="ru-RU"/>
        </w:rPr>
      </w:pPr>
      <w:r w:rsidRPr="00CC5A6B">
        <w:rPr>
          <w:position w:val="-4"/>
        </w:rPr>
        <w:object w:dxaOrig="420" w:dyaOrig="279">
          <v:shape id="_x0000_i1028" type="#_x0000_t75" style="width:21.05pt;height:14.25pt" o:ole="">
            <v:imagedata r:id="rId12" o:title=""/>
          </v:shape>
          <o:OLEObject Type="Embed" ProgID="Equation.3" ShapeID="_x0000_i1028" DrawAspect="Content" ObjectID="_1472312849" r:id="rId13"/>
        </w:object>
      </w:r>
      <w:r w:rsidR="0008340C">
        <w:rPr>
          <w:lang w:val="ru-RU"/>
        </w:rPr>
        <w:t xml:space="preserve"> = </w:t>
      </w:r>
      <w:r w:rsidR="0008340C" w:rsidRPr="0008340C">
        <w:rPr>
          <w:position w:val="-12"/>
          <w:lang w:val="ru-RU"/>
        </w:rPr>
        <w:object w:dxaOrig="1020" w:dyaOrig="380">
          <v:shape id="_x0000_i1029" type="#_x0000_t75" style="width:50.95pt;height:19pt" o:ole="">
            <v:imagedata r:id="rId14" o:title=""/>
          </v:shape>
          <o:OLEObject Type="Embed" ProgID="Equation.3" ShapeID="_x0000_i1029" DrawAspect="Content" ObjectID="_1472312850" r:id="rId15"/>
        </w:object>
      </w:r>
      <w:r w:rsidR="0008340C">
        <w:rPr>
          <w:lang w:val="ru-RU"/>
        </w:rPr>
        <w:t xml:space="preserve">, </w:t>
      </w:r>
      <w:r w:rsidR="0008340C" w:rsidRPr="0008340C">
        <w:rPr>
          <w:i/>
          <w:sz w:val="28"/>
          <w:szCs w:val="28"/>
        </w:rPr>
        <w:t>t</w:t>
      </w:r>
      <w:r w:rsidR="0008340C" w:rsidRPr="00B0689F">
        <w:rPr>
          <w:lang w:val="ru-RU"/>
        </w:rPr>
        <w:t xml:space="preserve"> – </w:t>
      </w:r>
      <w:r w:rsidR="006F08F3">
        <w:rPr>
          <w:lang w:val="ru-RU"/>
        </w:rPr>
        <w:t xml:space="preserve">текущая </w:t>
      </w:r>
      <w:r w:rsidR="0008340C">
        <w:rPr>
          <w:lang w:val="ru-RU"/>
        </w:rPr>
        <w:t>температура</w:t>
      </w:r>
      <w:r>
        <w:rPr>
          <w:lang w:val="ru-RU"/>
        </w:rPr>
        <w:t xml:space="preserve">. Здесь, очевидно, </w:t>
      </w:r>
      <w:r w:rsidRPr="00CC5A6B">
        <w:rPr>
          <w:position w:val="-4"/>
        </w:rPr>
        <w:object w:dxaOrig="420" w:dyaOrig="279">
          <v:shape id="_x0000_i1030" type="#_x0000_t75" style="width:21.05pt;height:14.25pt" o:ole="">
            <v:imagedata r:id="rId12" o:title=""/>
          </v:shape>
          <o:OLEObject Type="Embed" ProgID="Equation.3" ShapeID="_x0000_i1030" DrawAspect="Content" ObjectID="_1472312851" r:id="rId16"/>
        </w:object>
      </w:r>
      <w:r>
        <w:rPr>
          <w:lang w:val="ru-RU"/>
        </w:rPr>
        <w:t xml:space="preserve"> - отрицательная величина.</w:t>
      </w:r>
    </w:p>
    <w:p w:rsidR="0008340C" w:rsidRDefault="0008340C" w:rsidP="0008340C">
      <w:pPr>
        <w:pStyle w:val="a3"/>
        <w:numPr>
          <w:ilvl w:val="0"/>
          <w:numId w:val="1"/>
        </w:numPr>
        <w:rPr>
          <w:lang w:val="ru-RU"/>
        </w:rPr>
      </w:pPr>
      <w:r>
        <w:rPr>
          <w:lang w:val="ru-RU"/>
        </w:rPr>
        <w:t>Процесс продолжается, пока температура не упадет  до нуля.</w:t>
      </w:r>
    </w:p>
    <w:p w:rsidR="0008340C" w:rsidRDefault="0008340C" w:rsidP="0008340C">
      <w:pPr>
        <w:rPr>
          <w:lang w:val="ru-RU"/>
        </w:rPr>
      </w:pPr>
      <w:r>
        <w:rPr>
          <w:lang w:val="ru-RU"/>
        </w:rPr>
        <w:t>Температура, как правило, уменьшается линейно</w:t>
      </w:r>
    </w:p>
    <w:p w:rsidR="0008340C" w:rsidRDefault="0008340C" w:rsidP="0008340C">
      <w:pPr>
        <w:pStyle w:val="a4"/>
        <w:ind w:left="810"/>
        <w:rPr>
          <w:sz w:val="22"/>
          <w:szCs w:val="22"/>
          <w:lang w:val="ru-RU"/>
        </w:rPr>
      </w:pPr>
      <w:r w:rsidRPr="007D7C15">
        <w:rPr>
          <w:sz w:val="22"/>
          <w:szCs w:val="22"/>
          <w:lang w:val="en-GB"/>
        </w:rPr>
        <w:t>t</w:t>
      </w:r>
      <w:r w:rsidRPr="0008340C">
        <w:rPr>
          <w:sz w:val="22"/>
          <w:szCs w:val="22"/>
          <w:lang w:val="ru-RU"/>
        </w:rPr>
        <w:t xml:space="preserve"> = </w:t>
      </w:r>
      <w:r w:rsidRPr="007D7C15">
        <w:rPr>
          <w:sz w:val="22"/>
          <w:szCs w:val="22"/>
          <w:lang w:val="en-GB"/>
        </w:rPr>
        <w:t>tα</w:t>
      </w:r>
      <w:r>
        <w:rPr>
          <w:sz w:val="22"/>
          <w:szCs w:val="22"/>
          <w:lang w:val="ru-RU"/>
        </w:rPr>
        <w:t xml:space="preserve">, </w:t>
      </w:r>
      <w:r w:rsidRPr="007D7C15">
        <w:rPr>
          <w:sz w:val="22"/>
          <w:szCs w:val="22"/>
          <w:lang w:val="en-GB"/>
        </w:rPr>
        <w:t>where</w:t>
      </w:r>
      <w:r w:rsidRPr="00B0689F">
        <w:rPr>
          <w:sz w:val="22"/>
          <w:szCs w:val="22"/>
          <w:lang w:val="ru-RU"/>
        </w:rPr>
        <w:t xml:space="preserve"> </w:t>
      </w:r>
      <w:r w:rsidRPr="007D7C15">
        <w:rPr>
          <w:sz w:val="22"/>
          <w:szCs w:val="22"/>
          <w:lang w:val="en-GB"/>
        </w:rPr>
        <w:t>α</w:t>
      </w:r>
      <w:r w:rsidRPr="00B0689F">
        <w:rPr>
          <w:sz w:val="22"/>
          <w:szCs w:val="22"/>
          <w:lang w:val="ru-RU"/>
        </w:rPr>
        <w:t xml:space="preserve"> &lt; 1.</w:t>
      </w:r>
    </w:p>
    <w:p w:rsidR="0008340C" w:rsidRDefault="0008340C" w:rsidP="0008340C">
      <w:pPr>
        <w:pStyle w:val="a4"/>
        <w:rPr>
          <w:sz w:val="22"/>
          <w:szCs w:val="22"/>
          <w:lang w:val="ru-RU"/>
        </w:rPr>
      </w:pPr>
    </w:p>
    <w:p w:rsidR="0008340C" w:rsidRDefault="0008340C" w:rsidP="0008340C">
      <w:pPr>
        <w:pStyle w:val="a4"/>
        <w:rPr>
          <w:sz w:val="22"/>
          <w:szCs w:val="22"/>
          <w:lang w:val="ru-RU"/>
        </w:rPr>
      </w:pPr>
      <w:r>
        <w:rPr>
          <w:sz w:val="22"/>
          <w:szCs w:val="22"/>
          <w:lang w:val="ru-RU"/>
        </w:rPr>
        <w:t>При каждой температуре (до ее изменения) шаги 1-</w:t>
      </w:r>
      <w:r w:rsidR="00B0689F">
        <w:rPr>
          <w:sz w:val="22"/>
          <w:szCs w:val="22"/>
          <w:lang w:val="ru-RU"/>
        </w:rPr>
        <w:t xml:space="preserve"> </w:t>
      </w:r>
      <w:r>
        <w:rPr>
          <w:sz w:val="22"/>
          <w:szCs w:val="22"/>
          <w:lang w:val="ru-RU"/>
        </w:rPr>
        <w:t xml:space="preserve">4 выполняются некоторое </w:t>
      </w:r>
      <w:r w:rsidR="00903947">
        <w:rPr>
          <w:i/>
          <w:sz w:val="22"/>
          <w:szCs w:val="22"/>
        </w:rPr>
        <w:t>t</w:t>
      </w:r>
      <w:r w:rsidR="00903947" w:rsidRPr="00903947">
        <w:rPr>
          <w:i/>
          <w:sz w:val="22"/>
          <w:szCs w:val="22"/>
          <w:lang w:val="ru-RU"/>
        </w:rPr>
        <w:t>_</w:t>
      </w:r>
      <w:proofErr w:type="spellStart"/>
      <w:r w:rsidR="00903947">
        <w:rPr>
          <w:i/>
          <w:sz w:val="22"/>
          <w:szCs w:val="22"/>
        </w:rPr>
        <w:t>iter</w:t>
      </w:r>
      <w:proofErr w:type="spellEnd"/>
      <w:r w:rsidR="00903947" w:rsidRPr="00903947">
        <w:rPr>
          <w:i/>
          <w:sz w:val="22"/>
          <w:szCs w:val="22"/>
          <w:lang w:val="ru-RU"/>
        </w:rPr>
        <w:t xml:space="preserve"> </w:t>
      </w:r>
      <w:r>
        <w:rPr>
          <w:sz w:val="22"/>
          <w:szCs w:val="22"/>
          <w:lang w:val="ru-RU"/>
        </w:rPr>
        <w:t xml:space="preserve">число раз – это один из параметров алгоритма. Т.е. имеем два вложенных цикла – по температуре (внешний) </w:t>
      </w:r>
      <w:proofErr w:type="gramStart"/>
      <w:r w:rsidR="00903947">
        <w:rPr>
          <w:sz w:val="22"/>
          <w:szCs w:val="22"/>
          <w:lang w:val="ru-RU"/>
        </w:rPr>
        <w:t>от</w:t>
      </w:r>
      <w:proofErr w:type="gramEnd"/>
      <w:r w:rsidR="00903947">
        <w:rPr>
          <w:sz w:val="22"/>
          <w:szCs w:val="22"/>
          <w:lang w:val="ru-RU"/>
        </w:rPr>
        <w:t xml:space="preserve"> </w:t>
      </w:r>
      <w:r w:rsidR="006F08F3">
        <w:rPr>
          <w:sz w:val="22"/>
          <w:szCs w:val="22"/>
          <w:lang w:val="ru-RU"/>
        </w:rPr>
        <w:t xml:space="preserve">стартовой </w:t>
      </w:r>
      <w:r w:rsidR="006F08F3" w:rsidRPr="006F08F3">
        <w:rPr>
          <w:position w:val="-12"/>
          <w:sz w:val="22"/>
          <w:szCs w:val="22"/>
        </w:rPr>
        <w:object w:dxaOrig="300" w:dyaOrig="380">
          <v:shape id="_x0000_i1031" type="#_x0000_t75" style="width:14.95pt;height:19pt" o:ole="">
            <v:imagedata r:id="rId17" o:title=""/>
          </v:shape>
          <o:OLEObject Type="Embed" ProgID="Equation.3" ShapeID="_x0000_i1031" DrawAspect="Content" ObjectID="_1472312852" r:id="rId18"/>
        </w:object>
      </w:r>
      <w:r w:rsidR="00903947">
        <w:rPr>
          <w:sz w:val="22"/>
          <w:szCs w:val="22"/>
          <w:lang w:val="ru-RU"/>
        </w:rPr>
        <w:t>до нуля и внутренний</w:t>
      </w:r>
      <w:r w:rsidR="006F08F3">
        <w:rPr>
          <w:sz w:val="22"/>
          <w:szCs w:val="22"/>
          <w:lang w:val="ru-RU"/>
        </w:rPr>
        <w:t xml:space="preserve"> -</w:t>
      </w:r>
      <w:r w:rsidR="00903947">
        <w:rPr>
          <w:sz w:val="22"/>
          <w:szCs w:val="22"/>
          <w:lang w:val="ru-RU"/>
        </w:rPr>
        <w:t xml:space="preserve"> </w:t>
      </w:r>
      <w:r w:rsidR="00903947">
        <w:rPr>
          <w:i/>
          <w:sz w:val="22"/>
          <w:szCs w:val="22"/>
        </w:rPr>
        <w:t>t</w:t>
      </w:r>
      <w:r w:rsidR="00903947" w:rsidRPr="00903947">
        <w:rPr>
          <w:i/>
          <w:sz w:val="22"/>
          <w:szCs w:val="22"/>
          <w:lang w:val="ru-RU"/>
        </w:rPr>
        <w:t>_</w:t>
      </w:r>
      <w:proofErr w:type="spellStart"/>
      <w:r w:rsidR="00903947">
        <w:rPr>
          <w:i/>
          <w:sz w:val="22"/>
          <w:szCs w:val="22"/>
        </w:rPr>
        <w:t>iter</w:t>
      </w:r>
      <w:proofErr w:type="spellEnd"/>
      <w:r w:rsidR="00903947" w:rsidRPr="00903947">
        <w:rPr>
          <w:i/>
          <w:sz w:val="22"/>
          <w:szCs w:val="22"/>
          <w:lang w:val="ru-RU"/>
        </w:rPr>
        <w:t xml:space="preserve"> </w:t>
      </w:r>
      <w:r w:rsidR="00903947">
        <w:rPr>
          <w:sz w:val="22"/>
          <w:szCs w:val="22"/>
          <w:lang w:val="ru-RU"/>
        </w:rPr>
        <w:t>раз.</w:t>
      </w:r>
    </w:p>
    <w:p w:rsidR="00903947" w:rsidRDefault="00903947" w:rsidP="0008340C">
      <w:pPr>
        <w:pStyle w:val="a4"/>
        <w:rPr>
          <w:sz w:val="22"/>
          <w:szCs w:val="22"/>
          <w:lang w:val="ru-RU"/>
        </w:rPr>
      </w:pPr>
    </w:p>
    <w:p w:rsidR="00903947" w:rsidRPr="00B0689F" w:rsidRDefault="00903947" w:rsidP="0008340C">
      <w:pPr>
        <w:pStyle w:val="a4"/>
        <w:rPr>
          <w:sz w:val="22"/>
          <w:szCs w:val="22"/>
          <w:lang w:val="ru-RU"/>
        </w:rPr>
      </w:pPr>
      <w:proofErr w:type="spellStart"/>
      <w:r>
        <w:rPr>
          <w:sz w:val="22"/>
          <w:szCs w:val="22"/>
          <w:lang w:val="ru-RU"/>
        </w:rPr>
        <w:t>Т.о</w:t>
      </w:r>
      <w:proofErr w:type="spellEnd"/>
      <w:r>
        <w:rPr>
          <w:sz w:val="22"/>
          <w:szCs w:val="22"/>
          <w:lang w:val="ru-RU"/>
        </w:rPr>
        <w:t>., параметры алгоритма</w:t>
      </w:r>
      <w:r w:rsidRPr="00B0689F">
        <w:rPr>
          <w:sz w:val="22"/>
          <w:szCs w:val="22"/>
          <w:lang w:val="ru-RU"/>
        </w:rPr>
        <w:t>:</w:t>
      </w:r>
    </w:p>
    <w:p w:rsidR="00903947" w:rsidRDefault="00B0689F" w:rsidP="0008340C">
      <w:pPr>
        <w:pStyle w:val="a4"/>
        <w:rPr>
          <w:sz w:val="22"/>
          <w:szCs w:val="22"/>
          <w:lang w:val="ru-RU"/>
        </w:rPr>
      </w:pPr>
      <w:r w:rsidRPr="00B0689F">
        <w:rPr>
          <w:position w:val="-12"/>
          <w:sz w:val="22"/>
          <w:szCs w:val="22"/>
        </w:rPr>
        <w:object w:dxaOrig="300" w:dyaOrig="380">
          <v:shape id="_x0000_i1032" type="#_x0000_t75" style="width:14.95pt;height:19pt" o:ole="">
            <v:imagedata r:id="rId19" o:title=""/>
          </v:shape>
          <o:OLEObject Type="Embed" ProgID="Equation.3" ShapeID="_x0000_i1032" DrawAspect="Content" ObjectID="_1472312853" r:id="rId20"/>
        </w:object>
      </w:r>
      <w:r w:rsidRPr="00B0689F">
        <w:rPr>
          <w:sz w:val="22"/>
          <w:szCs w:val="22"/>
          <w:lang w:val="ru-RU"/>
        </w:rPr>
        <w:t xml:space="preserve"> - </w:t>
      </w:r>
      <w:r>
        <w:rPr>
          <w:sz w:val="22"/>
          <w:szCs w:val="22"/>
          <w:lang w:val="ru-RU"/>
        </w:rPr>
        <w:t xml:space="preserve">стартовая температура, </w:t>
      </w:r>
      <w:r>
        <w:rPr>
          <w:i/>
          <w:sz w:val="22"/>
          <w:szCs w:val="22"/>
        </w:rPr>
        <w:t>t</w:t>
      </w:r>
      <w:r w:rsidRPr="00903947">
        <w:rPr>
          <w:i/>
          <w:sz w:val="22"/>
          <w:szCs w:val="22"/>
          <w:lang w:val="ru-RU"/>
        </w:rPr>
        <w:t>_</w:t>
      </w:r>
      <w:proofErr w:type="spellStart"/>
      <w:r>
        <w:rPr>
          <w:i/>
          <w:sz w:val="22"/>
          <w:szCs w:val="22"/>
        </w:rPr>
        <w:t>iter</w:t>
      </w:r>
      <w:proofErr w:type="spellEnd"/>
      <w:r>
        <w:rPr>
          <w:sz w:val="22"/>
          <w:szCs w:val="22"/>
          <w:lang w:val="ru-RU"/>
        </w:rPr>
        <w:t xml:space="preserve"> и </w:t>
      </w:r>
      <w:r w:rsidRPr="007D7C15">
        <w:rPr>
          <w:sz w:val="22"/>
          <w:szCs w:val="22"/>
          <w:lang w:val="en-GB"/>
        </w:rPr>
        <w:t>α</w:t>
      </w:r>
      <w:r>
        <w:rPr>
          <w:sz w:val="22"/>
          <w:szCs w:val="22"/>
          <w:lang w:val="ru-RU"/>
        </w:rPr>
        <w:t xml:space="preserve"> – скорость падения температуры.</w:t>
      </w:r>
    </w:p>
    <w:p w:rsidR="00B0689F" w:rsidRPr="00B0689F" w:rsidRDefault="00B0689F" w:rsidP="0008340C">
      <w:pPr>
        <w:pStyle w:val="a4"/>
        <w:rPr>
          <w:sz w:val="22"/>
          <w:szCs w:val="22"/>
          <w:lang w:val="ru-RU"/>
        </w:rPr>
      </w:pPr>
    </w:p>
    <w:p w:rsidR="00B0689F" w:rsidRDefault="00B0689F" w:rsidP="0008340C">
      <w:pPr>
        <w:pStyle w:val="a4"/>
        <w:rPr>
          <w:sz w:val="22"/>
          <w:szCs w:val="22"/>
          <w:lang w:val="ru-RU"/>
        </w:rPr>
      </w:pPr>
      <w:r>
        <w:rPr>
          <w:sz w:val="22"/>
          <w:szCs w:val="22"/>
          <w:lang w:val="ru-RU"/>
        </w:rPr>
        <w:t>Меняя эти параметры, можно отследить поведение алгоритма.</w:t>
      </w:r>
    </w:p>
    <w:p w:rsidR="006F08F3" w:rsidRDefault="006F08F3" w:rsidP="0008340C">
      <w:pPr>
        <w:pStyle w:val="a4"/>
        <w:rPr>
          <w:lang w:val="ru-RU"/>
        </w:rPr>
      </w:pPr>
      <w:r>
        <w:rPr>
          <w:sz w:val="22"/>
          <w:szCs w:val="22"/>
          <w:lang w:val="ru-RU"/>
        </w:rPr>
        <w:t xml:space="preserve">Для задачи </w:t>
      </w:r>
      <w:r>
        <w:rPr>
          <w:lang w:val="ru-RU"/>
        </w:rPr>
        <w:t xml:space="preserve">о  </w:t>
      </w:r>
      <w:r>
        <w:t>N</w:t>
      </w:r>
      <w:r w:rsidRPr="00FB19F9">
        <w:rPr>
          <w:lang w:val="ru-RU"/>
        </w:rPr>
        <w:t xml:space="preserve"> </w:t>
      </w:r>
      <w:r>
        <w:rPr>
          <w:lang w:val="ru-RU"/>
        </w:rPr>
        <w:t>ферзях способ кодирования решения очевиден -  целочисленный вектор, в котором индекс есть номер  строки на доске, значение по  этому индексу – номер столбца, в котором стоит ферзь.</w:t>
      </w:r>
    </w:p>
    <w:p w:rsidR="006F08F3" w:rsidRDefault="006F08F3" w:rsidP="0008340C">
      <w:pPr>
        <w:pStyle w:val="a4"/>
        <w:rPr>
          <w:lang w:val="ru-RU"/>
        </w:rPr>
      </w:pPr>
    </w:p>
    <w:p w:rsidR="0033576B" w:rsidRPr="0033576B" w:rsidRDefault="0033576B" w:rsidP="0008340C">
      <w:pPr>
        <w:pStyle w:val="a4"/>
        <w:rPr>
          <w:lang w:val="ru-RU"/>
        </w:rPr>
      </w:pPr>
      <w:r>
        <w:rPr>
          <w:lang w:val="ru-RU"/>
        </w:rPr>
        <w:t xml:space="preserve">Код будем считать удовлетворительным, если он решает задачу при </w:t>
      </w:r>
      <w:r>
        <w:t>N</w:t>
      </w:r>
      <w:r w:rsidRPr="0033576B">
        <w:rPr>
          <w:lang w:val="ru-RU"/>
        </w:rPr>
        <w:t xml:space="preserve"> = 30, </w:t>
      </w:r>
      <w:r>
        <w:rPr>
          <w:lang w:val="ru-RU"/>
        </w:rPr>
        <w:t xml:space="preserve">хорошим при </w:t>
      </w:r>
      <w:r>
        <w:t>N</w:t>
      </w:r>
      <w:r w:rsidRPr="0033576B">
        <w:rPr>
          <w:lang w:val="ru-RU"/>
        </w:rPr>
        <w:t xml:space="preserve"> = 70, </w:t>
      </w:r>
      <w:r>
        <w:rPr>
          <w:lang w:val="ru-RU"/>
        </w:rPr>
        <w:t xml:space="preserve">очень хорошим </w:t>
      </w:r>
      <w:r>
        <w:t>N</w:t>
      </w:r>
      <w:r w:rsidRPr="0033576B">
        <w:rPr>
          <w:lang w:val="ru-RU"/>
        </w:rPr>
        <w:t xml:space="preserve"> &gt; 90</w:t>
      </w:r>
    </w:p>
    <w:p w:rsidR="00B0689F" w:rsidRPr="00B0689F" w:rsidRDefault="006F08F3" w:rsidP="0008340C">
      <w:pPr>
        <w:pStyle w:val="a4"/>
        <w:rPr>
          <w:sz w:val="22"/>
          <w:szCs w:val="22"/>
          <w:lang w:val="ru-RU"/>
        </w:rPr>
      </w:pPr>
      <w:r>
        <w:rPr>
          <w:lang w:val="ru-RU"/>
        </w:rPr>
        <w:t xml:space="preserve"> </w:t>
      </w:r>
    </w:p>
    <w:p w:rsidR="0008340C" w:rsidRPr="0008340C" w:rsidRDefault="006F08F3" w:rsidP="0008340C">
      <w:pPr>
        <w:pStyle w:val="a4"/>
        <w:rPr>
          <w:sz w:val="22"/>
          <w:szCs w:val="22"/>
          <w:lang w:val="ru-RU"/>
        </w:rPr>
      </w:pPr>
      <w:r>
        <w:rPr>
          <w:sz w:val="22"/>
          <w:szCs w:val="22"/>
          <w:lang w:val="ru-RU"/>
        </w:rPr>
        <w:t>Еще можно прочесть,  например, здесь (</w:t>
      </w:r>
      <w:r w:rsidR="0033576B">
        <w:rPr>
          <w:sz w:val="22"/>
          <w:szCs w:val="22"/>
          <w:lang w:val="ru-RU"/>
        </w:rPr>
        <w:t xml:space="preserve">на параметры, которые  там </w:t>
      </w:r>
      <w:r w:rsidR="00B367E1">
        <w:rPr>
          <w:sz w:val="22"/>
          <w:szCs w:val="22"/>
          <w:lang w:val="ru-RU"/>
        </w:rPr>
        <w:t>указаны, особого внимания не об</w:t>
      </w:r>
      <w:bookmarkStart w:id="0" w:name="_GoBack"/>
      <w:bookmarkEnd w:id="0"/>
      <w:r w:rsidR="0033576B">
        <w:rPr>
          <w:sz w:val="22"/>
          <w:szCs w:val="22"/>
          <w:lang w:val="ru-RU"/>
        </w:rPr>
        <w:t>ращать</w:t>
      </w:r>
      <w:r>
        <w:rPr>
          <w:sz w:val="22"/>
          <w:szCs w:val="22"/>
          <w:lang w:val="ru-RU"/>
        </w:rPr>
        <w:t>)</w:t>
      </w:r>
    </w:p>
    <w:p w:rsidR="0008340C" w:rsidRDefault="00B367E1" w:rsidP="0008340C">
      <w:pPr>
        <w:rPr>
          <w:lang w:val="ru-RU"/>
        </w:rPr>
      </w:pPr>
      <w:r>
        <w:fldChar w:fldCharType="begin"/>
      </w:r>
      <w:r w:rsidRPr="00B367E1">
        <w:rPr>
          <w:lang w:val="ru-RU"/>
        </w:rPr>
        <w:instrText xml:space="preserve"> </w:instrText>
      </w:r>
      <w:r>
        <w:instrText>HYPERLINK</w:instrText>
      </w:r>
      <w:r w:rsidRPr="00B367E1">
        <w:rPr>
          <w:lang w:val="ru-RU"/>
        </w:rPr>
        <w:instrText xml:space="preserve"> "</w:instrText>
      </w:r>
      <w:r>
        <w:instrText>http</w:instrText>
      </w:r>
      <w:r w:rsidRPr="00B367E1">
        <w:rPr>
          <w:lang w:val="ru-RU"/>
        </w:rPr>
        <w:instrText>://</w:instrText>
      </w:r>
      <w:r>
        <w:instrText>rain</w:instrText>
      </w:r>
      <w:r w:rsidRPr="00B367E1">
        <w:rPr>
          <w:lang w:val="ru-RU"/>
        </w:rPr>
        <w:instrText>.</w:instrText>
      </w:r>
      <w:r>
        <w:instrText>ifmo</w:instrText>
      </w:r>
      <w:r w:rsidRPr="00B367E1">
        <w:rPr>
          <w:lang w:val="ru-RU"/>
        </w:rPr>
        <w:instrText>.</w:instrText>
      </w:r>
      <w:r>
        <w:instrText>ru</w:instrText>
      </w:r>
      <w:r w:rsidRPr="00B367E1">
        <w:rPr>
          <w:lang w:val="ru-RU"/>
        </w:rPr>
        <w:instrText>/</w:instrText>
      </w:r>
      <w:r>
        <w:instrText>cat</w:instrText>
      </w:r>
      <w:r w:rsidRPr="00B367E1">
        <w:rPr>
          <w:lang w:val="ru-RU"/>
        </w:rPr>
        <w:instrText>/</w:instrText>
      </w:r>
      <w:r>
        <w:instrText>data</w:instrText>
      </w:r>
      <w:r w:rsidRPr="00B367E1">
        <w:rPr>
          <w:lang w:val="ru-RU"/>
        </w:rPr>
        <w:instrText>/</w:instrText>
      </w:r>
      <w:r>
        <w:instrText>theory</w:instrText>
      </w:r>
      <w:r w:rsidRPr="00B367E1">
        <w:rPr>
          <w:lang w:val="ru-RU"/>
        </w:rPr>
        <w:instrText>/</w:instrText>
      </w:r>
      <w:r>
        <w:instrText>unsorted</w:instrText>
      </w:r>
      <w:r w:rsidRPr="00B367E1">
        <w:rPr>
          <w:lang w:val="ru-RU"/>
        </w:rPr>
        <w:instrText>/</w:instrText>
      </w:r>
      <w:r>
        <w:instrText>ai</w:instrText>
      </w:r>
      <w:r w:rsidRPr="00B367E1">
        <w:rPr>
          <w:lang w:val="ru-RU"/>
        </w:rPr>
        <w:instrText>-</w:instrText>
      </w:r>
      <w:r>
        <w:instrText>annealing</w:instrText>
      </w:r>
      <w:r w:rsidRPr="00B367E1">
        <w:rPr>
          <w:lang w:val="ru-RU"/>
        </w:rPr>
        <w:instrText>-2008/</w:instrText>
      </w:r>
      <w:r>
        <w:instrText>article</w:instrText>
      </w:r>
      <w:r w:rsidRPr="00B367E1">
        <w:rPr>
          <w:lang w:val="ru-RU"/>
        </w:rPr>
        <w:instrText>.</w:instrText>
      </w:r>
      <w:r>
        <w:instrText>pdf</w:instrText>
      </w:r>
      <w:r w:rsidRPr="00B367E1">
        <w:rPr>
          <w:lang w:val="ru-RU"/>
        </w:rPr>
        <w:instrText xml:space="preserve">" </w:instrText>
      </w:r>
      <w:r>
        <w:fldChar w:fldCharType="separate"/>
      </w:r>
      <w:r w:rsidR="006F08F3" w:rsidRPr="00F95734">
        <w:rPr>
          <w:rStyle w:val="a6"/>
          <w:lang w:val="ru-RU"/>
        </w:rPr>
        <w:t>http://rain.ifmo.ru/cat/data/theory/unsorted/ai-annealing-2008/article.pdf</w:t>
      </w:r>
      <w:r>
        <w:rPr>
          <w:rStyle w:val="a6"/>
          <w:lang w:val="ru-RU"/>
        </w:rPr>
        <w:fldChar w:fldCharType="end"/>
      </w:r>
    </w:p>
    <w:p w:rsidR="0033576B" w:rsidRDefault="0033576B" w:rsidP="0008340C">
      <w:pPr>
        <w:rPr>
          <w:lang w:val="ru-RU"/>
        </w:rPr>
      </w:pPr>
      <w:r>
        <w:rPr>
          <w:lang w:val="ru-RU"/>
        </w:rPr>
        <w:t>никакой визуализатор, естественно, не нужен. Достаточно, скажем, так</w:t>
      </w:r>
    </w:p>
    <w:p w:rsidR="0033576B" w:rsidRDefault="0033576B" w:rsidP="0008340C">
      <w:pPr>
        <w:rPr>
          <w:lang w:val="ru-RU"/>
        </w:rPr>
      </w:pPr>
      <w:r>
        <w:rPr>
          <w:noProof/>
        </w:rPr>
        <w:lastRenderedPageBreak/>
        <w:drawing>
          <wp:inline distT="0" distB="0" distL="0" distR="0" wp14:anchorId="4D5A9026" wp14:editId="038EC47D">
            <wp:extent cx="5943600" cy="2719984"/>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719984"/>
                    </a:xfrm>
                    <a:prstGeom prst="rect">
                      <a:avLst/>
                    </a:prstGeom>
                  </pic:spPr>
                </pic:pic>
              </a:graphicData>
            </a:graphic>
          </wp:inline>
        </w:drawing>
      </w:r>
    </w:p>
    <w:p w:rsidR="0033576B" w:rsidRDefault="0033576B" w:rsidP="0008340C">
      <w:pPr>
        <w:rPr>
          <w:lang w:val="ru-RU"/>
        </w:rPr>
      </w:pPr>
    </w:p>
    <w:p w:rsidR="006F08F3" w:rsidRPr="00B367E1" w:rsidRDefault="006F08F3" w:rsidP="0008340C">
      <w:r>
        <w:rPr>
          <w:lang w:val="ru-RU"/>
        </w:rPr>
        <w:t>или</w:t>
      </w:r>
      <w:r w:rsidRPr="00B367E1">
        <w:t xml:space="preserve"> </w:t>
      </w:r>
      <w:r>
        <w:rPr>
          <w:lang w:val="ru-RU"/>
        </w:rPr>
        <w:t>здесь</w:t>
      </w:r>
    </w:p>
    <w:p w:rsidR="006F08F3" w:rsidRPr="007D7C15" w:rsidRDefault="006F08F3" w:rsidP="006F08F3">
      <w:pPr>
        <w:pStyle w:val="Head02"/>
        <w:rPr>
          <w:b w:val="0"/>
          <w:i/>
          <w:sz w:val="22"/>
          <w:szCs w:val="22"/>
        </w:rPr>
      </w:pPr>
      <w:r w:rsidRPr="007D7C15">
        <w:rPr>
          <w:b w:val="0"/>
          <w:i/>
          <w:sz w:val="22"/>
          <w:szCs w:val="22"/>
        </w:rPr>
        <w:t>Implementation of Simulated Annealing</w:t>
      </w:r>
    </w:p>
    <w:p w:rsidR="006F08F3" w:rsidRPr="007D7C15" w:rsidRDefault="006F08F3" w:rsidP="006F08F3">
      <w:pPr>
        <w:pStyle w:val="a4"/>
        <w:rPr>
          <w:sz w:val="22"/>
          <w:szCs w:val="22"/>
          <w:lang w:val="en-GB"/>
        </w:rPr>
      </w:pPr>
      <w:r w:rsidRPr="007D7C15">
        <w:rPr>
          <w:sz w:val="22"/>
          <w:szCs w:val="22"/>
          <w:lang w:val="en-GB"/>
        </w:rPr>
        <w:t xml:space="preserve">The following algorithm is taken from (Russell, 1995), although you will be able to find similar algorithms in many of the other text books mentioned in the course introduction, as well as in the references at the end of this </w:t>
      </w:r>
      <w:proofErr w:type="spellStart"/>
      <w:r w:rsidRPr="007D7C15">
        <w:rPr>
          <w:sz w:val="22"/>
          <w:szCs w:val="22"/>
          <w:lang w:val="en-GB"/>
        </w:rPr>
        <w:t>handout</w:t>
      </w:r>
      <w:proofErr w:type="spellEnd"/>
      <w:r w:rsidRPr="007D7C15">
        <w:rPr>
          <w:sz w:val="22"/>
          <w:szCs w:val="22"/>
          <w:lang w:val="en-GB"/>
        </w:rPr>
        <w:t>.</w:t>
      </w:r>
    </w:p>
    <w:p w:rsidR="006F08F3" w:rsidRPr="007D7C15" w:rsidRDefault="006F08F3" w:rsidP="006F08F3">
      <w:pPr>
        <w:pStyle w:val="a4"/>
        <w:rPr>
          <w:rFonts w:ascii="Courier New" w:hAnsi="Courier New" w:cs="Courier New"/>
          <w:sz w:val="22"/>
          <w:szCs w:val="22"/>
          <w:lang w:val="en-GB"/>
        </w:rPr>
      </w:pPr>
      <w:r w:rsidRPr="007D7C15">
        <w:rPr>
          <w:rFonts w:ascii="Courier New" w:hAnsi="Courier New" w:cs="Courier New"/>
          <w:sz w:val="22"/>
          <w:szCs w:val="22"/>
          <w:lang w:val="en-GB"/>
        </w:rPr>
        <w:t>SIMULATED-</w:t>
      </w:r>
      <w:proofErr w:type="gramStart"/>
      <w:r w:rsidRPr="007D7C15">
        <w:rPr>
          <w:rFonts w:ascii="Courier New" w:hAnsi="Courier New" w:cs="Courier New"/>
          <w:sz w:val="22"/>
          <w:szCs w:val="22"/>
          <w:lang w:val="en-GB"/>
        </w:rPr>
        <w:t>ANNEALING(</w:t>
      </w:r>
      <w:proofErr w:type="gramEnd"/>
      <w:r w:rsidRPr="007D7C15">
        <w:rPr>
          <w:rFonts w:ascii="Courier New" w:hAnsi="Courier New" w:cs="Courier New"/>
          <w:i/>
          <w:sz w:val="22"/>
          <w:szCs w:val="22"/>
          <w:lang w:val="en-GB"/>
        </w:rPr>
        <w:t>Problem</w:t>
      </w:r>
      <w:r w:rsidRPr="007D7C15">
        <w:rPr>
          <w:rFonts w:ascii="Courier New" w:hAnsi="Courier New" w:cs="Courier New"/>
          <w:sz w:val="22"/>
          <w:szCs w:val="22"/>
          <w:lang w:val="en-GB"/>
        </w:rPr>
        <w:t xml:space="preserve">, </w:t>
      </w:r>
      <w:r w:rsidRPr="007D7C15">
        <w:rPr>
          <w:rFonts w:ascii="Courier New" w:hAnsi="Courier New" w:cs="Courier New"/>
          <w:i/>
          <w:sz w:val="22"/>
          <w:szCs w:val="22"/>
          <w:lang w:val="en-GB"/>
        </w:rPr>
        <w:t>Schedule</w:t>
      </w:r>
      <w:r w:rsidRPr="007D7C15">
        <w:rPr>
          <w:rFonts w:ascii="Courier New" w:hAnsi="Courier New" w:cs="Courier New"/>
          <w:sz w:val="22"/>
          <w:szCs w:val="22"/>
          <w:lang w:val="en-GB"/>
        </w:rPr>
        <w:t>) //</w:t>
      </w:r>
      <w:r w:rsidRPr="007D7C15">
        <w:rPr>
          <w:rFonts w:ascii="Courier New" w:hAnsi="Courier New" w:cs="Courier New"/>
          <w:i/>
          <w:sz w:val="22"/>
          <w:szCs w:val="22"/>
          <w:lang w:val="en-GB"/>
        </w:rPr>
        <w:t xml:space="preserve">returns </w:t>
      </w:r>
      <w:r w:rsidRPr="007D7C15">
        <w:rPr>
          <w:rFonts w:ascii="Courier New" w:hAnsi="Courier New" w:cs="Courier New"/>
          <w:sz w:val="22"/>
          <w:szCs w:val="22"/>
          <w:lang w:val="en-GB"/>
        </w:rPr>
        <w:t>a solution state</w:t>
      </w:r>
    </w:p>
    <w:p w:rsidR="006F08F3" w:rsidRPr="007D7C15" w:rsidRDefault="006F08F3" w:rsidP="006F08F3">
      <w:pPr>
        <w:pStyle w:val="a4"/>
        <w:tabs>
          <w:tab w:val="left" w:pos="1985"/>
          <w:tab w:val="left" w:pos="2552"/>
        </w:tabs>
        <w:ind w:left="426"/>
        <w:rPr>
          <w:rFonts w:ascii="Courier New" w:hAnsi="Courier New" w:cs="Courier New"/>
          <w:sz w:val="22"/>
          <w:szCs w:val="22"/>
          <w:lang w:val="en-GB"/>
        </w:rPr>
      </w:pPr>
      <w:r w:rsidRPr="007D7C15">
        <w:rPr>
          <w:rFonts w:ascii="Courier New" w:hAnsi="Courier New" w:cs="Courier New"/>
          <w:i/>
          <w:sz w:val="22"/>
          <w:szCs w:val="22"/>
          <w:lang w:val="en-GB"/>
        </w:rPr>
        <w:t>Inputs</w:t>
      </w:r>
      <w:r w:rsidRPr="007D7C15">
        <w:rPr>
          <w:rFonts w:ascii="Courier New" w:hAnsi="Courier New" w:cs="Courier New"/>
          <w:sz w:val="22"/>
          <w:szCs w:val="22"/>
          <w:lang w:val="en-GB"/>
        </w:rPr>
        <w:tab/>
        <w:t>:</w:t>
      </w:r>
      <w:r w:rsidRPr="007D7C15">
        <w:rPr>
          <w:rFonts w:ascii="Courier New" w:hAnsi="Courier New" w:cs="Courier New"/>
          <w:sz w:val="22"/>
          <w:szCs w:val="22"/>
          <w:lang w:val="en-GB"/>
        </w:rPr>
        <w:tab/>
      </w:r>
      <w:r w:rsidRPr="007D7C15">
        <w:rPr>
          <w:rFonts w:ascii="Courier New" w:hAnsi="Courier New" w:cs="Courier New"/>
          <w:i/>
          <w:sz w:val="22"/>
          <w:szCs w:val="22"/>
          <w:lang w:val="en-GB"/>
        </w:rPr>
        <w:t>Problem</w:t>
      </w:r>
      <w:r w:rsidRPr="007D7C15">
        <w:rPr>
          <w:rFonts w:ascii="Courier New" w:hAnsi="Courier New" w:cs="Courier New"/>
          <w:sz w:val="22"/>
          <w:szCs w:val="22"/>
          <w:lang w:val="en-GB"/>
        </w:rPr>
        <w:t>, a problem</w:t>
      </w:r>
    </w:p>
    <w:p w:rsidR="006F08F3" w:rsidRPr="007D7C15" w:rsidRDefault="006F08F3" w:rsidP="006F08F3">
      <w:pPr>
        <w:pStyle w:val="a4"/>
        <w:tabs>
          <w:tab w:val="left" w:pos="1985"/>
          <w:tab w:val="left" w:pos="2552"/>
        </w:tabs>
        <w:ind w:left="426"/>
        <w:rPr>
          <w:rFonts w:ascii="Courier New" w:hAnsi="Courier New" w:cs="Courier New"/>
          <w:sz w:val="22"/>
          <w:szCs w:val="22"/>
          <w:lang w:val="en-GB"/>
        </w:rPr>
      </w:pPr>
      <w:r w:rsidRPr="007D7C15">
        <w:rPr>
          <w:rFonts w:ascii="Courier New" w:hAnsi="Courier New" w:cs="Courier New"/>
          <w:sz w:val="22"/>
          <w:szCs w:val="22"/>
          <w:lang w:val="en-GB"/>
        </w:rPr>
        <w:tab/>
      </w:r>
      <w:r w:rsidRPr="007D7C15">
        <w:rPr>
          <w:rFonts w:ascii="Courier New" w:hAnsi="Courier New" w:cs="Courier New"/>
          <w:sz w:val="22"/>
          <w:szCs w:val="22"/>
          <w:lang w:val="en-GB"/>
        </w:rPr>
        <w:tab/>
      </w:r>
      <w:r w:rsidRPr="007D7C15">
        <w:rPr>
          <w:rFonts w:ascii="Courier New" w:hAnsi="Courier New" w:cs="Courier New"/>
          <w:i/>
          <w:sz w:val="22"/>
          <w:szCs w:val="22"/>
          <w:lang w:val="en-GB"/>
        </w:rPr>
        <w:t>Schedule</w:t>
      </w:r>
      <w:r w:rsidRPr="007D7C15">
        <w:rPr>
          <w:rFonts w:ascii="Courier New" w:hAnsi="Courier New" w:cs="Courier New"/>
          <w:sz w:val="22"/>
          <w:szCs w:val="22"/>
          <w:lang w:val="en-GB"/>
        </w:rPr>
        <w:t>, a mapping from time to temperature</w:t>
      </w:r>
    </w:p>
    <w:p w:rsidR="006F08F3" w:rsidRPr="007D7C15" w:rsidRDefault="006F08F3" w:rsidP="006F08F3">
      <w:pPr>
        <w:pStyle w:val="a4"/>
        <w:tabs>
          <w:tab w:val="left" w:pos="1985"/>
          <w:tab w:val="left" w:pos="2552"/>
        </w:tabs>
        <w:ind w:left="426"/>
        <w:rPr>
          <w:rFonts w:ascii="Courier New" w:hAnsi="Courier New" w:cs="Courier New"/>
          <w:sz w:val="22"/>
          <w:szCs w:val="22"/>
          <w:lang w:val="en-GB"/>
        </w:rPr>
      </w:pPr>
      <w:r w:rsidRPr="007D7C15">
        <w:rPr>
          <w:rFonts w:ascii="Courier New" w:hAnsi="Courier New" w:cs="Courier New"/>
          <w:i/>
          <w:sz w:val="22"/>
          <w:szCs w:val="22"/>
          <w:lang w:val="en-GB"/>
        </w:rPr>
        <w:t>Local Variables</w:t>
      </w:r>
      <w:r w:rsidRPr="007D7C15">
        <w:rPr>
          <w:rFonts w:ascii="Courier New" w:hAnsi="Courier New" w:cs="Courier New"/>
          <w:sz w:val="22"/>
          <w:szCs w:val="22"/>
          <w:lang w:val="en-GB"/>
        </w:rPr>
        <w:tab/>
        <w:t>:</w:t>
      </w:r>
      <w:r w:rsidRPr="007D7C15">
        <w:rPr>
          <w:rFonts w:ascii="Courier New" w:hAnsi="Courier New" w:cs="Courier New"/>
          <w:sz w:val="22"/>
          <w:szCs w:val="22"/>
          <w:lang w:val="en-GB"/>
        </w:rPr>
        <w:tab/>
      </w:r>
      <w:r w:rsidRPr="007D7C15">
        <w:rPr>
          <w:rFonts w:ascii="Courier New" w:hAnsi="Courier New" w:cs="Courier New"/>
          <w:i/>
          <w:sz w:val="22"/>
          <w:szCs w:val="22"/>
          <w:lang w:val="en-GB"/>
        </w:rPr>
        <w:t>Current</w:t>
      </w:r>
      <w:r w:rsidRPr="007D7C15">
        <w:rPr>
          <w:rFonts w:ascii="Courier New" w:hAnsi="Courier New" w:cs="Courier New"/>
          <w:sz w:val="22"/>
          <w:szCs w:val="22"/>
          <w:lang w:val="en-GB"/>
        </w:rPr>
        <w:t>, a node</w:t>
      </w:r>
    </w:p>
    <w:p w:rsidR="006F08F3" w:rsidRPr="007D7C15" w:rsidRDefault="006F08F3" w:rsidP="006F08F3">
      <w:pPr>
        <w:pStyle w:val="a4"/>
        <w:tabs>
          <w:tab w:val="left" w:pos="1985"/>
          <w:tab w:val="left" w:pos="2552"/>
        </w:tabs>
        <w:rPr>
          <w:rFonts w:ascii="Courier New" w:hAnsi="Courier New" w:cs="Courier New"/>
          <w:sz w:val="22"/>
          <w:szCs w:val="22"/>
          <w:lang w:val="en-GB"/>
        </w:rPr>
      </w:pPr>
      <w:r w:rsidRPr="007D7C15">
        <w:rPr>
          <w:rFonts w:ascii="Courier New" w:hAnsi="Courier New" w:cs="Courier New"/>
          <w:i/>
          <w:sz w:val="22"/>
          <w:szCs w:val="22"/>
          <w:lang w:val="en-GB"/>
        </w:rPr>
        <w:tab/>
      </w:r>
      <w:r w:rsidRPr="007D7C15">
        <w:rPr>
          <w:rFonts w:ascii="Courier New" w:hAnsi="Courier New" w:cs="Courier New"/>
          <w:i/>
          <w:sz w:val="22"/>
          <w:szCs w:val="22"/>
          <w:lang w:val="en-GB"/>
        </w:rPr>
        <w:tab/>
        <w:t xml:space="preserve">  Next</w:t>
      </w:r>
      <w:r w:rsidRPr="007D7C15">
        <w:rPr>
          <w:rFonts w:ascii="Courier New" w:hAnsi="Courier New" w:cs="Courier New"/>
          <w:sz w:val="22"/>
          <w:szCs w:val="22"/>
          <w:lang w:val="en-GB"/>
        </w:rPr>
        <w:t>, a node</w:t>
      </w:r>
    </w:p>
    <w:p w:rsidR="006F08F3" w:rsidRPr="007D7C15" w:rsidRDefault="006F08F3" w:rsidP="006F08F3">
      <w:pPr>
        <w:pStyle w:val="a4"/>
        <w:tabs>
          <w:tab w:val="left" w:pos="1985"/>
          <w:tab w:val="left" w:pos="2552"/>
        </w:tabs>
        <w:ind w:left="426"/>
        <w:rPr>
          <w:rFonts w:ascii="Courier New" w:hAnsi="Courier New" w:cs="Courier New"/>
          <w:sz w:val="22"/>
          <w:szCs w:val="22"/>
          <w:lang w:val="en-GB"/>
        </w:rPr>
      </w:pPr>
      <w:r w:rsidRPr="007D7C15">
        <w:rPr>
          <w:rFonts w:ascii="Courier New" w:hAnsi="Courier New" w:cs="Courier New"/>
          <w:sz w:val="22"/>
          <w:szCs w:val="22"/>
          <w:lang w:val="en-GB"/>
        </w:rPr>
        <w:tab/>
      </w:r>
      <w:r w:rsidRPr="007D7C15">
        <w:rPr>
          <w:rFonts w:ascii="Courier New" w:hAnsi="Courier New" w:cs="Courier New"/>
          <w:sz w:val="22"/>
          <w:szCs w:val="22"/>
          <w:lang w:val="en-GB"/>
        </w:rPr>
        <w:tab/>
        <w:t xml:space="preserve">  </w:t>
      </w:r>
      <w:r w:rsidRPr="007D7C15">
        <w:rPr>
          <w:rFonts w:ascii="Courier New" w:hAnsi="Courier New" w:cs="Courier New"/>
          <w:i/>
          <w:sz w:val="22"/>
          <w:szCs w:val="22"/>
          <w:lang w:val="en-GB"/>
        </w:rPr>
        <w:t>T</w:t>
      </w:r>
      <w:r w:rsidRPr="007D7C15">
        <w:rPr>
          <w:rFonts w:ascii="Courier New" w:hAnsi="Courier New" w:cs="Courier New"/>
          <w:sz w:val="22"/>
          <w:szCs w:val="22"/>
          <w:lang w:val="en-GB"/>
        </w:rPr>
        <w:t xml:space="preserve">, a “temperature” controlling the probability of </w:t>
      </w:r>
    </w:p>
    <w:p w:rsidR="006F08F3" w:rsidRPr="007D7C15" w:rsidRDefault="006F08F3" w:rsidP="006F08F3">
      <w:pPr>
        <w:pStyle w:val="a4"/>
        <w:tabs>
          <w:tab w:val="left" w:pos="1985"/>
          <w:tab w:val="left" w:pos="2552"/>
        </w:tabs>
        <w:ind w:left="426"/>
        <w:rPr>
          <w:rFonts w:ascii="Courier New" w:hAnsi="Courier New" w:cs="Courier New"/>
          <w:sz w:val="22"/>
          <w:szCs w:val="22"/>
          <w:lang w:val="en-GB"/>
        </w:rPr>
      </w:pPr>
      <w:r w:rsidRPr="007D7C15">
        <w:rPr>
          <w:rFonts w:ascii="Courier New" w:hAnsi="Courier New" w:cs="Courier New"/>
          <w:i/>
          <w:sz w:val="22"/>
          <w:szCs w:val="22"/>
          <w:lang w:val="en-GB"/>
        </w:rPr>
        <w:tab/>
      </w:r>
      <w:r w:rsidRPr="007D7C15">
        <w:rPr>
          <w:rFonts w:ascii="Courier New" w:hAnsi="Courier New" w:cs="Courier New"/>
          <w:i/>
          <w:sz w:val="22"/>
          <w:szCs w:val="22"/>
          <w:lang w:val="en-GB"/>
        </w:rPr>
        <w:tab/>
        <w:t xml:space="preserve">  </w:t>
      </w:r>
      <w:proofErr w:type="gramStart"/>
      <w:r w:rsidRPr="007D7C15">
        <w:rPr>
          <w:rFonts w:ascii="Courier New" w:hAnsi="Courier New" w:cs="Courier New"/>
          <w:sz w:val="22"/>
          <w:szCs w:val="22"/>
          <w:lang w:val="en-GB"/>
        </w:rPr>
        <w:t>downward</w:t>
      </w:r>
      <w:proofErr w:type="gramEnd"/>
      <w:r w:rsidRPr="007D7C15">
        <w:rPr>
          <w:rFonts w:ascii="Courier New" w:hAnsi="Courier New" w:cs="Courier New"/>
          <w:sz w:val="22"/>
          <w:szCs w:val="22"/>
          <w:lang w:val="en-GB"/>
        </w:rPr>
        <w:t xml:space="preserve"> steps</w:t>
      </w:r>
    </w:p>
    <w:p w:rsidR="006F08F3" w:rsidRPr="007D7C15" w:rsidRDefault="006F08F3" w:rsidP="006F08F3">
      <w:pPr>
        <w:pStyle w:val="a4"/>
        <w:rPr>
          <w:rFonts w:ascii="Courier New" w:hAnsi="Courier New" w:cs="Courier New"/>
          <w:sz w:val="22"/>
          <w:szCs w:val="22"/>
          <w:lang w:val="en-GB"/>
        </w:rPr>
      </w:pPr>
    </w:p>
    <w:p w:rsidR="006F08F3" w:rsidRPr="007D7C15" w:rsidRDefault="006F08F3" w:rsidP="006F08F3">
      <w:pPr>
        <w:pStyle w:val="a4"/>
        <w:ind w:left="426"/>
        <w:rPr>
          <w:rFonts w:ascii="Courier New" w:hAnsi="Courier New" w:cs="Courier New"/>
          <w:sz w:val="22"/>
          <w:szCs w:val="22"/>
          <w:lang w:val="en-GB"/>
        </w:rPr>
      </w:pPr>
      <w:r w:rsidRPr="007D7C15">
        <w:rPr>
          <w:rFonts w:ascii="Courier New" w:hAnsi="Courier New" w:cs="Courier New"/>
          <w:i/>
          <w:sz w:val="22"/>
          <w:szCs w:val="22"/>
          <w:lang w:val="en-GB"/>
        </w:rPr>
        <w:t>Current</w:t>
      </w:r>
      <w:r w:rsidRPr="007D7C15">
        <w:rPr>
          <w:rFonts w:ascii="Courier New" w:hAnsi="Courier New" w:cs="Courier New"/>
          <w:sz w:val="22"/>
          <w:szCs w:val="22"/>
          <w:lang w:val="en-GB"/>
        </w:rPr>
        <w:t xml:space="preserve"> = MAKE-</w:t>
      </w:r>
      <w:proofErr w:type="gramStart"/>
      <w:r w:rsidRPr="007D7C15">
        <w:rPr>
          <w:rFonts w:ascii="Courier New" w:hAnsi="Courier New" w:cs="Courier New"/>
          <w:sz w:val="22"/>
          <w:szCs w:val="22"/>
          <w:lang w:val="en-GB"/>
        </w:rPr>
        <w:t>NODE(</w:t>
      </w:r>
      <w:proofErr w:type="gramEnd"/>
      <w:r w:rsidRPr="007D7C15">
        <w:rPr>
          <w:rFonts w:ascii="Courier New" w:hAnsi="Courier New" w:cs="Courier New"/>
          <w:sz w:val="22"/>
          <w:szCs w:val="22"/>
          <w:lang w:val="en-GB"/>
        </w:rPr>
        <w:t>INITIAL-STATE[</w:t>
      </w:r>
      <w:r w:rsidRPr="007D7C15">
        <w:rPr>
          <w:rFonts w:ascii="Courier New" w:hAnsi="Courier New" w:cs="Courier New"/>
          <w:i/>
          <w:sz w:val="22"/>
          <w:szCs w:val="22"/>
          <w:lang w:val="en-GB"/>
        </w:rPr>
        <w:t>Problem</w:t>
      </w:r>
      <w:r w:rsidRPr="007D7C15">
        <w:rPr>
          <w:rFonts w:ascii="Courier New" w:hAnsi="Courier New" w:cs="Courier New"/>
          <w:sz w:val="22"/>
          <w:szCs w:val="22"/>
          <w:lang w:val="en-GB"/>
        </w:rPr>
        <w:t>])</w:t>
      </w:r>
    </w:p>
    <w:p w:rsidR="006F08F3" w:rsidRPr="007D7C15" w:rsidRDefault="006F08F3" w:rsidP="006F08F3">
      <w:pPr>
        <w:pStyle w:val="a4"/>
        <w:ind w:left="426"/>
        <w:rPr>
          <w:rFonts w:ascii="Courier New" w:hAnsi="Courier New" w:cs="Courier New"/>
          <w:sz w:val="22"/>
          <w:szCs w:val="22"/>
          <w:lang w:val="en-GB"/>
        </w:rPr>
      </w:pPr>
      <w:r w:rsidRPr="007D7C15">
        <w:rPr>
          <w:rFonts w:ascii="Courier New" w:hAnsi="Courier New" w:cs="Courier New"/>
          <w:b/>
          <w:sz w:val="22"/>
          <w:szCs w:val="22"/>
          <w:lang w:val="en-GB"/>
        </w:rPr>
        <w:t>For</w:t>
      </w:r>
      <w:r w:rsidRPr="007D7C15">
        <w:rPr>
          <w:rFonts w:ascii="Courier New" w:hAnsi="Courier New" w:cs="Courier New"/>
          <w:sz w:val="22"/>
          <w:szCs w:val="22"/>
          <w:lang w:val="en-GB"/>
        </w:rPr>
        <w:t xml:space="preserve"> t = 1 </w:t>
      </w:r>
      <w:r w:rsidRPr="007D7C15">
        <w:rPr>
          <w:rFonts w:ascii="Courier New" w:hAnsi="Courier New" w:cs="Courier New"/>
          <w:b/>
          <w:sz w:val="22"/>
          <w:szCs w:val="22"/>
          <w:lang w:val="en-GB"/>
        </w:rPr>
        <w:t>to</w:t>
      </w:r>
      <w:r w:rsidRPr="007D7C15">
        <w:rPr>
          <w:rFonts w:ascii="Courier New" w:hAnsi="Courier New" w:cs="Courier New"/>
          <w:sz w:val="22"/>
          <w:szCs w:val="22"/>
          <w:lang w:val="en-GB"/>
        </w:rPr>
        <w:t xml:space="preserve"> </w:t>
      </w:r>
      <w:r w:rsidRPr="007D7C15">
        <w:rPr>
          <w:rFonts w:ascii="Courier New" w:hAnsi="Courier New" w:cs="Courier New"/>
          <w:sz w:val="22"/>
          <w:szCs w:val="22"/>
          <w:lang w:val="en-GB"/>
        </w:rPr>
        <w:sym w:font="Symbol" w:char="F0A5"/>
      </w:r>
      <w:r w:rsidRPr="007D7C15">
        <w:rPr>
          <w:rFonts w:ascii="Courier New" w:hAnsi="Courier New" w:cs="Courier New"/>
          <w:sz w:val="22"/>
          <w:szCs w:val="22"/>
          <w:lang w:val="en-GB"/>
        </w:rPr>
        <w:t xml:space="preserve"> </w:t>
      </w:r>
      <w:r w:rsidRPr="007D7C15">
        <w:rPr>
          <w:rFonts w:ascii="Courier New" w:hAnsi="Courier New" w:cs="Courier New"/>
          <w:b/>
          <w:sz w:val="22"/>
          <w:szCs w:val="22"/>
          <w:lang w:val="en-GB"/>
        </w:rPr>
        <w:t>do</w:t>
      </w:r>
    </w:p>
    <w:p w:rsidR="006F08F3" w:rsidRPr="007D7C15" w:rsidRDefault="006F08F3" w:rsidP="006F08F3">
      <w:pPr>
        <w:pStyle w:val="a4"/>
        <w:ind w:left="851"/>
        <w:rPr>
          <w:rFonts w:ascii="Courier New" w:hAnsi="Courier New" w:cs="Courier New"/>
          <w:sz w:val="22"/>
          <w:szCs w:val="22"/>
          <w:lang w:val="en-GB"/>
        </w:rPr>
      </w:pPr>
      <w:r w:rsidRPr="007D7C15">
        <w:rPr>
          <w:rFonts w:ascii="Courier New" w:hAnsi="Courier New" w:cs="Courier New"/>
          <w:sz w:val="22"/>
          <w:szCs w:val="22"/>
          <w:lang w:val="en-GB"/>
        </w:rPr>
        <w:t xml:space="preserve">T = </w:t>
      </w:r>
      <w:r w:rsidRPr="007D7C15">
        <w:rPr>
          <w:rFonts w:ascii="Courier New" w:hAnsi="Courier New" w:cs="Courier New"/>
          <w:i/>
          <w:sz w:val="22"/>
          <w:szCs w:val="22"/>
          <w:lang w:val="en-GB"/>
        </w:rPr>
        <w:t>Schedule</w:t>
      </w:r>
      <w:r w:rsidRPr="007D7C15">
        <w:rPr>
          <w:rFonts w:ascii="Courier New" w:hAnsi="Courier New" w:cs="Courier New"/>
          <w:sz w:val="22"/>
          <w:szCs w:val="22"/>
          <w:lang w:val="en-GB"/>
        </w:rPr>
        <w:t>[t]</w:t>
      </w:r>
    </w:p>
    <w:p w:rsidR="006F08F3" w:rsidRPr="007D7C15" w:rsidRDefault="006F08F3" w:rsidP="006F08F3">
      <w:pPr>
        <w:pStyle w:val="a4"/>
        <w:ind w:left="851"/>
        <w:rPr>
          <w:rFonts w:ascii="Courier New" w:hAnsi="Courier New" w:cs="Courier New"/>
          <w:sz w:val="22"/>
          <w:szCs w:val="22"/>
          <w:lang w:val="en-GB"/>
        </w:rPr>
      </w:pPr>
      <w:r w:rsidRPr="007D7C15">
        <w:rPr>
          <w:rFonts w:ascii="Courier New" w:hAnsi="Courier New" w:cs="Courier New"/>
          <w:b/>
          <w:sz w:val="22"/>
          <w:szCs w:val="22"/>
          <w:lang w:val="en-GB"/>
        </w:rPr>
        <w:t>If</w:t>
      </w:r>
      <w:r w:rsidRPr="007D7C15">
        <w:rPr>
          <w:rFonts w:ascii="Courier New" w:hAnsi="Courier New" w:cs="Courier New"/>
          <w:sz w:val="22"/>
          <w:szCs w:val="22"/>
          <w:lang w:val="en-GB"/>
        </w:rPr>
        <w:t xml:space="preserve"> T = 0 </w:t>
      </w:r>
      <w:r w:rsidRPr="007D7C15">
        <w:rPr>
          <w:rFonts w:ascii="Courier New" w:hAnsi="Courier New" w:cs="Courier New"/>
          <w:b/>
          <w:sz w:val="22"/>
          <w:szCs w:val="22"/>
          <w:lang w:val="en-GB"/>
        </w:rPr>
        <w:t>then return</w:t>
      </w:r>
      <w:r w:rsidRPr="007D7C15">
        <w:rPr>
          <w:rFonts w:ascii="Courier New" w:hAnsi="Courier New" w:cs="Courier New"/>
          <w:sz w:val="22"/>
          <w:szCs w:val="22"/>
          <w:lang w:val="en-GB"/>
        </w:rPr>
        <w:t xml:space="preserve"> C</w:t>
      </w:r>
      <w:r w:rsidRPr="007D7C15">
        <w:rPr>
          <w:rFonts w:ascii="Courier New" w:hAnsi="Courier New" w:cs="Courier New"/>
          <w:i/>
          <w:sz w:val="22"/>
          <w:szCs w:val="22"/>
          <w:lang w:val="en-GB"/>
        </w:rPr>
        <w:t>urrent</w:t>
      </w:r>
    </w:p>
    <w:p w:rsidR="006F08F3" w:rsidRPr="007D7C15" w:rsidRDefault="006F08F3" w:rsidP="006F08F3">
      <w:pPr>
        <w:pStyle w:val="a4"/>
        <w:ind w:left="851"/>
        <w:rPr>
          <w:rFonts w:ascii="Courier New" w:hAnsi="Courier New" w:cs="Courier New"/>
          <w:sz w:val="22"/>
          <w:szCs w:val="22"/>
          <w:lang w:val="en-GB"/>
        </w:rPr>
      </w:pPr>
      <w:r w:rsidRPr="007D7C15">
        <w:rPr>
          <w:rFonts w:ascii="Courier New" w:hAnsi="Courier New" w:cs="Courier New"/>
          <w:i/>
          <w:sz w:val="22"/>
          <w:szCs w:val="22"/>
          <w:lang w:val="en-GB"/>
        </w:rPr>
        <w:t>Next</w:t>
      </w:r>
      <w:r w:rsidRPr="007D7C15">
        <w:rPr>
          <w:rFonts w:ascii="Courier New" w:hAnsi="Courier New" w:cs="Courier New"/>
          <w:sz w:val="22"/>
          <w:szCs w:val="22"/>
          <w:lang w:val="en-GB"/>
        </w:rPr>
        <w:t xml:space="preserve"> = a randomly selected successor of </w:t>
      </w:r>
      <w:r w:rsidRPr="007D7C15">
        <w:rPr>
          <w:rFonts w:ascii="Courier New" w:hAnsi="Courier New" w:cs="Courier New"/>
          <w:i/>
          <w:sz w:val="22"/>
          <w:szCs w:val="22"/>
          <w:lang w:val="en-GB"/>
        </w:rPr>
        <w:t>Current</w:t>
      </w:r>
    </w:p>
    <w:p w:rsidR="006F08F3" w:rsidRPr="00B367E1" w:rsidRDefault="006F08F3" w:rsidP="006F08F3">
      <w:pPr>
        <w:pStyle w:val="a4"/>
        <w:ind w:left="851"/>
        <w:rPr>
          <w:rFonts w:ascii="Courier New" w:hAnsi="Courier New" w:cs="Courier New"/>
          <w:sz w:val="22"/>
          <w:szCs w:val="22"/>
        </w:rPr>
      </w:pPr>
      <w:r w:rsidRPr="006F08F3">
        <w:rPr>
          <w:rFonts w:ascii="Courier New" w:hAnsi="Courier New" w:cs="Courier New"/>
          <w:sz w:val="22"/>
          <w:szCs w:val="22"/>
        </w:rPr>
        <w:object w:dxaOrig="420" w:dyaOrig="279">
          <v:shape id="_x0000_i1033" type="#_x0000_t75" style="width:21.05pt;height:14.25pt" o:ole="">
            <v:imagedata r:id="rId12" o:title=""/>
          </v:shape>
          <o:OLEObject Type="Embed" ProgID="Equation.3" ShapeID="_x0000_i1033" DrawAspect="Content" ObjectID="_1472312854" r:id="rId22"/>
        </w:object>
      </w:r>
      <w:r w:rsidRPr="007D7C15">
        <w:rPr>
          <w:rFonts w:ascii="Courier New" w:hAnsi="Courier New" w:cs="Courier New"/>
          <w:sz w:val="22"/>
          <w:szCs w:val="22"/>
          <w:lang w:val="en-GB"/>
        </w:rPr>
        <w:t xml:space="preserve">= </w:t>
      </w:r>
      <w:proofErr w:type="gramStart"/>
      <w:r w:rsidRPr="007D7C15">
        <w:rPr>
          <w:rFonts w:ascii="Courier New" w:hAnsi="Courier New" w:cs="Courier New"/>
          <w:sz w:val="22"/>
          <w:szCs w:val="22"/>
          <w:lang w:val="en-GB"/>
        </w:rPr>
        <w:t>VALUE[</w:t>
      </w:r>
      <w:proofErr w:type="gramEnd"/>
      <w:r w:rsidRPr="007D7C15">
        <w:rPr>
          <w:rFonts w:ascii="Courier New" w:hAnsi="Courier New" w:cs="Courier New"/>
          <w:i/>
          <w:sz w:val="22"/>
          <w:szCs w:val="22"/>
          <w:lang w:val="en-GB"/>
        </w:rPr>
        <w:t>Next</w:t>
      </w:r>
      <w:r w:rsidRPr="007D7C15">
        <w:rPr>
          <w:rFonts w:ascii="Courier New" w:hAnsi="Courier New" w:cs="Courier New"/>
          <w:sz w:val="22"/>
          <w:szCs w:val="22"/>
          <w:lang w:val="en-GB"/>
        </w:rPr>
        <w:t>] – VALUE[</w:t>
      </w:r>
      <w:r w:rsidRPr="007D7C15">
        <w:rPr>
          <w:rFonts w:ascii="Courier New" w:hAnsi="Courier New" w:cs="Courier New"/>
          <w:i/>
          <w:sz w:val="22"/>
          <w:szCs w:val="22"/>
          <w:lang w:val="en-GB"/>
        </w:rPr>
        <w:t>Current</w:t>
      </w:r>
      <w:r w:rsidRPr="007D7C15">
        <w:rPr>
          <w:rFonts w:ascii="Courier New" w:hAnsi="Courier New" w:cs="Courier New"/>
          <w:sz w:val="22"/>
          <w:szCs w:val="22"/>
          <w:lang w:val="en-GB"/>
        </w:rPr>
        <w:t>]</w:t>
      </w:r>
    </w:p>
    <w:p w:rsidR="006F08F3" w:rsidRPr="007D7C15" w:rsidRDefault="006F08F3" w:rsidP="006F08F3">
      <w:pPr>
        <w:pStyle w:val="a4"/>
        <w:ind w:left="851"/>
        <w:rPr>
          <w:rFonts w:ascii="Courier New" w:hAnsi="Courier New" w:cs="Courier New"/>
          <w:sz w:val="22"/>
          <w:szCs w:val="22"/>
          <w:lang w:val="en-GB"/>
        </w:rPr>
      </w:pPr>
      <w:proofErr w:type="gramStart"/>
      <w:r w:rsidRPr="007D7C15">
        <w:rPr>
          <w:rFonts w:ascii="Courier New" w:hAnsi="Courier New" w:cs="Courier New"/>
          <w:b/>
          <w:sz w:val="22"/>
          <w:szCs w:val="22"/>
          <w:lang w:val="en-GB"/>
        </w:rPr>
        <w:t>if</w:t>
      </w:r>
      <w:proofErr w:type="gramEnd"/>
      <w:r w:rsidRPr="007D7C15">
        <w:rPr>
          <w:rFonts w:ascii="Courier New" w:hAnsi="Courier New" w:cs="Courier New"/>
          <w:sz w:val="22"/>
          <w:szCs w:val="22"/>
          <w:lang w:val="en-GB"/>
        </w:rPr>
        <w:t xml:space="preserve"> </w:t>
      </w:r>
      <w:r w:rsidRPr="006F08F3">
        <w:rPr>
          <w:rFonts w:ascii="Courier New" w:hAnsi="Courier New" w:cs="Courier New"/>
          <w:sz w:val="22"/>
          <w:szCs w:val="22"/>
        </w:rPr>
        <w:object w:dxaOrig="420" w:dyaOrig="279">
          <v:shape id="_x0000_i1034" type="#_x0000_t75" style="width:21.05pt;height:14.25pt" o:ole="">
            <v:imagedata r:id="rId12" o:title=""/>
          </v:shape>
          <o:OLEObject Type="Embed" ProgID="Equation.3" ShapeID="_x0000_i1034" DrawAspect="Content" ObjectID="_1472312855" r:id="rId23"/>
        </w:object>
      </w:r>
      <w:r w:rsidRPr="007D7C15">
        <w:rPr>
          <w:rFonts w:ascii="Courier New" w:hAnsi="Courier New" w:cs="Courier New"/>
          <w:sz w:val="22"/>
          <w:szCs w:val="22"/>
          <w:lang w:val="en-GB"/>
        </w:rPr>
        <w:t xml:space="preserve">&gt; 0 </w:t>
      </w:r>
      <w:r w:rsidRPr="007D7C15">
        <w:rPr>
          <w:rFonts w:ascii="Courier New" w:hAnsi="Courier New" w:cs="Courier New"/>
          <w:b/>
          <w:sz w:val="22"/>
          <w:szCs w:val="22"/>
          <w:lang w:val="en-GB"/>
        </w:rPr>
        <w:t>then</w:t>
      </w:r>
      <w:r w:rsidRPr="007D7C15">
        <w:rPr>
          <w:rFonts w:ascii="Courier New" w:hAnsi="Courier New" w:cs="Courier New"/>
          <w:sz w:val="22"/>
          <w:szCs w:val="22"/>
          <w:lang w:val="en-GB"/>
        </w:rPr>
        <w:t xml:space="preserve"> </w:t>
      </w:r>
      <w:r w:rsidRPr="007D7C15">
        <w:rPr>
          <w:rFonts w:ascii="Courier New" w:hAnsi="Courier New" w:cs="Courier New"/>
          <w:i/>
          <w:sz w:val="22"/>
          <w:szCs w:val="22"/>
          <w:lang w:val="en-GB"/>
        </w:rPr>
        <w:t>Current</w:t>
      </w:r>
      <w:r w:rsidRPr="007D7C15">
        <w:rPr>
          <w:rFonts w:ascii="Courier New" w:hAnsi="Courier New" w:cs="Courier New"/>
          <w:sz w:val="22"/>
          <w:szCs w:val="22"/>
          <w:lang w:val="en-GB"/>
        </w:rPr>
        <w:t xml:space="preserve"> = </w:t>
      </w:r>
      <w:r w:rsidRPr="007D7C15">
        <w:rPr>
          <w:rFonts w:ascii="Courier New" w:hAnsi="Courier New" w:cs="Courier New"/>
          <w:i/>
          <w:sz w:val="22"/>
          <w:szCs w:val="22"/>
          <w:lang w:val="en-GB"/>
        </w:rPr>
        <w:t>Next</w:t>
      </w:r>
    </w:p>
    <w:p w:rsidR="0033576B" w:rsidRPr="00B367E1" w:rsidRDefault="006F08F3" w:rsidP="006F08F3">
      <w:pPr>
        <w:pStyle w:val="a4"/>
        <w:ind w:left="851"/>
        <w:rPr>
          <w:rFonts w:ascii="Courier New" w:hAnsi="Courier New" w:cs="Courier New"/>
          <w:sz w:val="22"/>
          <w:szCs w:val="22"/>
        </w:rPr>
      </w:pPr>
      <w:proofErr w:type="gramStart"/>
      <w:r w:rsidRPr="007D7C15">
        <w:rPr>
          <w:rFonts w:ascii="Courier New" w:hAnsi="Courier New" w:cs="Courier New"/>
          <w:b/>
          <w:sz w:val="22"/>
          <w:szCs w:val="22"/>
          <w:lang w:val="en-GB"/>
        </w:rPr>
        <w:t>else</w:t>
      </w:r>
      <w:proofErr w:type="gramEnd"/>
      <w:r w:rsidRPr="007D7C15">
        <w:rPr>
          <w:rFonts w:ascii="Courier New" w:hAnsi="Courier New" w:cs="Courier New"/>
          <w:sz w:val="22"/>
          <w:szCs w:val="22"/>
          <w:lang w:val="en-GB"/>
        </w:rPr>
        <w:t xml:space="preserve"> </w:t>
      </w:r>
    </w:p>
    <w:p w:rsidR="006F08F3" w:rsidRPr="007D7C15" w:rsidRDefault="006F08F3" w:rsidP="0033576B">
      <w:pPr>
        <w:pStyle w:val="a4"/>
        <w:ind w:left="851" w:firstLine="589"/>
        <w:rPr>
          <w:rFonts w:ascii="Courier New" w:hAnsi="Courier New" w:cs="Courier New"/>
          <w:sz w:val="22"/>
          <w:szCs w:val="22"/>
          <w:lang w:val="en-GB"/>
        </w:rPr>
      </w:pPr>
      <w:r w:rsidRPr="007D7C15">
        <w:rPr>
          <w:rFonts w:ascii="Courier New" w:hAnsi="Courier New" w:cs="Courier New"/>
          <w:i/>
          <w:sz w:val="22"/>
          <w:szCs w:val="22"/>
          <w:lang w:val="en-GB"/>
        </w:rPr>
        <w:t>Current</w:t>
      </w:r>
      <w:r w:rsidRPr="007D7C15">
        <w:rPr>
          <w:rFonts w:ascii="Courier New" w:hAnsi="Courier New" w:cs="Courier New"/>
          <w:sz w:val="22"/>
          <w:szCs w:val="22"/>
          <w:lang w:val="en-GB"/>
        </w:rPr>
        <w:t xml:space="preserve"> = </w:t>
      </w:r>
      <w:r w:rsidRPr="007D7C15">
        <w:rPr>
          <w:rFonts w:ascii="Courier New" w:hAnsi="Courier New" w:cs="Courier New"/>
          <w:i/>
          <w:sz w:val="22"/>
          <w:szCs w:val="22"/>
          <w:lang w:val="en-GB"/>
        </w:rPr>
        <w:t>Next</w:t>
      </w:r>
      <w:r w:rsidRPr="007D7C15">
        <w:rPr>
          <w:rFonts w:ascii="Courier New" w:hAnsi="Courier New" w:cs="Courier New"/>
          <w:sz w:val="22"/>
          <w:szCs w:val="22"/>
          <w:lang w:val="en-GB"/>
        </w:rPr>
        <w:t xml:space="preserve"> only with probability </w:t>
      </w:r>
      <w:proofErr w:type="spellStart"/>
      <w:proofErr w:type="gramStart"/>
      <w:r w:rsidRPr="007D7C15">
        <w:rPr>
          <w:rFonts w:ascii="Courier New" w:hAnsi="Courier New" w:cs="Courier New"/>
          <w:sz w:val="22"/>
          <w:szCs w:val="22"/>
          <w:lang w:val="en-GB"/>
        </w:rPr>
        <w:t>exp</w:t>
      </w:r>
      <w:proofErr w:type="spellEnd"/>
      <w:r w:rsidRPr="007D7C15">
        <w:rPr>
          <w:rFonts w:ascii="Courier New" w:hAnsi="Courier New" w:cs="Courier New"/>
          <w:sz w:val="22"/>
          <w:szCs w:val="22"/>
          <w:lang w:val="en-GB"/>
        </w:rPr>
        <w:t>(</w:t>
      </w:r>
      <w:proofErr w:type="gramEnd"/>
      <w:r w:rsidRPr="006F08F3">
        <w:rPr>
          <w:rFonts w:ascii="Courier New" w:hAnsi="Courier New" w:cs="Courier New"/>
          <w:sz w:val="22"/>
          <w:szCs w:val="22"/>
        </w:rPr>
        <w:object w:dxaOrig="420" w:dyaOrig="279">
          <v:shape id="_x0000_i1035" type="#_x0000_t75" style="width:21.05pt;height:14.25pt" o:ole="">
            <v:imagedata r:id="rId12" o:title=""/>
          </v:shape>
          <o:OLEObject Type="Embed" ProgID="Equation.3" ShapeID="_x0000_i1035" DrawAspect="Content" ObjectID="_1472312856" r:id="rId24"/>
        </w:object>
      </w:r>
      <w:r w:rsidRPr="007D7C15">
        <w:rPr>
          <w:rFonts w:ascii="Courier New" w:hAnsi="Courier New" w:cs="Courier New"/>
          <w:sz w:val="22"/>
          <w:szCs w:val="22"/>
          <w:lang w:val="en-GB"/>
        </w:rPr>
        <w:t>/T)</w:t>
      </w:r>
    </w:p>
    <w:p w:rsidR="006F08F3" w:rsidRPr="007D7C15" w:rsidRDefault="006F08F3" w:rsidP="006F08F3">
      <w:pPr>
        <w:rPr>
          <w:rFonts w:ascii="Courier New" w:hAnsi="Courier New" w:cs="Courier New"/>
          <w:lang w:val="en-GB"/>
        </w:rPr>
      </w:pPr>
    </w:p>
    <w:p w:rsidR="006F08F3" w:rsidRPr="007D7C15" w:rsidRDefault="006F08F3" w:rsidP="006F08F3">
      <w:pPr>
        <w:pStyle w:val="a4"/>
        <w:rPr>
          <w:sz w:val="22"/>
          <w:szCs w:val="22"/>
          <w:lang w:val="en-GB"/>
        </w:rPr>
      </w:pPr>
      <w:r w:rsidRPr="007D7C15">
        <w:rPr>
          <w:sz w:val="22"/>
          <w:szCs w:val="22"/>
          <w:lang w:val="en-GB"/>
        </w:rPr>
        <w:t>We can make several observations about the algorithm.</w:t>
      </w:r>
    </w:p>
    <w:p w:rsidR="006F08F3" w:rsidRPr="007D7C15" w:rsidRDefault="006F08F3" w:rsidP="006F08F3">
      <w:pPr>
        <w:pStyle w:val="a4"/>
        <w:rPr>
          <w:sz w:val="22"/>
          <w:szCs w:val="22"/>
          <w:lang w:val="en-GB"/>
        </w:rPr>
      </w:pPr>
    </w:p>
    <w:p w:rsidR="006F08F3" w:rsidRPr="007D7C15" w:rsidRDefault="006F08F3" w:rsidP="006F08F3">
      <w:pPr>
        <w:pStyle w:val="a4"/>
        <w:rPr>
          <w:sz w:val="22"/>
          <w:szCs w:val="22"/>
          <w:lang w:val="en-GB"/>
        </w:rPr>
      </w:pPr>
      <w:r w:rsidRPr="007D7C15">
        <w:rPr>
          <w:sz w:val="22"/>
          <w:szCs w:val="22"/>
          <w:lang w:val="en-GB"/>
        </w:rPr>
        <w:t xml:space="preserve">One of the parameters to the algorithm is the </w:t>
      </w:r>
      <w:r w:rsidRPr="007D7C15">
        <w:rPr>
          <w:i/>
          <w:sz w:val="22"/>
          <w:szCs w:val="22"/>
          <w:lang w:val="en-GB"/>
        </w:rPr>
        <w:t>schedule</w:t>
      </w:r>
      <w:r w:rsidRPr="007D7C15">
        <w:rPr>
          <w:sz w:val="22"/>
          <w:szCs w:val="22"/>
          <w:lang w:val="en-GB"/>
        </w:rPr>
        <w:t>. This is the cooling schedule (see below)</w:t>
      </w:r>
      <w:r>
        <w:rPr>
          <w:sz w:val="22"/>
          <w:szCs w:val="22"/>
          <w:lang w:val="en-GB"/>
        </w:rPr>
        <w:t xml:space="preserve">. </w:t>
      </w:r>
      <w:r w:rsidRPr="007D7C15">
        <w:rPr>
          <w:sz w:val="22"/>
          <w:szCs w:val="22"/>
          <w:lang w:val="en-GB"/>
        </w:rPr>
        <w:t xml:space="preserve">This algorithm assumes that the annealing process will continue until the temperature reaches zero. Some </w:t>
      </w:r>
      <w:r w:rsidRPr="007D7C15">
        <w:rPr>
          <w:sz w:val="22"/>
          <w:szCs w:val="22"/>
          <w:lang w:val="en-GB"/>
        </w:rPr>
        <w:lastRenderedPageBreak/>
        <w:t xml:space="preserve">implementations keep decreasing the temperature until some other condition is met. </w:t>
      </w:r>
      <w:proofErr w:type="gramStart"/>
      <w:r w:rsidRPr="007D7C15">
        <w:rPr>
          <w:sz w:val="22"/>
          <w:szCs w:val="22"/>
          <w:lang w:val="en-GB"/>
        </w:rPr>
        <w:t>For example, no change in the best state for a certain period of time.</w:t>
      </w:r>
      <w:proofErr w:type="gramEnd"/>
    </w:p>
    <w:p w:rsidR="006F08F3" w:rsidRPr="007D7C15" w:rsidRDefault="006F08F3" w:rsidP="006F08F3">
      <w:pPr>
        <w:pStyle w:val="a4"/>
        <w:rPr>
          <w:sz w:val="22"/>
          <w:szCs w:val="22"/>
          <w:lang w:val="en-GB"/>
        </w:rPr>
      </w:pPr>
      <w:r w:rsidRPr="007D7C15">
        <w:rPr>
          <w:sz w:val="22"/>
          <w:szCs w:val="22"/>
          <w:lang w:val="en-GB"/>
        </w:rPr>
        <w:t>The way this algorithm is presented may hide another aspect of the algorithm that is shown more directly in some other presentations.</w:t>
      </w:r>
    </w:p>
    <w:p w:rsidR="006F08F3" w:rsidRPr="007D7C15" w:rsidRDefault="006F08F3" w:rsidP="006F08F3">
      <w:pPr>
        <w:pStyle w:val="a4"/>
        <w:rPr>
          <w:sz w:val="22"/>
          <w:szCs w:val="22"/>
          <w:lang w:val="en-GB"/>
        </w:rPr>
      </w:pPr>
      <w:r w:rsidRPr="007D7C15">
        <w:rPr>
          <w:sz w:val="22"/>
          <w:szCs w:val="22"/>
          <w:lang w:val="en-GB"/>
        </w:rPr>
        <w:t>That is, a particular phase of the search normally continues at a certain temperature until some sort of equilibrium is reached. This might be a certain number of iterations or it could be until there has been no change in state for a certain number of iterations.</w:t>
      </w:r>
    </w:p>
    <w:p w:rsidR="006F08F3" w:rsidRPr="007D7C15" w:rsidRDefault="006F08F3" w:rsidP="006F08F3">
      <w:pPr>
        <w:pStyle w:val="a4"/>
        <w:rPr>
          <w:sz w:val="22"/>
          <w:szCs w:val="22"/>
          <w:lang w:val="en-GB"/>
        </w:rPr>
      </w:pPr>
      <w:r w:rsidRPr="007D7C15">
        <w:rPr>
          <w:sz w:val="22"/>
          <w:szCs w:val="22"/>
          <w:lang w:val="en-GB"/>
        </w:rPr>
        <w:t>This is all part of the cooling schedule which, in the above algorithm, hides some of these details.</w:t>
      </w:r>
    </w:p>
    <w:p w:rsidR="006F08F3" w:rsidRPr="007D7C15" w:rsidRDefault="006F08F3" w:rsidP="006F08F3">
      <w:pPr>
        <w:pStyle w:val="a4"/>
        <w:rPr>
          <w:sz w:val="22"/>
          <w:szCs w:val="22"/>
          <w:lang w:val="en-GB"/>
        </w:rPr>
      </w:pPr>
    </w:p>
    <w:p w:rsidR="006F08F3" w:rsidRPr="007D7C15" w:rsidRDefault="006F08F3" w:rsidP="006F08F3">
      <w:pPr>
        <w:pStyle w:val="Head02"/>
        <w:rPr>
          <w:b w:val="0"/>
          <w:i/>
          <w:sz w:val="22"/>
          <w:szCs w:val="22"/>
        </w:rPr>
      </w:pPr>
      <w:r w:rsidRPr="007D7C15">
        <w:rPr>
          <w:b w:val="0"/>
          <w:i/>
          <w:sz w:val="22"/>
          <w:szCs w:val="22"/>
        </w:rPr>
        <w:t>The Cooling Schedule</w:t>
      </w:r>
    </w:p>
    <w:p w:rsidR="006F08F3" w:rsidRPr="007D7C15" w:rsidRDefault="006F08F3" w:rsidP="006F08F3">
      <w:pPr>
        <w:pStyle w:val="a4"/>
        <w:rPr>
          <w:sz w:val="22"/>
          <w:szCs w:val="22"/>
          <w:lang w:val="en-GB"/>
        </w:rPr>
      </w:pPr>
      <w:r w:rsidRPr="007D7C15">
        <w:rPr>
          <w:sz w:val="22"/>
          <w:szCs w:val="22"/>
          <w:lang w:val="en-GB"/>
        </w:rPr>
        <w:t>The cooling schedule of a simulated annealing algorithm consists of four components.</w:t>
      </w:r>
    </w:p>
    <w:p w:rsidR="006F08F3" w:rsidRPr="007D7C15" w:rsidRDefault="006F08F3" w:rsidP="006F08F3">
      <w:pPr>
        <w:pStyle w:val="a4"/>
        <w:numPr>
          <w:ilvl w:val="0"/>
          <w:numId w:val="2"/>
        </w:numPr>
        <w:rPr>
          <w:sz w:val="22"/>
          <w:szCs w:val="22"/>
          <w:lang w:val="en-GB"/>
        </w:rPr>
      </w:pPr>
      <w:r w:rsidRPr="007D7C15">
        <w:rPr>
          <w:sz w:val="22"/>
          <w:szCs w:val="22"/>
          <w:lang w:val="en-GB"/>
        </w:rPr>
        <w:t>Starting Temperature</w:t>
      </w:r>
    </w:p>
    <w:p w:rsidR="006F08F3" w:rsidRPr="007D7C15" w:rsidRDefault="006F08F3" w:rsidP="006F08F3">
      <w:pPr>
        <w:pStyle w:val="a4"/>
        <w:numPr>
          <w:ilvl w:val="0"/>
          <w:numId w:val="2"/>
        </w:numPr>
        <w:rPr>
          <w:sz w:val="22"/>
          <w:szCs w:val="22"/>
          <w:lang w:val="en-GB"/>
        </w:rPr>
      </w:pPr>
      <w:r w:rsidRPr="007D7C15">
        <w:rPr>
          <w:sz w:val="22"/>
          <w:szCs w:val="22"/>
          <w:lang w:val="en-GB"/>
        </w:rPr>
        <w:t>Final Temperature</w:t>
      </w:r>
    </w:p>
    <w:p w:rsidR="006F08F3" w:rsidRPr="007D7C15" w:rsidRDefault="006F08F3" w:rsidP="006F08F3">
      <w:pPr>
        <w:pStyle w:val="a4"/>
        <w:numPr>
          <w:ilvl w:val="0"/>
          <w:numId w:val="2"/>
        </w:numPr>
        <w:rPr>
          <w:sz w:val="22"/>
          <w:szCs w:val="22"/>
          <w:lang w:val="en-GB"/>
        </w:rPr>
      </w:pPr>
      <w:r w:rsidRPr="007D7C15">
        <w:rPr>
          <w:sz w:val="22"/>
          <w:szCs w:val="22"/>
          <w:lang w:val="en-GB"/>
        </w:rPr>
        <w:t>Temperature Decrement</w:t>
      </w:r>
    </w:p>
    <w:p w:rsidR="006F08F3" w:rsidRPr="007D7C15" w:rsidRDefault="006F08F3" w:rsidP="006F08F3">
      <w:pPr>
        <w:pStyle w:val="a4"/>
        <w:numPr>
          <w:ilvl w:val="0"/>
          <w:numId w:val="2"/>
        </w:numPr>
        <w:rPr>
          <w:sz w:val="22"/>
          <w:szCs w:val="22"/>
          <w:lang w:val="en-GB"/>
        </w:rPr>
      </w:pPr>
      <w:r w:rsidRPr="007D7C15">
        <w:rPr>
          <w:sz w:val="22"/>
          <w:szCs w:val="22"/>
          <w:lang w:val="en-GB"/>
        </w:rPr>
        <w:t>Iterations at each temperature</w:t>
      </w:r>
    </w:p>
    <w:p w:rsidR="006F08F3" w:rsidRPr="007D7C15" w:rsidRDefault="006F08F3" w:rsidP="006F08F3">
      <w:pPr>
        <w:pStyle w:val="a4"/>
        <w:rPr>
          <w:sz w:val="22"/>
          <w:szCs w:val="22"/>
          <w:lang w:val="en-GB"/>
        </w:rPr>
      </w:pPr>
    </w:p>
    <w:p w:rsidR="006F08F3" w:rsidRPr="007D7C15" w:rsidRDefault="006F08F3" w:rsidP="006F08F3">
      <w:pPr>
        <w:pStyle w:val="a4"/>
        <w:rPr>
          <w:sz w:val="22"/>
          <w:szCs w:val="22"/>
          <w:lang w:val="en-GB"/>
        </w:rPr>
      </w:pPr>
      <w:r w:rsidRPr="007D7C15">
        <w:rPr>
          <w:sz w:val="22"/>
          <w:szCs w:val="22"/>
          <w:lang w:val="en-GB"/>
        </w:rPr>
        <w:t>We will consider these further below</w:t>
      </w:r>
    </w:p>
    <w:p w:rsidR="006F08F3" w:rsidRPr="007D7C15" w:rsidRDefault="006F08F3" w:rsidP="006F08F3">
      <w:pPr>
        <w:pStyle w:val="a4"/>
        <w:spacing w:after="120"/>
        <w:ind w:left="1416" w:firstLine="708"/>
        <w:rPr>
          <w:i/>
          <w:sz w:val="22"/>
          <w:szCs w:val="22"/>
          <w:lang w:val="en-GB"/>
        </w:rPr>
      </w:pPr>
      <w:r w:rsidRPr="007D7C15">
        <w:rPr>
          <w:i/>
          <w:sz w:val="22"/>
          <w:szCs w:val="22"/>
          <w:lang w:val="en-GB"/>
        </w:rPr>
        <w:t>Starting Temperature</w:t>
      </w:r>
    </w:p>
    <w:p w:rsidR="006F08F3" w:rsidRPr="007D7C15" w:rsidRDefault="006F08F3" w:rsidP="006F08F3">
      <w:pPr>
        <w:pStyle w:val="a4"/>
        <w:rPr>
          <w:sz w:val="22"/>
          <w:szCs w:val="22"/>
          <w:lang w:val="en-GB"/>
        </w:rPr>
      </w:pPr>
      <w:r w:rsidRPr="007D7C15">
        <w:rPr>
          <w:sz w:val="22"/>
          <w:szCs w:val="22"/>
          <w:lang w:val="en-GB"/>
        </w:rPr>
        <w:t>The starting temperature must be hot enough to allow a move to almost any neighbourhood state. If this is not done then the ending solution will be the same (or very close) to the starting solution. Alternatively, we will simply implement a hill climbing algorithm.</w:t>
      </w:r>
    </w:p>
    <w:p w:rsidR="006F08F3" w:rsidRPr="007D7C15" w:rsidRDefault="006F08F3" w:rsidP="006F08F3">
      <w:pPr>
        <w:pStyle w:val="a4"/>
        <w:rPr>
          <w:sz w:val="22"/>
          <w:szCs w:val="22"/>
          <w:lang w:val="en-GB"/>
        </w:rPr>
      </w:pPr>
      <w:r w:rsidRPr="007D7C15">
        <w:rPr>
          <w:sz w:val="22"/>
          <w:szCs w:val="22"/>
          <w:lang w:val="en-GB"/>
        </w:rPr>
        <w:t>However, if the temperature starts at too high a value then the search can move to any neighbour and thus transform the search (at least in the early stages) into a random search. Effectively, the search will be random until the temperature is cool enough to start acting as a simulated annealing algorithm.</w:t>
      </w:r>
    </w:p>
    <w:p w:rsidR="006F08F3" w:rsidRPr="007D7C15" w:rsidRDefault="006F08F3" w:rsidP="006F08F3">
      <w:pPr>
        <w:pStyle w:val="a4"/>
        <w:rPr>
          <w:sz w:val="22"/>
          <w:szCs w:val="22"/>
          <w:lang w:val="en-GB"/>
        </w:rPr>
      </w:pPr>
      <w:r w:rsidRPr="007D7C15">
        <w:rPr>
          <w:sz w:val="22"/>
          <w:szCs w:val="22"/>
          <w:lang w:val="en-GB"/>
        </w:rPr>
        <w:t>The problem is finding the correct starting temperature. At present, there is no known method for finding a suitable starting temperature for a whole range of problems. Therefore, we need to consider other ways.</w:t>
      </w:r>
    </w:p>
    <w:p w:rsidR="006F08F3" w:rsidRPr="007D7C15" w:rsidRDefault="006F08F3" w:rsidP="006F08F3">
      <w:pPr>
        <w:pStyle w:val="a4"/>
        <w:rPr>
          <w:sz w:val="22"/>
          <w:szCs w:val="22"/>
          <w:lang w:val="en-GB"/>
        </w:rPr>
      </w:pPr>
    </w:p>
    <w:p w:rsidR="006F08F3" w:rsidRPr="007D7C15" w:rsidRDefault="006F08F3" w:rsidP="006F08F3">
      <w:pPr>
        <w:pStyle w:val="a4"/>
        <w:rPr>
          <w:sz w:val="22"/>
          <w:szCs w:val="22"/>
          <w:lang w:val="en-GB"/>
        </w:rPr>
      </w:pPr>
      <w:r w:rsidRPr="007D7C15">
        <w:rPr>
          <w:sz w:val="22"/>
          <w:szCs w:val="22"/>
          <w:lang w:val="en-GB"/>
        </w:rPr>
        <w:t>If we know the maximum distance (cost function difference) between one neighbour and another then we can use this information to calculate a starting temperature.</w:t>
      </w:r>
    </w:p>
    <w:p w:rsidR="006F08F3" w:rsidRPr="007D7C15" w:rsidRDefault="006F08F3" w:rsidP="006F08F3">
      <w:pPr>
        <w:pStyle w:val="a4"/>
        <w:rPr>
          <w:sz w:val="22"/>
          <w:szCs w:val="22"/>
          <w:lang w:val="en-GB"/>
        </w:rPr>
      </w:pPr>
      <w:r w:rsidRPr="007D7C15">
        <w:rPr>
          <w:sz w:val="22"/>
          <w:szCs w:val="22"/>
          <w:lang w:val="en-GB"/>
        </w:rPr>
        <w:t>Another method, suggested in (</w:t>
      </w:r>
      <w:proofErr w:type="spellStart"/>
      <w:r w:rsidRPr="007D7C15">
        <w:rPr>
          <w:sz w:val="22"/>
          <w:szCs w:val="22"/>
          <w:lang w:val="en-GB"/>
        </w:rPr>
        <w:t>Rayward</w:t>
      </w:r>
      <w:proofErr w:type="spellEnd"/>
      <w:r w:rsidRPr="007D7C15">
        <w:rPr>
          <w:sz w:val="22"/>
          <w:szCs w:val="22"/>
          <w:lang w:val="en-GB"/>
        </w:rPr>
        <w:t>-Smith, 1996), is to start with a very high temperature and cool it rapidly until about 60% of worst solutions are being accepted. This forms the real starting temperature and it can now be cooled more slowly.</w:t>
      </w:r>
    </w:p>
    <w:p w:rsidR="006F08F3" w:rsidRPr="007D7C15" w:rsidRDefault="006F08F3" w:rsidP="006F08F3">
      <w:pPr>
        <w:pStyle w:val="a4"/>
        <w:rPr>
          <w:sz w:val="22"/>
          <w:szCs w:val="22"/>
          <w:lang w:val="en-GB"/>
        </w:rPr>
      </w:pPr>
      <w:r w:rsidRPr="007D7C15">
        <w:rPr>
          <w:sz w:val="22"/>
          <w:szCs w:val="22"/>
          <w:lang w:val="en-GB"/>
        </w:rPr>
        <w:t>A similar idea, suggested in (</w:t>
      </w:r>
      <w:proofErr w:type="spellStart"/>
      <w:r w:rsidRPr="007D7C15">
        <w:rPr>
          <w:sz w:val="22"/>
          <w:szCs w:val="22"/>
          <w:lang w:val="en-GB"/>
        </w:rPr>
        <w:t>Dowsland</w:t>
      </w:r>
      <w:proofErr w:type="spellEnd"/>
      <w:r w:rsidRPr="007D7C15">
        <w:rPr>
          <w:sz w:val="22"/>
          <w:szCs w:val="22"/>
          <w:lang w:val="en-GB"/>
        </w:rPr>
        <w:t>, 1995), is to rapidly heat the system until a certain proportion of worse solutions are accepted and then slow cooling can start. This can be seen to be similar to how physical annealing works in that the material is heated until it is liquid and then cooling begins (i.e. once the material is a liquid it is pointless carrying on heating it).</w:t>
      </w:r>
    </w:p>
    <w:p w:rsidR="006F08F3" w:rsidRPr="007D7C15" w:rsidRDefault="006F08F3" w:rsidP="006F08F3">
      <w:pPr>
        <w:pStyle w:val="a4"/>
        <w:spacing w:after="120"/>
        <w:ind w:left="1416" w:firstLine="708"/>
        <w:rPr>
          <w:i/>
          <w:sz w:val="22"/>
          <w:szCs w:val="22"/>
          <w:lang w:val="en-GB"/>
        </w:rPr>
      </w:pPr>
      <w:r w:rsidRPr="007D7C15">
        <w:rPr>
          <w:i/>
          <w:sz w:val="22"/>
          <w:szCs w:val="22"/>
          <w:lang w:val="en-GB"/>
        </w:rPr>
        <w:t>Final Temperature</w:t>
      </w:r>
    </w:p>
    <w:p w:rsidR="006F08F3" w:rsidRPr="007D7C15" w:rsidRDefault="006F08F3" w:rsidP="006F08F3">
      <w:pPr>
        <w:pStyle w:val="a4"/>
        <w:rPr>
          <w:sz w:val="22"/>
          <w:szCs w:val="22"/>
          <w:lang w:val="en-GB"/>
        </w:rPr>
      </w:pPr>
      <w:r w:rsidRPr="007D7C15">
        <w:rPr>
          <w:sz w:val="22"/>
          <w:szCs w:val="22"/>
          <w:lang w:val="en-GB"/>
        </w:rPr>
        <w:t>It is usual to let the temperature decrease until it reaches zero. However, this can make the algorithm run for a lot longer, especially when a geometric cooling schedule is being used (see below).</w:t>
      </w:r>
    </w:p>
    <w:p w:rsidR="006F08F3" w:rsidRPr="007D7C15" w:rsidRDefault="006F08F3" w:rsidP="006F08F3">
      <w:pPr>
        <w:pStyle w:val="a4"/>
        <w:rPr>
          <w:sz w:val="22"/>
          <w:szCs w:val="22"/>
          <w:lang w:val="en-GB"/>
        </w:rPr>
      </w:pPr>
      <w:r w:rsidRPr="007D7C15">
        <w:rPr>
          <w:sz w:val="22"/>
          <w:szCs w:val="22"/>
          <w:lang w:val="en-GB"/>
        </w:rPr>
        <w:t>In practise, it is not necessary to let the temperature reach zero because as it approaches zero the chances of accepting a worse move are almost the same as the temperature being equal to zero.</w:t>
      </w:r>
    </w:p>
    <w:p w:rsidR="006F08F3" w:rsidRPr="007D7C15" w:rsidRDefault="006F08F3" w:rsidP="006F08F3">
      <w:pPr>
        <w:pStyle w:val="a4"/>
        <w:rPr>
          <w:sz w:val="22"/>
          <w:szCs w:val="22"/>
          <w:lang w:val="en-GB"/>
        </w:rPr>
      </w:pPr>
      <w:r w:rsidRPr="007D7C15">
        <w:rPr>
          <w:sz w:val="22"/>
          <w:szCs w:val="22"/>
          <w:lang w:val="en-GB"/>
        </w:rPr>
        <w:t>Therefore, the stopping criteria can either be a suitably low temperature or when the system is “frozen” at the current temperature (i.e. no better or worse moves are being accepted).</w:t>
      </w:r>
    </w:p>
    <w:p w:rsidR="006F08F3" w:rsidRPr="007D7C15" w:rsidRDefault="006F08F3" w:rsidP="006F08F3">
      <w:pPr>
        <w:pStyle w:val="a4"/>
        <w:rPr>
          <w:sz w:val="22"/>
          <w:szCs w:val="22"/>
          <w:lang w:val="en-GB"/>
        </w:rPr>
      </w:pPr>
    </w:p>
    <w:p w:rsidR="006F08F3" w:rsidRPr="007D7C15" w:rsidRDefault="006F08F3" w:rsidP="006F08F3">
      <w:pPr>
        <w:pStyle w:val="a4"/>
        <w:spacing w:after="120"/>
        <w:ind w:left="1416" w:firstLine="708"/>
        <w:rPr>
          <w:i/>
          <w:sz w:val="22"/>
          <w:szCs w:val="22"/>
          <w:lang w:val="en-GB"/>
        </w:rPr>
      </w:pPr>
      <w:r w:rsidRPr="007D7C15">
        <w:rPr>
          <w:i/>
          <w:sz w:val="22"/>
          <w:szCs w:val="22"/>
          <w:lang w:val="en-GB"/>
        </w:rPr>
        <w:t>Temperature Decrement</w:t>
      </w:r>
    </w:p>
    <w:p w:rsidR="006F08F3" w:rsidRPr="007D7C15" w:rsidRDefault="006F08F3" w:rsidP="006F08F3">
      <w:pPr>
        <w:pStyle w:val="a4"/>
        <w:rPr>
          <w:sz w:val="22"/>
          <w:szCs w:val="22"/>
          <w:lang w:val="en-GB"/>
        </w:rPr>
      </w:pPr>
      <w:r w:rsidRPr="007D7C15">
        <w:rPr>
          <w:sz w:val="22"/>
          <w:szCs w:val="22"/>
          <w:lang w:val="en-GB"/>
        </w:rPr>
        <w:t>Once we have our starting and stopping temperature we need to get from one to the other. That is, we need to decrement our temperature so that we eventually arrive at the stopping criterion.</w:t>
      </w:r>
    </w:p>
    <w:p w:rsidR="006F08F3" w:rsidRPr="007D7C15" w:rsidRDefault="006F08F3" w:rsidP="006F08F3">
      <w:pPr>
        <w:pStyle w:val="a4"/>
        <w:rPr>
          <w:sz w:val="22"/>
          <w:szCs w:val="22"/>
          <w:lang w:val="en-GB"/>
        </w:rPr>
      </w:pPr>
      <w:r w:rsidRPr="007D7C15">
        <w:rPr>
          <w:sz w:val="22"/>
          <w:szCs w:val="22"/>
          <w:lang w:val="en-GB"/>
        </w:rPr>
        <w:t xml:space="preserve">The way in which we decrement our temperature is critical to the success of the algorithm. Theory states that we should allow enough </w:t>
      </w:r>
      <w:proofErr w:type="gramStart"/>
      <w:r w:rsidRPr="007D7C15">
        <w:rPr>
          <w:sz w:val="22"/>
          <w:szCs w:val="22"/>
          <w:lang w:val="en-GB"/>
        </w:rPr>
        <w:t>iterations</w:t>
      </w:r>
      <w:proofErr w:type="gramEnd"/>
      <w:r w:rsidRPr="007D7C15">
        <w:rPr>
          <w:sz w:val="22"/>
          <w:szCs w:val="22"/>
          <w:lang w:val="en-GB"/>
        </w:rPr>
        <w:t xml:space="preserve"> at each temperature so that the system stabilises at that </w:t>
      </w:r>
      <w:r w:rsidRPr="007D7C15">
        <w:rPr>
          <w:sz w:val="22"/>
          <w:szCs w:val="22"/>
          <w:lang w:val="en-GB"/>
        </w:rPr>
        <w:lastRenderedPageBreak/>
        <w:t>temperature. Unfortunately, theory also states that the number of iterations at each temperature to achieve this might be exponential to the problem size. As this is impractical we need to compromise. We can either do this by doing a large number of iterations at a few temperatures, a small number of iterations at many temperatures or a balance between the two.</w:t>
      </w:r>
    </w:p>
    <w:p w:rsidR="006F08F3" w:rsidRPr="007D7C15" w:rsidRDefault="006F08F3" w:rsidP="006F08F3">
      <w:pPr>
        <w:pStyle w:val="a4"/>
        <w:rPr>
          <w:sz w:val="22"/>
          <w:szCs w:val="22"/>
          <w:lang w:val="en-GB"/>
        </w:rPr>
      </w:pPr>
    </w:p>
    <w:p w:rsidR="006F08F3" w:rsidRPr="007D7C15" w:rsidRDefault="006F08F3" w:rsidP="006F08F3">
      <w:pPr>
        <w:pStyle w:val="a4"/>
        <w:rPr>
          <w:sz w:val="22"/>
          <w:szCs w:val="22"/>
          <w:lang w:val="en-GB"/>
        </w:rPr>
      </w:pPr>
      <w:r w:rsidRPr="007D7C15">
        <w:rPr>
          <w:sz w:val="22"/>
          <w:szCs w:val="22"/>
          <w:lang w:val="en-GB"/>
        </w:rPr>
        <w:t>One way to decrement the temperature is a simple linear method.</w:t>
      </w:r>
    </w:p>
    <w:p w:rsidR="006F08F3" w:rsidRPr="007D7C15" w:rsidRDefault="006F08F3" w:rsidP="006F08F3">
      <w:pPr>
        <w:pStyle w:val="a4"/>
        <w:rPr>
          <w:sz w:val="22"/>
          <w:szCs w:val="22"/>
          <w:lang w:val="en-GB"/>
        </w:rPr>
      </w:pPr>
      <w:r w:rsidRPr="007D7C15">
        <w:rPr>
          <w:sz w:val="22"/>
          <w:szCs w:val="22"/>
          <w:lang w:val="en-GB"/>
        </w:rPr>
        <w:t>An alternative is a geometric decrement where</w:t>
      </w:r>
    </w:p>
    <w:p w:rsidR="006F08F3" w:rsidRPr="007D7C15" w:rsidRDefault="006F08F3" w:rsidP="006F08F3">
      <w:pPr>
        <w:pStyle w:val="a4"/>
        <w:ind w:left="810"/>
        <w:rPr>
          <w:sz w:val="22"/>
          <w:szCs w:val="22"/>
          <w:lang w:val="en-GB"/>
        </w:rPr>
      </w:pPr>
      <w:r w:rsidRPr="007D7C15">
        <w:rPr>
          <w:sz w:val="22"/>
          <w:szCs w:val="22"/>
          <w:lang w:val="en-GB"/>
        </w:rPr>
        <w:t>t = tα</w:t>
      </w:r>
    </w:p>
    <w:p w:rsidR="006F08F3" w:rsidRPr="007D7C15" w:rsidRDefault="006F08F3" w:rsidP="006F08F3">
      <w:pPr>
        <w:pStyle w:val="a4"/>
        <w:rPr>
          <w:sz w:val="22"/>
          <w:szCs w:val="22"/>
          <w:lang w:val="en-GB"/>
        </w:rPr>
      </w:pPr>
      <w:proofErr w:type="gramStart"/>
      <w:r w:rsidRPr="007D7C15">
        <w:rPr>
          <w:sz w:val="22"/>
          <w:szCs w:val="22"/>
          <w:lang w:val="en-GB"/>
        </w:rPr>
        <w:t>where</w:t>
      </w:r>
      <w:proofErr w:type="gramEnd"/>
      <w:r w:rsidRPr="007D7C15">
        <w:rPr>
          <w:sz w:val="22"/>
          <w:szCs w:val="22"/>
          <w:lang w:val="en-GB"/>
        </w:rPr>
        <w:t xml:space="preserve"> α &lt; 1.</w:t>
      </w:r>
    </w:p>
    <w:p w:rsidR="006F08F3" w:rsidRPr="007D7C15" w:rsidRDefault="006F08F3" w:rsidP="006F08F3">
      <w:pPr>
        <w:pStyle w:val="a4"/>
        <w:rPr>
          <w:sz w:val="22"/>
          <w:szCs w:val="22"/>
          <w:lang w:val="en-GB"/>
        </w:rPr>
      </w:pPr>
    </w:p>
    <w:p w:rsidR="006F08F3" w:rsidRPr="007D7C15" w:rsidRDefault="006F08F3" w:rsidP="006F08F3">
      <w:pPr>
        <w:pStyle w:val="a4"/>
        <w:rPr>
          <w:sz w:val="22"/>
          <w:szCs w:val="22"/>
          <w:lang w:val="en-GB"/>
        </w:rPr>
      </w:pPr>
      <w:r w:rsidRPr="007D7C15">
        <w:rPr>
          <w:sz w:val="22"/>
          <w:szCs w:val="22"/>
          <w:lang w:val="en-GB"/>
        </w:rPr>
        <w:t>Experience has shown that α should be between 0.8 and 0.99, with better results being found in the higher end of the range. Of course, the higher the value of α, the longer it will take to decrement the temperature to the stopping criterion.</w:t>
      </w:r>
    </w:p>
    <w:p w:rsidR="006F08F3" w:rsidRPr="007D7C15" w:rsidRDefault="006F08F3" w:rsidP="006F08F3">
      <w:pPr>
        <w:pStyle w:val="a4"/>
        <w:spacing w:after="120"/>
        <w:ind w:left="1416" w:firstLine="708"/>
        <w:rPr>
          <w:i/>
          <w:sz w:val="22"/>
          <w:szCs w:val="22"/>
          <w:lang w:val="en-GB"/>
        </w:rPr>
      </w:pPr>
      <w:r w:rsidRPr="007D7C15">
        <w:rPr>
          <w:i/>
          <w:sz w:val="22"/>
          <w:szCs w:val="22"/>
          <w:lang w:val="en-GB"/>
        </w:rPr>
        <w:t>Iterations at each Temperature</w:t>
      </w:r>
    </w:p>
    <w:p w:rsidR="006F08F3" w:rsidRPr="007D7C15" w:rsidRDefault="006F08F3" w:rsidP="006F08F3">
      <w:pPr>
        <w:pStyle w:val="a4"/>
        <w:rPr>
          <w:sz w:val="22"/>
          <w:szCs w:val="22"/>
          <w:lang w:val="en-GB"/>
        </w:rPr>
      </w:pPr>
      <w:r w:rsidRPr="007D7C15">
        <w:rPr>
          <w:sz w:val="22"/>
          <w:szCs w:val="22"/>
          <w:lang w:val="en-GB"/>
        </w:rPr>
        <w:t>The final decision we have to make is how many iterations we make at each temperature.</w:t>
      </w:r>
    </w:p>
    <w:p w:rsidR="006F08F3" w:rsidRPr="007D7C15" w:rsidRDefault="006F08F3" w:rsidP="006F08F3">
      <w:pPr>
        <w:pStyle w:val="a4"/>
        <w:rPr>
          <w:sz w:val="22"/>
          <w:szCs w:val="22"/>
          <w:lang w:val="en-GB"/>
        </w:rPr>
      </w:pPr>
      <w:r w:rsidRPr="007D7C15">
        <w:rPr>
          <w:sz w:val="22"/>
          <w:szCs w:val="22"/>
          <w:lang w:val="en-GB"/>
        </w:rPr>
        <w:t xml:space="preserve">A constant number of iterations at each </w:t>
      </w:r>
      <w:proofErr w:type="gramStart"/>
      <w:r w:rsidRPr="007D7C15">
        <w:rPr>
          <w:sz w:val="22"/>
          <w:szCs w:val="22"/>
          <w:lang w:val="en-GB"/>
        </w:rPr>
        <w:t xml:space="preserve">temperature </w:t>
      </w:r>
      <w:r>
        <w:rPr>
          <w:sz w:val="22"/>
          <w:szCs w:val="22"/>
          <w:lang w:val="en-GB"/>
        </w:rPr>
        <w:t xml:space="preserve"> </w:t>
      </w:r>
      <w:r w:rsidRPr="007D7C15">
        <w:rPr>
          <w:sz w:val="22"/>
          <w:szCs w:val="22"/>
          <w:lang w:val="en-GB"/>
        </w:rPr>
        <w:t>is</w:t>
      </w:r>
      <w:proofErr w:type="gramEnd"/>
      <w:r w:rsidRPr="007D7C15">
        <w:rPr>
          <w:sz w:val="22"/>
          <w:szCs w:val="22"/>
          <w:lang w:val="en-GB"/>
        </w:rPr>
        <w:t xml:space="preserve"> an obvious scheme.</w:t>
      </w:r>
    </w:p>
    <w:p w:rsidR="006F08F3" w:rsidRPr="007D7C15" w:rsidRDefault="006F08F3" w:rsidP="006F08F3">
      <w:pPr>
        <w:pStyle w:val="a4"/>
        <w:rPr>
          <w:sz w:val="22"/>
          <w:szCs w:val="22"/>
          <w:lang w:val="en-GB"/>
        </w:rPr>
      </w:pPr>
    </w:p>
    <w:p w:rsidR="006F08F3" w:rsidRPr="007D7C15" w:rsidRDefault="006F08F3" w:rsidP="006F08F3">
      <w:pPr>
        <w:pStyle w:val="a4"/>
        <w:rPr>
          <w:sz w:val="22"/>
          <w:szCs w:val="22"/>
          <w:lang w:val="en-GB"/>
        </w:rPr>
      </w:pPr>
      <w:r w:rsidRPr="007D7C15">
        <w:rPr>
          <w:sz w:val="22"/>
          <w:szCs w:val="22"/>
          <w:lang w:val="en-GB"/>
        </w:rPr>
        <w:t>Another method, first suggested by (Lundy, 1986) is to o</w:t>
      </w:r>
      <w:r>
        <w:rPr>
          <w:sz w:val="22"/>
          <w:szCs w:val="22"/>
          <w:lang w:val="en-GB"/>
        </w:rPr>
        <w:t xml:space="preserve">nly do </w:t>
      </w:r>
      <w:proofErr w:type="gramStart"/>
      <w:r>
        <w:rPr>
          <w:sz w:val="22"/>
          <w:szCs w:val="22"/>
          <w:lang w:val="en-GB"/>
        </w:rPr>
        <w:t xml:space="preserve">one </w:t>
      </w:r>
      <w:r w:rsidRPr="007D7C15">
        <w:rPr>
          <w:sz w:val="22"/>
          <w:szCs w:val="22"/>
          <w:lang w:val="en-GB"/>
        </w:rPr>
        <w:t>iteration</w:t>
      </w:r>
      <w:proofErr w:type="gramEnd"/>
      <w:r w:rsidRPr="007D7C15">
        <w:rPr>
          <w:sz w:val="22"/>
          <w:szCs w:val="22"/>
          <w:lang w:val="en-GB"/>
        </w:rPr>
        <w:t xml:space="preserve"> at each temperature, but to decrease the temperature </w:t>
      </w:r>
      <w:r w:rsidRPr="007D7C15">
        <w:rPr>
          <w:i/>
          <w:sz w:val="22"/>
          <w:szCs w:val="22"/>
          <w:lang w:val="en-GB"/>
        </w:rPr>
        <w:t>very</w:t>
      </w:r>
      <w:r w:rsidRPr="007D7C15">
        <w:rPr>
          <w:sz w:val="22"/>
          <w:szCs w:val="22"/>
          <w:lang w:val="en-GB"/>
        </w:rPr>
        <w:t xml:space="preserve"> slowly. The formula they use is</w:t>
      </w:r>
    </w:p>
    <w:p w:rsidR="006F08F3" w:rsidRPr="007D7C15" w:rsidRDefault="006F08F3" w:rsidP="006F08F3">
      <w:pPr>
        <w:pStyle w:val="a4"/>
        <w:ind w:left="810"/>
        <w:rPr>
          <w:sz w:val="22"/>
          <w:szCs w:val="22"/>
          <w:lang w:val="en-GB"/>
        </w:rPr>
      </w:pPr>
      <w:r>
        <w:rPr>
          <w:sz w:val="22"/>
          <w:szCs w:val="22"/>
          <w:lang w:val="en-GB"/>
        </w:rPr>
        <w:t>t = t</w:t>
      </w:r>
      <w:proofErr w:type="gramStart"/>
      <w:r>
        <w:rPr>
          <w:sz w:val="22"/>
          <w:szCs w:val="22"/>
          <w:lang w:val="en-GB"/>
        </w:rPr>
        <w:t>/(</w:t>
      </w:r>
      <w:proofErr w:type="gramEnd"/>
      <w:r>
        <w:rPr>
          <w:sz w:val="22"/>
          <w:szCs w:val="22"/>
          <w:lang w:val="en-GB"/>
        </w:rPr>
        <w:t>1 + βt)</w:t>
      </w:r>
    </w:p>
    <w:p w:rsidR="006F08F3" w:rsidRPr="007D7C15" w:rsidRDefault="006F08F3" w:rsidP="006F08F3">
      <w:pPr>
        <w:pStyle w:val="a4"/>
        <w:rPr>
          <w:sz w:val="22"/>
          <w:szCs w:val="22"/>
          <w:lang w:val="en-GB"/>
        </w:rPr>
      </w:pPr>
      <w:proofErr w:type="gramStart"/>
      <w:r>
        <w:rPr>
          <w:sz w:val="22"/>
          <w:szCs w:val="22"/>
          <w:lang w:val="en-GB"/>
        </w:rPr>
        <w:t>where</w:t>
      </w:r>
      <w:proofErr w:type="gramEnd"/>
      <w:r>
        <w:rPr>
          <w:sz w:val="22"/>
          <w:szCs w:val="22"/>
          <w:lang w:val="en-GB"/>
        </w:rPr>
        <w:t xml:space="preserve"> </w:t>
      </w:r>
      <w:r w:rsidRPr="007D7C15">
        <w:rPr>
          <w:sz w:val="22"/>
          <w:szCs w:val="22"/>
          <w:lang w:val="en-GB"/>
        </w:rPr>
        <w:t xml:space="preserve">β is a suitably small value. I have entered this formula on a </w:t>
      </w:r>
      <w:proofErr w:type="spellStart"/>
      <w:r w:rsidRPr="007D7C15">
        <w:rPr>
          <w:sz w:val="22"/>
          <w:szCs w:val="22"/>
          <w:lang w:val="en-GB"/>
        </w:rPr>
        <w:t>spreadsheet</w:t>
      </w:r>
      <w:proofErr w:type="spellEnd"/>
      <w:r w:rsidRPr="007D7C15">
        <w:rPr>
          <w:sz w:val="22"/>
          <w:szCs w:val="22"/>
          <w:lang w:val="en-GB"/>
        </w:rPr>
        <w:t xml:space="preserve"> (available from the web site) so that you can play around with the parameters, if you are interested.</w:t>
      </w:r>
    </w:p>
    <w:p w:rsidR="006F08F3" w:rsidRPr="007D7C15" w:rsidRDefault="006F08F3" w:rsidP="006F08F3">
      <w:pPr>
        <w:pStyle w:val="a4"/>
        <w:rPr>
          <w:sz w:val="22"/>
          <w:szCs w:val="22"/>
          <w:lang w:val="en-GB"/>
        </w:rPr>
      </w:pPr>
    </w:p>
    <w:p w:rsidR="006F08F3" w:rsidRPr="007D7C15" w:rsidRDefault="006F08F3" w:rsidP="006F08F3">
      <w:pPr>
        <w:pStyle w:val="a4"/>
        <w:rPr>
          <w:sz w:val="22"/>
          <w:szCs w:val="22"/>
          <w:lang w:val="en-GB"/>
        </w:rPr>
      </w:pPr>
      <w:r w:rsidRPr="007D7C15">
        <w:rPr>
          <w:sz w:val="22"/>
          <w:szCs w:val="22"/>
          <w:lang w:val="en-GB"/>
        </w:rPr>
        <w:t>An alternative is to dynamically change the number of iterations as the algorithm progresses. At lower temperatures it is important that a large number of iterations are done so that the local optimum can be fully explored. At higher temperatures, the number of iterations can be less.</w:t>
      </w:r>
    </w:p>
    <w:p w:rsidR="006F08F3" w:rsidRDefault="006F08F3" w:rsidP="006F08F3">
      <w:pPr>
        <w:pStyle w:val="Head02"/>
        <w:rPr>
          <w:b w:val="0"/>
          <w:i/>
          <w:sz w:val="22"/>
          <w:szCs w:val="22"/>
        </w:rPr>
      </w:pPr>
    </w:p>
    <w:p w:rsidR="006F08F3" w:rsidRPr="007D7C15" w:rsidRDefault="006F08F3" w:rsidP="006F08F3">
      <w:pPr>
        <w:pStyle w:val="Head02"/>
        <w:rPr>
          <w:b w:val="0"/>
          <w:i/>
          <w:sz w:val="22"/>
          <w:szCs w:val="22"/>
        </w:rPr>
      </w:pPr>
      <w:r w:rsidRPr="007D7C15">
        <w:rPr>
          <w:b w:val="0"/>
          <w:i/>
          <w:sz w:val="22"/>
          <w:szCs w:val="22"/>
        </w:rPr>
        <w:t>Problem Specific Decisions</w:t>
      </w:r>
    </w:p>
    <w:p w:rsidR="006F08F3" w:rsidRPr="007D7C15" w:rsidRDefault="006F08F3" w:rsidP="006F08F3">
      <w:pPr>
        <w:pStyle w:val="a4"/>
        <w:rPr>
          <w:sz w:val="22"/>
          <w:szCs w:val="22"/>
          <w:lang w:val="en-GB"/>
        </w:rPr>
      </w:pPr>
      <w:r w:rsidRPr="007D7C15">
        <w:rPr>
          <w:sz w:val="22"/>
          <w:szCs w:val="22"/>
          <w:lang w:val="en-GB"/>
        </w:rPr>
        <w:t xml:space="preserve">The cooling schedule (discussed above) </w:t>
      </w:r>
      <w:proofErr w:type="gramStart"/>
      <w:r w:rsidRPr="007D7C15">
        <w:rPr>
          <w:sz w:val="22"/>
          <w:szCs w:val="22"/>
          <w:lang w:val="en-GB"/>
        </w:rPr>
        <w:t>is  really</w:t>
      </w:r>
      <w:proofErr w:type="gramEnd"/>
      <w:r w:rsidRPr="007D7C15">
        <w:rPr>
          <w:sz w:val="22"/>
          <w:szCs w:val="22"/>
          <w:lang w:val="en-GB"/>
        </w:rPr>
        <w:t xml:space="preserve">  having to make decisions about the simulated annealing algorithm. There is another set of decision we have to make, those that are specific to the problem we are trying to solve.</w:t>
      </w:r>
    </w:p>
    <w:p w:rsidR="006F08F3" w:rsidRPr="007D7C15" w:rsidRDefault="006F08F3" w:rsidP="006F08F3">
      <w:pPr>
        <w:pStyle w:val="a4"/>
        <w:spacing w:after="120"/>
        <w:ind w:left="2124" w:firstLine="708"/>
        <w:rPr>
          <w:i/>
          <w:sz w:val="22"/>
          <w:szCs w:val="22"/>
          <w:lang w:val="en-GB"/>
        </w:rPr>
      </w:pPr>
      <w:r w:rsidRPr="007D7C15">
        <w:rPr>
          <w:i/>
          <w:sz w:val="22"/>
          <w:szCs w:val="22"/>
          <w:lang w:val="en-GB"/>
        </w:rPr>
        <w:t>Cost Function</w:t>
      </w:r>
    </w:p>
    <w:p w:rsidR="006F08F3" w:rsidRPr="007D7C15" w:rsidRDefault="006F08F3" w:rsidP="006F08F3">
      <w:pPr>
        <w:pStyle w:val="a4"/>
        <w:rPr>
          <w:sz w:val="22"/>
          <w:szCs w:val="22"/>
          <w:lang w:val="en-GB"/>
        </w:rPr>
      </w:pPr>
      <w:r w:rsidRPr="007D7C15">
        <w:rPr>
          <w:sz w:val="22"/>
          <w:szCs w:val="22"/>
          <w:lang w:val="en-GB"/>
        </w:rPr>
        <w:t>Presented with a solution to a problem, there must be some way of measuring the quality of the solution.</w:t>
      </w:r>
    </w:p>
    <w:p w:rsidR="006F08F3" w:rsidRPr="007D7C15" w:rsidRDefault="006F08F3" w:rsidP="006F08F3">
      <w:pPr>
        <w:pStyle w:val="a4"/>
        <w:rPr>
          <w:sz w:val="22"/>
          <w:szCs w:val="22"/>
          <w:lang w:val="en-GB"/>
        </w:rPr>
      </w:pPr>
      <w:r w:rsidRPr="007D7C15">
        <w:rPr>
          <w:sz w:val="22"/>
          <w:szCs w:val="22"/>
          <w:lang w:val="en-GB"/>
        </w:rPr>
        <w:t>In defining this cost function we obviously need to ensure that it represents the problem we are trying to solve.</w:t>
      </w:r>
    </w:p>
    <w:p w:rsidR="006F08F3" w:rsidRPr="007D7C15" w:rsidRDefault="006F08F3" w:rsidP="006F08F3">
      <w:pPr>
        <w:pStyle w:val="a4"/>
        <w:rPr>
          <w:sz w:val="22"/>
          <w:szCs w:val="22"/>
          <w:lang w:val="en-GB"/>
        </w:rPr>
      </w:pPr>
      <w:r w:rsidRPr="007D7C15">
        <w:rPr>
          <w:sz w:val="22"/>
          <w:szCs w:val="22"/>
          <w:lang w:val="en-GB"/>
        </w:rPr>
        <w:t xml:space="preserve">It is also important that the cost function can be calculated as efficiently as possible, as it will be calculated </w:t>
      </w:r>
      <w:proofErr w:type="gramStart"/>
      <w:r w:rsidRPr="007D7C15">
        <w:rPr>
          <w:sz w:val="22"/>
          <w:szCs w:val="22"/>
          <w:lang w:val="en-GB"/>
        </w:rPr>
        <w:t>at every iteration</w:t>
      </w:r>
      <w:proofErr w:type="gramEnd"/>
      <w:r w:rsidRPr="007D7C15">
        <w:rPr>
          <w:sz w:val="22"/>
          <w:szCs w:val="22"/>
          <w:lang w:val="en-GB"/>
        </w:rPr>
        <w:t xml:space="preserve"> of the algorithm. However, the cost function is often a bottleneck and it may sometimes be necessary to use</w:t>
      </w:r>
    </w:p>
    <w:p w:rsidR="006F08F3" w:rsidRPr="007D7C15" w:rsidRDefault="006F08F3" w:rsidP="006F08F3">
      <w:pPr>
        <w:pStyle w:val="a4"/>
        <w:tabs>
          <w:tab w:val="left" w:pos="1710"/>
          <w:tab w:val="left" w:pos="2070"/>
        </w:tabs>
        <w:ind w:left="2070" w:hanging="2070"/>
        <w:rPr>
          <w:sz w:val="22"/>
          <w:szCs w:val="22"/>
          <w:lang w:val="en-GB"/>
        </w:rPr>
      </w:pPr>
      <w:r w:rsidRPr="007D7C15">
        <w:rPr>
          <w:i/>
          <w:sz w:val="22"/>
          <w:szCs w:val="22"/>
          <w:lang w:val="en-GB"/>
        </w:rPr>
        <w:t>Delta Evaluation</w:t>
      </w:r>
      <w:r w:rsidRPr="007D7C15">
        <w:rPr>
          <w:b/>
          <w:sz w:val="22"/>
          <w:szCs w:val="22"/>
          <w:lang w:val="en-GB"/>
        </w:rPr>
        <w:tab/>
        <w:t>:</w:t>
      </w:r>
      <w:r w:rsidRPr="007D7C15">
        <w:rPr>
          <w:b/>
          <w:sz w:val="22"/>
          <w:szCs w:val="22"/>
          <w:lang w:val="en-GB"/>
        </w:rPr>
        <w:tab/>
      </w:r>
      <w:r w:rsidRPr="007D7C15">
        <w:rPr>
          <w:sz w:val="22"/>
          <w:szCs w:val="22"/>
          <w:lang w:val="en-GB"/>
        </w:rPr>
        <w:t>the difference between the current solution and the neighbourhood solution is evaluated.</w:t>
      </w:r>
    </w:p>
    <w:p w:rsidR="006F08F3" w:rsidRPr="007D7C15" w:rsidRDefault="006F08F3" w:rsidP="006F08F3">
      <w:pPr>
        <w:pStyle w:val="a4"/>
        <w:tabs>
          <w:tab w:val="left" w:pos="1710"/>
          <w:tab w:val="left" w:pos="2070"/>
        </w:tabs>
        <w:ind w:left="2070" w:hanging="2070"/>
        <w:rPr>
          <w:sz w:val="22"/>
          <w:szCs w:val="22"/>
          <w:lang w:val="en-GB"/>
        </w:rPr>
      </w:pPr>
      <w:r w:rsidRPr="007D7C15">
        <w:rPr>
          <w:i/>
          <w:sz w:val="22"/>
          <w:szCs w:val="22"/>
          <w:lang w:val="en-GB"/>
        </w:rPr>
        <w:t>Partial Evaluation</w:t>
      </w:r>
      <w:r w:rsidRPr="007D7C15">
        <w:rPr>
          <w:b/>
          <w:sz w:val="22"/>
          <w:szCs w:val="22"/>
          <w:lang w:val="en-GB"/>
        </w:rPr>
        <w:tab/>
        <w:t>:</w:t>
      </w:r>
      <w:r w:rsidRPr="007D7C15">
        <w:rPr>
          <w:b/>
          <w:sz w:val="22"/>
          <w:szCs w:val="22"/>
          <w:lang w:val="en-GB"/>
        </w:rPr>
        <w:tab/>
      </w:r>
      <w:r w:rsidRPr="007D7C15">
        <w:rPr>
          <w:sz w:val="22"/>
          <w:szCs w:val="22"/>
          <w:lang w:val="en-GB"/>
        </w:rPr>
        <w:t>a simplified evaluation function is used that does not give an exact result but gives a good indication as to the quality of the solution.</w:t>
      </w:r>
    </w:p>
    <w:p w:rsidR="006F08F3" w:rsidRPr="007D7C15" w:rsidRDefault="006F08F3" w:rsidP="006F08F3">
      <w:pPr>
        <w:pStyle w:val="a4"/>
        <w:rPr>
          <w:sz w:val="22"/>
          <w:szCs w:val="22"/>
          <w:lang w:val="en-GB"/>
        </w:rPr>
      </w:pPr>
    </w:p>
    <w:p w:rsidR="006F08F3" w:rsidRPr="007D7C15" w:rsidRDefault="006F08F3" w:rsidP="006F08F3">
      <w:pPr>
        <w:pStyle w:val="a4"/>
        <w:rPr>
          <w:sz w:val="22"/>
          <w:szCs w:val="22"/>
          <w:lang w:val="en-GB"/>
        </w:rPr>
      </w:pPr>
      <w:r w:rsidRPr="007D7C15">
        <w:rPr>
          <w:sz w:val="22"/>
          <w:szCs w:val="22"/>
          <w:lang w:val="en-GB"/>
        </w:rPr>
        <w:t>If possible, the cost function should also be designed so that it can lead the search. One way of achieving this is to avoid cost functions where many states return the same value. This can be seen as representing a plateau in the search space which the search has no knowledge about which way it should proceed.</w:t>
      </w:r>
    </w:p>
    <w:p w:rsidR="006F08F3" w:rsidRPr="007D7C15" w:rsidRDefault="006F08F3" w:rsidP="006F08F3">
      <w:pPr>
        <w:pStyle w:val="a4"/>
        <w:rPr>
          <w:sz w:val="22"/>
          <w:szCs w:val="22"/>
          <w:lang w:val="en-GB"/>
        </w:rPr>
      </w:pPr>
      <w:r w:rsidRPr="007D7C15">
        <w:rPr>
          <w:sz w:val="22"/>
          <w:szCs w:val="22"/>
          <w:lang w:val="en-GB"/>
        </w:rPr>
        <w:t>In the lecture an example was given that described two possible cost functions for a bin packing problem.</w:t>
      </w:r>
    </w:p>
    <w:p w:rsidR="006F08F3" w:rsidRPr="007D7C15" w:rsidRDefault="006F08F3" w:rsidP="006F08F3">
      <w:pPr>
        <w:pStyle w:val="a4"/>
        <w:rPr>
          <w:sz w:val="22"/>
          <w:szCs w:val="22"/>
          <w:lang w:val="en-GB"/>
        </w:rPr>
      </w:pPr>
    </w:p>
    <w:p w:rsidR="006F08F3" w:rsidRPr="007D7C15" w:rsidRDefault="006F08F3" w:rsidP="006F08F3">
      <w:pPr>
        <w:pStyle w:val="a4"/>
        <w:rPr>
          <w:sz w:val="22"/>
          <w:szCs w:val="22"/>
          <w:lang w:val="en-GB"/>
        </w:rPr>
      </w:pPr>
      <w:r w:rsidRPr="007D7C15">
        <w:rPr>
          <w:sz w:val="22"/>
          <w:szCs w:val="22"/>
          <w:lang w:val="en-GB"/>
        </w:rPr>
        <w:lastRenderedPageBreak/>
        <w:t>Many cost functions cater for the fact that some solutions are illegal. This is typically achieved using constraints. Two types of constraints are often used.</w:t>
      </w:r>
    </w:p>
    <w:p w:rsidR="006F08F3" w:rsidRPr="007D7C15" w:rsidRDefault="006F08F3" w:rsidP="006F08F3">
      <w:pPr>
        <w:pStyle w:val="a4"/>
        <w:tabs>
          <w:tab w:val="left" w:pos="1710"/>
          <w:tab w:val="left" w:pos="2070"/>
        </w:tabs>
        <w:ind w:left="2070" w:hanging="2070"/>
        <w:rPr>
          <w:sz w:val="22"/>
          <w:szCs w:val="22"/>
          <w:lang w:val="en-GB"/>
        </w:rPr>
      </w:pPr>
      <w:r w:rsidRPr="007D7C15">
        <w:rPr>
          <w:i/>
          <w:sz w:val="22"/>
          <w:szCs w:val="22"/>
          <w:lang w:val="en-GB"/>
        </w:rPr>
        <w:t>Hard Constraints</w:t>
      </w:r>
      <w:r w:rsidRPr="007D7C15">
        <w:rPr>
          <w:b/>
          <w:sz w:val="22"/>
          <w:szCs w:val="22"/>
          <w:lang w:val="en-GB"/>
        </w:rPr>
        <w:tab/>
        <w:t>:</w:t>
      </w:r>
      <w:r w:rsidRPr="007D7C15">
        <w:rPr>
          <w:b/>
          <w:sz w:val="22"/>
          <w:szCs w:val="22"/>
          <w:lang w:val="en-GB"/>
        </w:rPr>
        <w:tab/>
      </w:r>
      <w:r w:rsidRPr="007D7C15">
        <w:rPr>
          <w:sz w:val="22"/>
          <w:szCs w:val="22"/>
          <w:lang w:val="en-GB"/>
        </w:rPr>
        <w:t>these constraints cannot be violated in a feasible solution. For example, in designing the Jubilee Campus the space allocation cost function could define a hard constraint as not allowing a professor to occupy an office that is smaller than a certain size.</w:t>
      </w:r>
    </w:p>
    <w:p w:rsidR="006F08F3" w:rsidRPr="007D7C15" w:rsidRDefault="006F08F3" w:rsidP="006F08F3">
      <w:pPr>
        <w:pStyle w:val="a4"/>
        <w:tabs>
          <w:tab w:val="left" w:pos="1710"/>
          <w:tab w:val="left" w:pos="2070"/>
        </w:tabs>
        <w:ind w:left="2070" w:hanging="2070"/>
        <w:rPr>
          <w:sz w:val="22"/>
          <w:szCs w:val="22"/>
          <w:lang w:val="en-GB"/>
        </w:rPr>
      </w:pPr>
      <w:r w:rsidRPr="007D7C15">
        <w:rPr>
          <w:i/>
          <w:sz w:val="22"/>
          <w:szCs w:val="22"/>
          <w:lang w:val="en-GB"/>
        </w:rPr>
        <w:t>Soft Constraints</w:t>
      </w:r>
      <w:r w:rsidRPr="007D7C15">
        <w:rPr>
          <w:b/>
          <w:sz w:val="22"/>
          <w:szCs w:val="22"/>
          <w:lang w:val="en-GB"/>
        </w:rPr>
        <w:tab/>
        <w:t>:</w:t>
      </w:r>
      <w:r w:rsidRPr="007D7C15">
        <w:rPr>
          <w:b/>
          <w:sz w:val="22"/>
          <w:szCs w:val="22"/>
          <w:lang w:val="en-GB"/>
        </w:rPr>
        <w:tab/>
      </w:r>
      <w:r w:rsidRPr="007D7C15">
        <w:rPr>
          <w:sz w:val="22"/>
          <w:szCs w:val="22"/>
          <w:lang w:val="en-GB"/>
        </w:rPr>
        <w:t>these constraints should, ideally, not be violated but, if they are, the solution is still feasible.</w:t>
      </w:r>
    </w:p>
    <w:p w:rsidR="006F08F3" w:rsidRPr="007D7C15" w:rsidRDefault="006F08F3" w:rsidP="006F08F3">
      <w:pPr>
        <w:pStyle w:val="a4"/>
        <w:rPr>
          <w:sz w:val="22"/>
          <w:szCs w:val="22"/>
          <w:lang w:val="en-GB"/>
        </w:rPr>
      </w:pPr>
    </w:p>
    <w:p w:rsidR="006F08F3" w:rsidRPr="007D7C15" w:rsidRDefault="006F08F3" w:rsidP="006F08F3">
      <w:pPr>
        <w:pStyle w:val="a4"/>
        <w:rPr>
          <w:sz w:val="22"/>
          <w:szCs w:val="22"/>
          <w:lang w:val="en-GB"/>
        </w:rPr>
      </w:pPr>
      <w:r w:rsidRPr="007D7C15">
        <w:rPr>
          <w:sz w:val="22"/>
          <w:szCs w:val="22"/>
          <w:lang w:val="en-GB"/>
        </w:rPr>
        <w:t xml:space="preserve">When defining constraints they are usually weighted. </w:t>
      </w:r>
      <w:proofErr w:type="gramStart"/>
      <w:r w:rsidRPr="007D7C15">
        <w:rPr>
          <w:sz w:val="22"/>
          <w:szCs w:val="22"/>
          <w:lang w:val="en-GB"/>
        </w:rPr>
        <w:t>Hard constraints maybe given a large weighting so that those solutions which violate those constraints have a high cost function.</w:t>
      </w:r>
      <w:proofErr w:type="gramEnd"/>
      <w:r w:rsidRPr="007D7C15">
        <w:rPr>
          <w:sz w:val="22"/>
          <w:szCs w:val="22"/>
          <w:lang w:val="en-GB"/>
        </w:rPr>
        <w:t xml:space="preserve"> Soft constraints are weighted depending on their importance.</w:t>
      </w:r>
    </w:p>
    <w:p w:rsidR="006F08F3" w:rsidRPr="007D7C15" w:rsidRDefault="006F08F3" w:rsidP="006F08F3">
      <w:pPr>
        <w:pStyle w:val="a4"/>
        <w:rPr>
          <w:sz w:val="22"/>
          <w:szCs w:val="22"/>
          <w:lang w:val="en-GB"/>
        </w:rPr>
      </w:pPr>
      <w:r w:rsidRPr="007D7C15">
        <w:rPr>
          <w:sz w:val="22"/>
          <w:szCs w:val="22"/>
          <w:lang w:val="en-GB"/>
        </w:rPr>
        <w:t>Sometimes the weightings are dynamically changed as the algorithm progresses. This allows, for example, hard constraints to be accepted more readily at the start of the algorithm but later on these solutions would be rejected.</w:t>
      </w:r>
    </w:p>
    <w:p w:rsidR="006F08F3" w:rsidRPr="007D7C15" w:rsidRDefault="006F08F3" w:rsidP="006F08F3">
      <w:pPr>
        <w:pStyle w:val="a4"/>
        <w:spacing w:after="120"/>
        <w:ind w:left="1416" w:firstLine="708"/>
        <w:rPr>
          <w:i/>
          <w:sz w:val="22"/>
          <w:szCs w:val="22"/>
          <w:lang w:val="en-GB"/>
        </w:rPr>
      </w:pPr>
      <w:r w:rsidRPr="007D7C15">
        <w:rPr>
          <w:i/>
          <w:sz w:val="22"/>
          <w:szCs w:val="22"/>
          <w:lang w:val="en-GB"/>
        </w:rPr>
        <w:t>Neighbourhood Structure</w:t>
      </w:r>
    </w:p>
    <w:p w:rsidR="006F08F3" w:rsidRPr="007D7C15" w:rsidRDefault="006F08F3" w:rsidP="006F08F3">
      <w:pPr>
        <w:pStyle w:val="a4"/>
        <w:rPr>
          <w:sz w:val="22"/>
          <w:szCs w:val="22"/>
          <w:lang w:val="en-GB"/>
        </w:rPr>
      </w:pPr>
      <w:r w:rsidRPr="007D7C15">
        <w:rPr>
          <w:sz w:val="22"/>
          <w:szCs w:val="22"/>
          <w:lang w:val="en-GB"/>
        </w:rPr>
        <w:t>When thinking about your problem one of the first considerations will be how you move from one state to another. This means that you have to define a neighbourhood. That is, when you are in a certain state, what other states are reachable.</w:t>
      </w:r>
    </w:p>
    <w:p w:rsidR="006F08F3" w:rsidRPr="007D7C15" w:rsidRDefault="006F08F3" w:rsidP="006F08F3">
      <w:pPr>
        <w:pStyle w:val="a4"/>
        <w:rPr>
          <w:sz w:val="22"/>
          <w:szCs w:val="22"/>
          <w:lang w:val="en-GB"/>
        </w:rPr>
      </w:pPr>
      <w:r w:rsidRPr="007D7C15">
        <w:rPr>
          <w:sz w:val="22"/>
          <w:szCs w:val="22"/>
          <w:lang w:val="en-GB"/>
        </w:rPr>
        <w:t>In a problem such as space allocation, the neighbourhood function could be defined as swapping a person from one room to another. In a timetabling problem, the neighbourhood function could be defined as moving a lecture from one room to another.</w:t>
      </w:r>
    </w:p>
    <w:p w:rsidR="006F08F3" w:rsidRPr="007D7C15" w:rsidRDefault="006F08F3" w:rsidP="006F08F3">
      <w:pPr>
        <w:pStyle w:val="a4"/>
        <w:rPr>
          <w:sz w:val="22"/>
          <w:szCs w:val="22"/>
          <w:lang w:val="en-GB"/>
        </w:rPr>
      </w:pPr>
    </w:p>
    <w:p w:rsidR="006F08F3" w:rsidRPr="007D7C15" w:rsidRDefault="006F08F3" w:rsidP="006F08F3">
      <w:pPr>
        <w:pStyle w:val="a4"/>
        <w:rPr>
          <w:sz w:val="22"/>
          <w:szCs w:val="22"/>
          <w:lang w:val="en-GB"/>
        </w:rPr>
      </w:pPr>
      <w:r w:rsidRPr="007D7C15">
        <w:rPr>
          <w:sz w:val="22"/>
          <w:szCs w:val="22"/>
          <w:lang w:val="en-GB"/>
        </w:rPr>
        <w:t xml:space="preserve">Some results have shown that the neighbourhood structure should be symmetric. That is, if you move from state </w:t>
      </w:r>
      <w:r w:rsidRPr="007D7C15">
        <w:rPr>
          <w:i/>
          <w:sz w:val="22"/>
          <w:szCs w:val="22"/>
          <w:lang w:val="en-GB"/>
        </w:rPr>
        <w:t>i</w:t>
      </w:r>
      <w:r w:rsidRPr="007D7C15">
        <w:rPr>
          <w:sz w:val="22"/>
          <w:szCs w:val="22"/>
          <w:lang w:val="en-GB"/>
        </w:rPr>
        <w:t xml:space="preserve"> to state </w:t>
      </w:r>
      <w:r w:rsidRPr="007D7C15">
        <w:rPr>
          <w:i/>
          <w:sz w:val="22"/>
          <w:szCs w:val="22"/>
          <w:lang w:val="en-GB"/>
        </w:rPr>
        <w:t>j</w:t>
      </w:r>
      <w:r w:rsidRPr="007D7C15">
        <w:rPr>
          <w:sz w:val="22"/>
          <w:szCs w:val="22"/>
          <w:lang w:val="en-GB"/>
        </w:rPr>
        <w:t xml:space="preserve"> then it must be possible to move from state </w:t>
      </w:r>
      <w:r w:rsidRPr="007D7C15">
        <w:rPr>
          <w:i/>
          <w:sz w:val="22"/>
          <w:szCs w:val="22"/>
          <w:lang w:val="en-GB"/>
        </w:rPr>
        <w:t>j</w:t>
      </w:r>
      <w:r w:rsidRPr="007D7C15">
        <w:rPr>
          <w:sz w:val="22"/>
          <w:szCs w:val="22"/>
          <w:lang w:val="en-GB"/>
        </w:rPr>
        <w:t xml:space="preserve"> to state </w:t>
      </w:r>
      <w:r w:rsidRPr="007D7C15">
        <w:rPr>
          <w:i/>
          <w:sz w:val="22"/>
          <w:szCs w:val="22"/>
          <w:lang w:val="en-GB"/>
        </w:rPr>
        <w:t>i</w:t>
      </w:r>
      <w:r w:rsidRPr="007D7C15">
        <w:rPr>
          <w:sz w:val="22"/>
          <w:szCs w:val="22"/>
          <w:lang w:val="en-GB"/>
        </w:rPr>
        <w:t>.</w:t>
      </w:r>
    </w:p>
    <w:p w:rsidR="006F08F3" w:rsidRPr="007D7C15" w:rsidRDefault="006F08F3" w:rsidP="006F08F3">
      <w:pPr>
        <w:pStyle w:val="a4"/>
        <w:rPr>
          <w:sz w:val="22"/>
          <w:szCs w:val="22"/>
          <w:lang w:val="en-GB"/>
        </w:rPr>
      </w:pPr>
      <w:r w:rsidRPr="007D7C15">
        <w:rPr>
          <w:sz w:val="22"/>
          <w:szCs w:val="22"/>
          <w:lang w:val="en-GB"/>
        </w:rPr>
        <w:t xml:space="preserve">It has been found, however, that a weaker condition can hold in order to ensure convergence. That is, that every state must be </w:t>
      </w:r>
      <w:r w:rsidRPr="007D7C15">
        <w:rPr>
          <w:i/>
          <w:sz w:val="22"/>
          <w:szCs w:val="22"/>
          <w:lang w:val="en-GB"/>
        </w:rPr>
        <w:t>reachable</w:t>
      </w:r>
      <w:r w:rsidRPr="007D7C15">
        <w:rPr>
          <w:sz w:val="22"/>
          <w:szCs w:val="22"/>
          <w:lang w:val="en-GB"/>
        </w:rPr>
        <w:t xml:space="preserve"> from every other. Therefore, it is important, when thinking about your problem to ensure that this condition is met.</w:t>
      </w:r>
    </w:p>
    <w:p w:rsidR="006F08F3" w:rsidRPr="007D7C15" w:rsidRDefault="006F08F3" w:rsidP="006F08F3">
      <w:pPr>
        <w:pStyle w:val="a4"/>
        <w:spacing w:after="120"/>
        <w:ind w:left="2124" w:firstLine="708"/>
        <w:rPr>
          <w:i/>
          <w:sz w:val="22"/>
          <w:szCs w:val="22"/>
          <w:lang w:val="en-GB"/>
        </w:rPr>
      </w:pPr>
      <w:r w:rsidRPr="007D7C15">
        <w:rPr>
          <w:i/>
          <w:sz w:val="22"/>
          <w:szCs w:val="22"/>
          <w:lang w:val="en-GB"/>
        </w:rPr>
        <w:t>The solution Space</w:t>
      </w:r>
    </w:p>
    <w:p w:rsidR="006F08F3" w:rsidRPr="007D7C15" w:rsidRDefault="006F08F3" w:rsidP="006F08F3">
      <w:pPr>
        <w:pStyle w:val="a4"/>
        <w:rPr>
          <w:sz w:val="22"/>
          <w:szCs w:val="22"/>
          <w:lang w:val="en-GB"/>
        </w:rPr>
      </w:pPr>
      <w:r w:rsidRPr="007D7C15">
        <w:rPr>
          <w:sz w:val="22"/>
          <w:szCs w:val="22"/>
          <w:lang w:val="en-GB"/>
        </w:rPr>
        <w:t>Common sense tells us that if the search space is as small as possible then the search process will be easier as there are not as many states to explore. Results have shown, not surprisingly, that the number of iterations required to converge to an optimal solution is less for a smaller solution space.</w:t>
      </w:r>
    </w:p>
    <w:p w:rsidR="006F08F3" w:rsidRPr="007D7C15" w:rsidRDefault="006F08F3" w:rsidP="006F08F3">
      <w:pPr>
        <w:pStyle w:val="a4"/>
        <w:rPr>
          <w:sz w:val="22"/>
          <w:szCs w:val="22"/>
          <w:lang w:val="en-GB"/>
        </w:rPr>
      </w:pPr>
    </w:p>
    <w:p w:rsidR="006F08F3" w:rsidRPr="007D7C15" w:rsidRDefault="006F08F3" w:rsidP="006F08F3">
      <w:pPr>
        <w:pStyle w:val="a4"/>
        <w:rPr>
          <w:sz w:val="22"/>
          <w:szCs w:val="22"/>
          <w:lang w:val="en-GB"/>
        </w:rPr>
      </w:pPr>
      <w:r w:rsidRPr="007D7C15">
        <w:rPr>
          <w:sz w:val="22"/>
          <w:szCs w:val="22"/>
          <w:lang w:val="en-GB"/>
        </w:rPr>
        <w:t>However, if we have defined our cost function such that we allow infeasible solutions (e.g. by violating hard constraints) this obviously increases the search of the search space.</w:t>
      </w:r>
    </w:p>
    <w:p w:rsidR="006F08F3" w:rsidRPr="007D7C15" w:rsidRDefault="006F08F3" w:rsidP="006F08F3">
      <w:pPr>
        <w:pStyle w:val="a4"/>
        <w:rPr>
          <w:sz w:val="22"/>
          <w:szCs w:val="22"/>
          <w:lang w:val="en-GB"/>
        </w:rPr>
      </w:pPr>
    </w:p>
    <w:p w:rsidR="006F08F3" w:rsidRPr="007D7C15" w:rsidRDefault="006F08F3" w:rsidP="006F08F3">
      <w:pPr>
        <w:pStyle w:val="a4"/>
        <w:rPr>
          <w:sz w:val="22"/>
          <w:szCs w:val="22"/>
          <w:lang w:val="en-GB"/>
        </w:rPr>
      </w:pPr>
      <w:r w:rsidRPr="007D7C15">
        <w:rPr>
          <w:sz w:val="22"/>
          <w:szCs w:val="22"/>
          <w:lang w:val="en-GB"/>
        </w:rPr>
        <w:t>As well as trying to keep the solution space as small as possible, it is also advisable to keep the neighbourhood as small as possible. This allows it to be searched faster but, on the downside, it does cut down the possibility of dramatic improvements.</w:t>
      </w:r>
    </w:p>
    <w:p w:rsidR="006F08F3" w:rsidRPr="007D7C15" w:rsidRDefault="006F08F3" w:rsidP="006F08F3">
      <w:pPr>
        <w:pStyle w:val="a4"/>
        <w:spacing w:after="120"/>
        <w:ind w:left="2124" w:firstLine="708"/>
        <w:rPr>
          <w:i/>
          <w:sz w:val="22"/>
          <w:szCs w:val="22"/>
          <w:lang w:val="en-GB"/>
        </w:rPr>
      </w:pPr>
      <w:r w:rsidRPr="007D7C15">
        <w:rPr>
          <w:i/>
          <w:sz w:val="22"/>
          <w:szCs w:val="22"/>
          <w:lang w:val="en-GB"/>
        </w:rPr>
        <w:t>Summary</w:t>
      </w:r>
    </w:p>
    <w:p w:rsidR="006F08F3" w:rsidRPr="007D7C15" w:rsidRDefault="006F08F3" w:rsidP="006F08F3">
      <w:pPr>
        <w:pStyle w:val="a4"/>
        <w:rPr>
          <w:sz w:val="22"/>
          <w:szCs w:val="22"/>
          <w:lang w:val="en-GB"/>
        </w:rPr>
      </w:pPr>
      <w:r w:rsidRPr="007D7C15">
        <w:rPr>
          <w:sz w:val="22"/>
          <w:szCs w:val="22"/>
          <w:lang w:val="en-GB"/>
        </w:rPr>
        <w:t>In defining our problem, we have number of conflicting interests. We need a cost function that models our problem but which is easy and fast to calculate. We need a cost function that does not allow infeasible solutions but we sometimes need to explore infeasible areas of the search space to allow us to find a good solution.</w:t>
      </w:r>
    </w:p>
    <w:p w:rsidR="006F08F3" w:rsidRPr="007D7C15" w:rsidRDefault="006F08F3" w:rsidP="006F08F3">
      <w:pPr>
        <w:pStyle w:val="a4"/>
        <w:rPr>
          <w:sz w:val="22"/>
          <w:szCs w:val="22"/>
          <w:lang w:val="en-GB"/>
        </w:rPr>
      </w:pPr>
      <w:r w:rsidRPr="007D7C15">
        <w:rPr>
          <w:sz w:val="22"/>
          <w:szCs w:val="22"/>
          <w:lang w:val="en-GB"/>
        </w:rPr>
        <w:t>We want the solution space to be as small as possible, but we do not want to restrict the search too much. We also need the neighbourhood to be as small as possible but, again, not at the detriment of solution quality.</w:t>
      </w:r>
    </w:p>
    <w:p w:rsidR="006F08F3" w:rsidRPr="007D7C15" w:rsidRDefault="006F08F3" w:rsidP="006F08F3">
      <w:pPr>
        <w:pStyle w:val="a4"/>
        <w:rPr>
          <w:sz w:val="22"/>
          <w:szCs w:val="22"/>
          <w:lang w:val="en-GB"/>
        </w:rPr>
      </w:pPr>
    </w:p>
    <w:p w:rsidR="006F08F3" w:rsidRPr="007D7C15" w:rsidRDefault="006F08F3" w:rsidP="006F08F3">
      <w:pPr>
        <w:pStyle w:val="a4"/>
        <w:rPr>
          <w:sz w:val="22"/>
          <w:szCs w:val="22"/>
          <w:lang w:val="en-GB"/>
        </w:rPr>
      </w:pPr>
      <w:r w:rsidRPr="007D7C15">
        <w:rPr>
          <w:sz w:val="22"/>
          <w:szCs w:val="22"/>
          <w:lang w:val="en-GB"/>
        </w:rPr>
        <w:lastRenderedPageBreak/>
        <w:t xml:space="preserve">In summary, our aim is to make the most effective use </w:t>
      </w:r>
      <w:proofErr w:type="gramStart"/>
      <w:r w:rsidRPr="007D7C15">
        <w:rPr>
          <w:sz w:val="22"/>
          <w:szCs w:val="22"/>
          <w:lang w:val="en-GB"/>
        </w:rPr>
        <w:t>of  each</w:t>
      </w:r>
      <w:proofErr w:type="gramEnd"/>
      <w:r w:rsidRPr="007D7C15">
        <w:rPr>
          <w:sz w:val="22"/>
          <w:szCs w:val="22"/>
          <w:lang w:val="en-GB"/>
        </w:rPr>
        <w:t xml:space="preserve"> iteration, whilst trying to ensure that we arrive at a good quality solution.</w:t>
      </w:r>
    </w:p>
    <w:p w:rsidR="006F08F3" w:rsidRPr="007D7C15" w:rsidRDefault="006F08F3" w:rsidP="006F08F3">
      <w:pPr>
        <w:pStyle w:val="a4"/>
        <w:rPr>
          <w:sz w:val="22"/>
          <w:szCs w:val="22"/>
          <w:lang w:val="en-GB"/>
        </w:rPr>
      </w:pPr>
    </w:p>
    <w:p w:rsidR="006F08F3" w:rsidRPr="007D7C15" w:rsidRDefault="006F08F3" w:rsidP="006F08F3">
      <w:pPr>
        <w:pStyle w:val="a4"/>
        <w:rPr>
          <w:sz w:val="22"/>
          <w:szCs w:val="22"/>
          <w:lang w:val="en-GB"/>
        </w:rPr>
      </w:pPr>
      <w:r w:rsidRPr="007D7C15">
        <w:rPr>
          <w:sz w:val="22"/>
          <w:szCs w:val="22"/>
          <w:lang w:val="en-GB"/>
        </w:rPr>
        <w:t>You can appreciate that many of the comments made above apply to other search algorithms as well as to simulated annealing.</w:t>
      </w:r>
    </w:p>
    <w:p w:rsidR="006F08F3" w:rsidRPr="007D7C15" w:rsidRDefault="006F08F3" w:rsidP="006F08F3">
      <w:pPr>
        <w:pStyle w:val="a4"/>
        <w:rPr>
          <w:sz w:val="22"/>
          <w:szCs w:val="22"/>
          <w:lang w:val="en-GB"/>
        </w:rPr>
      </w:pPr>
    </w:p>
    <w:p w:rsidR="006F08F3" w:rsidRPr="007D7C15" w:rsidRDefault="006F08F3" w:rsidP="006F08F3">
      <w:pPr>
        <w:pStyle w:val="a4"/>
        <w:rPr>
          <w:sz w:val="22"/>
          <w:szCs w:val="22"/>
          <w:lang w:val="en-GB"/>
        </w:rPr>
      </w:pPr>
      <w:r w:rsidRPr="007D7C15">
        <w:rPr>
          <w:sz w:val="22"/>
          <w:szCs w:val="22"/>
          <w:lang w:val="en-GB"/>
        </w:rPr>
        <w:t xml:space="preserve">You might also like to read about </w:t>
      </w:r>
      <w:proofErr w:type="spellStart"/>
      <w:r w:rsidRPr="007D7C15">
        <w:rPr>
          <w:sz w:val="22"/>
          <w:szCs w:val="22"/>
          <w:lang w:val="en-GB"/>
        </w:rPr>
        <w:t>Gray</w:t>
      </w:r>
      <w:proofErr w:type="spellEnd"/>
      <w:r w:rsidRPr="007D7C15">
        <w:rPr>
          <w:sz w:val="22"/>
          <w:szCs w:val="22"/>
          <w:lang w:val="en-GB"/>
        </w:rPr>
        <w:t xml:space="preserve"> coding representation which is discussed in the Genetic Algorithm </w:t>
      </w:r>
      <w:proofErr w:type="spellStart"/>
      <w:r w:rsidRPr="007D7C15">
        <w:rPr>
          <w:sz w:val="22"/>
          <w:szCs w:val="22"/>
          <w:lang w:val="en-GB"/>
        </w:rPr>
        <w:t>handout</w:t>
      </w:r>
      <w:proofErr w:type="spellEnd"/>
      <w:r w:rsidRPr="007D7C15">
        <w:rPr>
          <w:sz w:val="22"/>
          <w:szCs w:val="22"/>
          <w:lang w:val="en-GB"/>
        </w:rPr>
        <w:t>.</w:t>
      </w:r>
    </w:p>
    <w:p w:rsidR="006F08F3" w:rsidRPr="007D7C15" w:rsidRDefault="006F08F3" w:rsidP="006F08F3">
      <w:pPr>
        <w:pStyle w:val="a4"/>
        <w:rPr>
          <w:sz w:val="22"/>
          <w:szCs w:val="22"/>
          <w:lang w:val="en-GB"/>
        </w:rPr>
      </w:pPr>
    </w:p>
    <w:p w:rsidR="006F08F3" w:rsidRPr="007D7C15" w:rsidRDefault="006F08F3" w:rsidP="006F08F3">
      <w:pPr>
        <w:pStyle w:val="Head02"/>
        <w:rPr>
          <w:b w:val="0"/>
          <w:i/>
          <w:sz w:val="22"/>
          <w:szCs w:val="22"/>
        </w:rPr>
      </w:pPr>
      <w:r w:rsidRPr="007D7C15">
        <w:rPr>
          <w:b w:val="0"/>
          <w:i/>
          <w:sz w:val="22"/>
          <w:szCs w:val="22"/>
        </w:rPr>
        <w:t>Improving Performance</w:t>
      </w:r>
    </w:p>
    <w:p w:rsidR="006F08F3" w:rsidRPr="007D7C15" w:rsidRDefault="006F08F3" w:rsidP="006F08F3">
      <w:pPr>
        <w:pStyle w:val="a4"/>
        <w:rPr>
          <w:sz w:val="22"/>
          <w:szCs w:val="22"/>
          <w:lang w:val="en-GB"/>
        </w:rPr>
      </w:pPr>
      <w:r w:rsidRPr="007D7C15">
        <w:rPr>
          <w:sz w:val="22"/>
          <w:szCs w:val="22"/>
          <w:lang w:val="en-GB"/>
        </w:rPr>
        <w:t>Even though we might find a good set of parameters for our simulated annealing algorithm it is still worthwhile trying to improve the performance (where performance could mean the quality of the solution returned, the time taken by the algorithm etc.) of the algorithm by incorporating other techniques.</w:t>
      </w:r>
    </w:p>
    <w:p w:rsidR="006F08F3" w:rsidRPr="007D7C15" w:rsidRDefault="006F08F3" w:rsidP="006F08F3">
      <w:pPr>
        <w:pStyle w:val="a4"/>
        <w:spacing w:after="120"/>
        <w:ind w:left="2124" w:firstLine="708"/>
        <w:rPr>
          <w:i/>
          <w:sz w:val="22"/>
          <w:szCs w:val="22"/>
          <w:lang w:val="en-GB"/>
        </w:rPr>
      </w:pPr>
      <w:r w:rsidRPr="007D7C15">
        <w:rPr>
          <w:i/>
          <w:sz w:val="22"/>
          <w:szCs w:val="22"/>
          <w:lang w:val="en-GB"/>
        </w:rPr>
        <w:t>Initialisation</w:t>
      </w:r>
    </w:p>
    <w:p w:rsidR="006F08F3" w:rsidRPr="007D7C15" w:rsidRDefault="006F08F3" w:rsidP="006F08F3">
      <w:pPr>
        <w:pStyle w:val="a4"/>
        <w:rPr>
          <w:sz w:val="22"/>
          <w:szCs w:val="22"/>
          <w:lang w:val="en-GB"/>
        </w:rPr>
      </w:pPr>
      <w:r w:rsidRPr="007D7C15">
        <w:rPr>
          <w:sz w:val="22"/>
          <w:szCs w:val="22"/>
          <w:lang w:val="en-GB"/>
        </w:rPr>
        <w:t>When the simulated annealing algorithm starts it is common to start with a random solution and let the annealing process improve on that. However, it might be better to start with a solution that has been heuristically built. For example, when trying to produce a solution to the TSP problem it could be worthwhile starting with a solution that is built using a greedy search.</w:t>
      </w:r>
    </w:p>
    <w:p w:rsidR="006F08F3" w:rsidRPr="00B367E1" w:rsidRDefault="006F08F3" w:rsidP="006F08F3">
      <w:pPr>
        <w:pStyle w:val="a4"/>
        <w:rPr>
          <w:i/>
          <w:sz w:val="22"/>
          <w:szCs w:val="22"/>
        </w:rPr>
      </w:pPr>
    </w:p>
    <w:p w:rsidR="006F08F3" w:rsidRPr="007D7C15" w:rsidRDefault="006F08F3" w:rsidP="006F08F3">
      <w:pPr>
        <w:pStyle w:val="a4"/>
        <w:rPr>
          <w:sz w:val="22"/>
          <w:szCs w:val="22"/>
        </w:rPr>
      </w:pPr>
      <w:r w:rsidRPr="007D7C15">
        <w:rPr>
          <w:sz w:val="22"/>
          <w:szCs w:val="22"/>
        </w:rPr>
        <w:t>The most obvious reason is that the one proposed does not work. Or at least, it produces results which we suspect might be able to be bettered.</w:t>
      </w:r>
    </w:p>
    <w:p w:rsidR="006F08F3" w:rsidRPr="007D7C15" w:rsidRDefault="006F08F3" w:rsidP="006F08F3">
      <w:pPr>
        <w:pStyle w:val="a4"/>
        <w:rPr>
          <w:sz w:val="22"/>
          <w:szCs w:val="22"/>
        </w:rPr>
      </w:pPr>
      <w:r>
        <w:rPr>
          <w:sz w:val="22"/>
          <w:szCs w:val="22"/>
        </w:rPr>
        <w:t>A second, not so obvious reason</w:t>
      </w:r>
      <w:r w:rsidRPr="007D7C15">
        <w:rPr>
          <w:sz w:val="22"/>
          <w:szCs w:val="22"/>
        </w:rPr>
        <w:t xml:space="preserve"> is that the exponential calculation is computationally expensive. (Johnson, 1991) found that the acceptance calculation took about one third of the computation time. They experimented with two other acceptance criteria. The first</w:t>
      </w:r>
    </w:p>
    <w:p w:rsidR="006F08F3" w:rsidRPr="007D7C15" w:rsidRDefault="006F08F3" w:rsidP="006F08F3">
      <w:pPr>
        <w:pStyle w:val="a4"/>
        <w:rPr>
          <w:sz w:val="22"/>
          <w:szCs w:val="22"/>
        </w:rPr>
      </w:pPr>
    </w:p>
    <w:p w:rsidR="006F08F3" w:rsidRPr="007D7C15" w:rsidRDefault="006F08F3" w:rsidP="006F08F3">
      <w:pPr>
        <w:pStyle w:val="a4"/>
        <w:rPr>
          <w:sz w:val="22"/>
          <w:szCs w:val="22"/>
          <w:lang w:val="en-GB"/>
        </w:rPr>
      </w:pPr>
      <w:proofErr w:type="gramStart"/>
      <w:r w:rsidRPr="007D7C15">
        <w:rPr>
          <w:sz w:val="22"/>
          <w:szCs w:val="22"/>
          <w:lang w:val="en-GB"/>
        </w:rPr>
        <w:t>P(</w:t>
      </w:r>
      <w:proofErr w:type="gramEnd"/>
      <w:r w:rsidRPr="007D7C15">
        <w:rPr>
          <w:sz w:val="22"/>
          <w:szCs w:val="22"/>
          <w:lang w:val="en-GB"/>
        </w:rPr>
        <w:t>δ) = 1 – δ/</w:t>
      </w:r>
      <w:r w:rsidRPr="007D7C15">
        <w:rPr>
          <w:i/>
          <w:sz w:val="22"/>
          <w:szCs w:val="22"/>
          <w:lang w:val="en-GB"/>
        </w:rPr>
        <w:t>t</w:t>
      </w:r>
    </w:p>
    <w:p w:rsidR="006F08F3" w:rsidRPr="007D7C15" w:rsidRDefault="006F08F3" w:rsidP="006F08F3">
      <w:pPr>
        <w:pStyle w:val="a4"/>
        <w:rPr>
          <w:sz w:val="22"/>
          <w:szCs w:val="22"/>
        </w:rPr>
      </w:pPr>
    </w:p>
    <w:p w:rsidR="006F08F3" w:rsidRPr="007D7C15" w:rsidRDefault="006F08F3" w:rsidP="006F08F3">
      <w:pPr>
        <w:pStyle w:val="a4"/>
        <w:rPr>
          <w:sz w:val="22"/>
          <w:szCs w:val="22"/>
        </w:rPr>
      </w:pPr>
      <w:proofErr w:type="gramStart"/>
      <w:r w:rsidRPr="007D7C15">
        <w:rPr>
          <w:sz w:val="22"/>
          <w:szCs w:val="22"/>
        </w:rPr>
        <w:t>approximates</w:t>
      </w:r>
      <w:proofErr w:type="gramEnd"/>
      <w:r w:rsidRPr="007D7C15">
        <w:rPr>
          <w:sz w:val="22"/>
          <w:szCs w:val="22"/>
        </w:rPr>
        <w:t xml:space="preserve"> the exponential. This formula (as well as the classic acceptance criteria) has been implemented on the spreadsheet, for the interested student.</w:t>
      </w:r>
    </w:p>
    <w:p w:rsidR="006F08F3" w:rsidRPr="007D7C15" w:rsidRDefault="006F08F3" w:rsidP="006F08F3">
      <w:pPr>
        <w:pStyle w:val="a4"/>
        <w:rPr>
          <w:sz w:val="22"/>
          <w:szCs w:val="22"/>
        </w:rPr>
      </w:pPr>
      <w:r w:rsidRPr="007D7C15">
        <w:rPr>
          <w:sz w:val="22"/>
          <w:szCs w:val="22"/>
        </w:rPr>
        <w:t xml:space="preserve">A better approach was found by building a look-up table of a set of values over the range </w:t>
      </w:r>
      <w:r w:rsidRPr="007D7C15">
        <w:rPr>
          <w:sz w:val="22"/>
          <w:szCs w:val="22"/>
          <w:lang w:val="en-GB"/>
        </w:rPr>
        <w:t>δ/</w:t>
      </w:r>
      <w:r w:rsidRPr="007D7C15">
        <w:rPr>
          <w:i/>
          <w:sz w:val="22"/>
          <w:szCs w:val="22"/>
          <w:lang w:val="en-GB"/>
        </w:rPr>
        <w:t>t</w:t>
      </w:r>
      <w:r w:rsidRPr="007D7C15">
        <w:rPr>
          <w:sz w:val="22"/>
          <w:szCs w:val="22"/>
          <w:lang w:val="en-GB"/>
        </w:rPr>
        <w:t>. During the course of the algorithm δ/</w:t>
      </w:r>
      <w:r w:rsidRPr="007D7C15">
        <w:rPr>
          <w:i/>
          <w:sz w:val="22"/>
          <w:szCs w:val="22"/>
          <w:lang w:val="en-GB"/>
        </w:rPr>
        <w:t>t</w:t>
      </w:r>
      <w:r w:rsidRPr="007D7C15">
        <w:rPr>
          <w:sz w:val="22"/>
          <w:szCs w:val="22"/>
          <w:lang w:val="en-GB"/>
        </w:rPr>
        <w:t xml:space="preserve"> was rounded to the nearest integer and this value was used to access the look-up table. This method was found to speed up the algorithm by about a third with no significant effect on solution quality.</w:t>
      </w:r>
    </w:p>
    <w:p w:rsidR="006F08F3" w:rsidRPr="007D7C15" w:rsidRDefault="006F08F3" w:rsidP="006F08F3">
      <w:pPr>
        <w:pStyle w:val="a4"/>
        <w:spacing w:after="120"/>
        <w:ind w:left="2832" w:firstLine="708"/>
        <w:rPr>
          <w:i/>
          <w:sz w:val="22"/>
          <w:szCs w:val="22"/>
          <w:lang w:val="en-GB"/>
        </w:rPr>
      </w:pPr>
      <w:r w:rsidRPr="007D7C15">
        <w:rPr>
          <w:i/>
          <w:sz w:val="22"/>
          <w:szCs w:val="22"/>
          <w:lang w:val="en-GB"/>
        </w:rPr>
        <w:t>Cooling</w:t>
      </w:r>
    </w:p>
    <w:p w:rsidR="006F08F3" w:rsidRPr="007D7C15" w:rsidRDefault="006F08F3" w:rsidP="006F08F3">
      <w:pPr>
        <w:pStyle w:val="a4"/>
        <w:rPr>
          <w:sz w:val="22"/>
          <w:szCs w:val="22"/>
        </w:rPr>
      </w:pPr>
      <w:r w:rsidRPr="007D7C15">
        <w:rPr>
          <w:sz w:val="22"/>
          <w:szCs w:val="22"/>
        </w:rPr>
        <w:t>If you plot a typical cooling schedule you are likely to find that at high temperatures many solutions are accepted. If you start at too high a temperature a random search is emulated and until the temperature cools sufficiently any solution can be reached and could have been used as a starting position.</w:t>
      </w:r>
    </w:p>
    <w:p w:rsidR="006F08F3" w:rsidRPr="007D7C15" w:rsidRDefault="006F08F3" w:rsidP="006F08F3">
      <w:pPr>
        <w:pStyle w:val="a4"/>
        <w:rPr>
          <w:sz w:val="22"/>
          <w:szCs w:val="22"/>
        </w:rPr>
      </w:pPr>
      <w:r w:rsidRPr="007D7C15">
        <w:rPr>
          <w:sz w:val="22"/>
          <w:szCs w:val="22"/>
        </w:rPr>
        <w:t>At lower temperatures, the plot of the cooling schedule, is likely to show that very few worse moves are accepted; almost making simulated annealing emulate hill climbing.</w:t>
      </w:r>
    </w:p>
    <w:p w:rsidR="006F08F3" w:rsidRPr="007D7C15" w:rsidRDefault="006F08F3" w:rsidP="006F08F3">
      <w:pPr>
        <w:pStyle w:val="a4"/>
        <w:rPr>
          <w:sz w:val="22"/>
          <w:szCs w:val="22"/>
        </w:rPr>
      </w:pPr>
      <w:r w:rsidRPr="007D7C15">
        <w:rPr>
          <w:sz w:val="22"/>
          <w:szCs w:val="22"/>
        </w:rPr>
        <w:t>None of this should come as a surprise as this is precisely what we would expect from simulated annealing.</w:t>
      </w:r>
    </w:p>
    <w:p w:rsidR="006F08F3" w:rsidRPr="007D7C15" w:rsidRDefault="006F08F3" w:rsidP="006F08F3">
      <w:pPr>
        <w:pStyle w:val="a4"/>
        <w:rPr>
          <w:sz w:val="22"/>
          <w:szCs w:val="22"/>
        </w:rPr>
      </w:pPr>
    </w:p>
    <w:p w:rsidR="006F08F3" w:rsidRPr="007D7C15" w:rsidRDefault="006F08F3" w:rsidP="006F08F3">
      <w:pPr>
        <w:pStyle w:val="a4"/>
        <w:rPr>
          <w:sz w:val="22"/>
          <w:szCs w:val="22"/>
        </w:rPr>
      </w:pPr>
      <w:r w:rsidRPr="007D7C15">
        <w:rPr>
          <w:sz w:val="22"/>
          <w:szCs w:val="22"/>
        </w:rPr>
        <w:t xml:space="preserve">Taking this one stage further, we can say that simulated annealing does most of its work during the middle stages of the cooling schedule. (Connolly, 1990) took this argument one stage further and suggested annealing at a constant temperature. The problem is (again) what </w:t>
      </w:r>
      <w:proofErr w:type="gramStart"/>
      <w:r w:rsidRPr="007D7C15">
        <w:rPr>
          <w:sz w:val="22"/>
          <w:szCs w:val="22"/>
        </w:rPr>
        <w:t>is the best temperature</w:t>
      </w:r>
      <w:proofErr w:type="gramEnd"/>
      <w:r w:rsidRPr="007D7C15">
        <w:rPr>
          <w:sz w:val="22"/>
          <w:szCs w:val="22"/>
        </w:rPr>
        <w:t>. It must be high enough to allow movement but not so low that the system is frozen. But the problem goes even further than that. The optimum temperature will vary from one type of problem to another and also from one instance of a problem to another instance of the same problem.</w:t>
      </w:r>
    </w:p>
    <w:p w:rsidR="006F08F3" w:rsidRPr="007D7C15" w:rsidRDefault="006F08F3" w:rsidP="006F08F3">
      <w:pPr>
        <w:pStyle w:val="a4"/>
        <w:rPr>
          <w:sz w:val="22"/>
          <w:szCs w:val="22"/>
        </w:rPr>
      </w:pPr>
      <w:r w:rsidRPr="007D7C15">
        <w:rPr>
          <w:sz w:val="22"/>
          <w:szCs w:val="22"/>
        </w:rPr>
        <w:lastRenderedPageBreak/>
        <w:t xml:space="preserve">One solution to this problem is to spend some time searching for the optimum temperature </w:t>
      </w:r>
      <w:proofErr w:type="spellStart"/>
      <w:r w:rsidRPr="007D7C15">
        <w:rPr>
          <w:sz w:val="22"/>
          <w:szCs w:val="22"/>
        </w:rPr>
        <w:t>and than</w:t>
      </w:r>
      <w:proofErr w:type="spellEnd"/>
      <w:r w:rsidRPr="007D7C15">
        <w:rPr>
          <w:sz w:val="22"/>
          <w:szCs w:val="22"/>
        </w:rPr>
        <w:t xml:space="preserve"> stay at that temperature for the remainder of the algorithm. The final temperature is chosen as the temperature that returns the best cost function during the search phase.</w:t>
      </w:r>
    </w:p>
    <w:p w:rsidR="006F08F3" w:rsidRPr="007D7C15" w:rsidRDefault="006F08F3" w:rsidP="006F08F3">
      <w:pPr>
        <w:pStyle w:val="a4"/>
        <w:spacing w:after="120"/>
        <w:ind w:left="2124" w:firstLine="708"/>
        <w:rPr>
          <w:i/>
          <w:sz w:val="22"/>
          <w:szCs w:val="22"/>
          <w:lang w:val="en-GB"/>
        </w:rPr>
      </w:pPr>
      <w:r w:rsidRPr="007D7C15">
        <w:rPr>
          <w:i/>
          <w:sz w:val="22"/>
          <w:szCs w:val="22"/>
          <w:lang w:val="en-GB"/>
        </w:rPr>
        <w:t>Neighbourhood</w:t>
      </w:r>
    </w:p>
    <w:p w:rsidR="006F08F3" w:rsidRPr="007D7C15" w:rsidRDefault="006F08F3" w:rsidP="006F08F3">
      <w:pPr>
        <w:pStyle w:val="a4"/>
        <w:rPr>
          <w:sz w:val="22"/>
          <w:szCs w:val="22"/>
        </w:rPr>
      </w:pPr>
      <w:r w:rsidRPr="007D7C15">
        <w:rPr>
          <w:sz w:val="22"/>
          <w:szCs w:val="22"/>
        </w:rPr>
        <w:t xml:space="preserve">The </w:t>
      </w:r>
      <w:proofErr w:type="spellStart"/>
      <w:r w:rsidRPr="007D7C15">
        <w:rPr>
          <w:sz w:val="22"/>
          <w:szCs w:val="22"/>
        </w:rPr>
        <w:t>neighbourhood</w:t>
      </w:r>
      <w:proofErr w:type="spellEnd"/>
      <w:r w:rsidRPr="007D7C15">
        <w:rPr>
          <w:sz w:val="22"/>
          <w:szCs w:val="22"/>
        </w:rPr>
        <w:t xml:space="preserve"> of any move is normally the same throughout the algorithm, but these need not be the case. The </w:t>
      </w:r>
      <w:proofErr w:type="spellStart"/>
      <w:r w:rsidRPr="007D7C15">
        <w:rPr>
          <w:sz w:val="22"/>
          <w:szCs w:val="22"/>
        </w:rPr>
        <w:t>neighbourhood</w:t>
      </w:r>
      <w:proofErr w:type="spellEnd"/>
      <w:r w:rsidRPr="007D7C15">
        <w:rPr>
          <w:sz w:val="22"/>
          <w:szCs w:val="22"/>
        </w:rPr>
        <w:t xml:space="preserve"> could be changed as the algorithm progresses. For example, a cost function based on penalty values can be used to restrict the </w:t>
      </w:r>
      <w:proofErr w:type="spellStart"/>
      <w:r w:rsidRPr="007D7C15">
        <w:rPr>
          <w:sz w:val="22"/>
          <w:szCs w:val="22"/>
        </w:rPr>
        <w:t>neighbourhood</w:t>
      </w:r>
      <w:proofErr w:type="spellEnd"/>
      <w:r w:rsidRPr="007D7C15">
        <w:rPr>
          <w:sz w:val="22"/>
          <w:szCs w:val="22"/>
        </w:rPr>
        <w:t xml:space="preserve"> if the weights associated with the penalties are adjusted as the algorithm progresses.</w:t>
      </w:r>
    </w:p>
    <w:p w:rsidR="006F08F3" w:rsidRPr="007D7C15" w:rsidRDefault="006F08F3" w:rsidP="006F08F3">
      <w:pPr>
        <w:pStyle w:val="a4"/>
        <w:spacing w:after="120"/>
        <w:ind w:left="2124" w:firstLine="708"/>
        <w:rPr>
          <w:i/>
          <w:sz w:val="22"/>
          <w:szCs w:val="22"/>
          <w:lang w:val="en-GB"/>
        </w:rPr>
      </w:pPr>
      <w:r w:rsidRPr="007D7C15">
        <w:rPr>
          <w:i/>
          <w:sz w:val="22"/>
          <w:szCs w:val="22"/>
          <w:lang w:val="en-GB"/>
        </w:rPr>
        <w:t>Cost Function</w:t>
      </w:r>
    </w:p>
    <w:p w:rsidR="006F08F3" w:rsidRPr="007D7C15" w:rsidRDefault="006F08F3" w:rsidP="006F08F3">
      <w:pPr>
        <w:pStyle w:val="a4"/>
        <w:rPr>
          <w:sz w:val="22"/>
          <w:szCs w:val="22"/>
        </w:rPr>
      </w:pPr>
      <w:r w:rsidRPr="007D7C15">
        <w:rPr>
          <w:sz w:val="22"/>
          <w:szCs w:val="22"/>
        </w:rPr>
        <w:t>Bearing in mind that the cost function is calculated at every iteration of the algorithm, various researchers (e.g. Burke</w:t>
      </w:r>
      <w:proofErr w:type="gramStart"/>
      <w:r w:rsidRPr="007D7C15">
        <w:rPr>
          <w:sz w:val="22"/>
          <w:szCs w:val="22"/>
        </w:rPr>
        <w:t>,1999</w:t>
      </w:r>
      <w:proofErr w:type="gramEnd"/>
      <w:r w:rsidRPr="007D7C15">
        <w:rPr>
          <w:sz w:val="22"/>
          <w:szCs w:val="22"/>
        </w:rPr>
        <w:t>) have shown that the cost function can be responsible for a large proportion of the execution time of the algorithm.</w:t>
      </w:r>
    </w:p>
    <w:p w:rsidR="006F08F3" w:rsidRPr="007D7C15" w:rsidRDefault="006F08F3" w:rsidP="006F08F3">
      <w:pPr>
        <w:pStyle w:val="a4"/>
        <w:rPr>
          <w:sz w:val="22"/>
          <w:szCs w:val="22"/>
        </w:rPr>
      </w:pPr>
      <w:r w:rsidRPr="007D7C15">
        <w:rPr>
          <w:sz w:val="22"/>
          <w:szCs w:val="22"/>
        </w:rPr>
        <w:t>Some techniques have been suggested which aim to alleviate this problem.</w:t>
      </w:r>
    </w:p>
    <w:p w:rsidR="006F08F3" w:rsidRPr="007D7C15" w:rsidRDefault="006F08F3" w:rsidP="006F08F3">
      <w:pPr>
        <w:pStyle w:val="a4"/>
        <w:rPr>
          <w:sz w:val="22"/>
          <w:szCs w:val="22"/>
        </w:rPr>
      </w:pPr>
      <w:r w:rsidRPr="007D7C15">
        <w:rPr>
          <w:sz w:val="22"/>
          <w:szCs w:val="22"/>
        </w:rPr>
        <w:t>In (</w:t>
      </w:r>
      <w:proofErr w:type="spellStart"/>
      <w:r w:rsidRPr="007D7C15">
        <w:rPr>
          <w:sz w:val="22"/>
          <w:szCs w:val="22"/>
        </w:rPr>
        <w:t>Rana</w:t>
      </w:r>
      <w:proofErr w:type="spellEnd"/>
      <w:r w:rsidRPr="007D7C15">
        <w:rPr>
          <w:sz w:val="22"/>
          <w:szCs w:val="22"/>
        </w:rPr>
        <w:t>, 1996) a warehouse scheduling problem (Coors Brewery) is solved using a genetic algorithm, but the same technique could be applied to simulated annealing. The evaluation function is sometimes approximated, which is faster than carrying out an exact evaluation of the given solution. In this case, the evaluation function is a list based simulation of orders progressing through the warehouse. An internal (detailed) simulator is used to verify solutions. This takes about three minutes. An external (coarse) simulator runs in about one tenth of a second and is used to identify potential solutions.</w:t>
      </w:r>
    </w:p>
    <w:p w:rsidR="006F08F3" w:rsidRPr="007D7C15" w:rsidRDefault="006F08F3" w:rsidP="006F08F3">
      <w:pPr>
        <w:pStyle w:val="a4"/>
        <w:rPr>
          <w:sz w:val="22"/>
          <w:szCs w:val="22"/>
        </w:rPr>
      </w:pPr>
      <w:r w:rsidRPr="007D7C15">
        <w:rPr>
          <w:sz w:val="22"/>
          <w:szCs w:val="22"/>
        </w:rPr>
        <w:t>(Ross, 1994) uses delta evaluation on the timetabling problem. Instead of evaluating every timetable they show that, as only small changes are being made between one timetable and the next, it is possible to evaluate just the changes and update the previous cost function using the result of that calculation.</w:t>
      </w:r>
    </w:p>
    <w:p w:rsidR="006F08F3" w:rsidRPr="007D7C15" w:rsidRDefault="006F08F3" w:rsidP="006F08F3">
      <w:pPr>
        <w:pStyle w:val="a4"/>
        <w:rPr>
          <w:sz w:val="22"/>
          <w:szCs w:val="22"/>
        </w:rPr>
      </w:pPr>
      <w:r w:rsidRPr="007D7C15">
        <w:rPr>
          <w:sz w:val="22"/>
          <w:szCs w:val="22"/>
        </w:rPr>
        <w:t>In (Burke, 1999) we use a cache to store solutions (partial and complete) that have already been evaluated so that we can retrieve the value of the cost function from the cache rather than having to go through the evaluation function again.</w:t>
      </w:r>
    </w:p>
    <w:p w:rsidR="006F08F3" w:rsidRPr="007D7C15" w:rsidRDefault="006F08F3" w:rsidP="006F08F3">
      <w:pPr>
        <w:pStyle w:val="a4"/>
        <w:rPr>
          <w:sz w:val="22"/>
          <w:szCs w:val="22"/>
        </w:rPr>
      </w:pPr>
    </w:p>
    <w:p w:rsidR="006F08F3" w:rsidRPr="00B367E1" w:rsidRDefault="006F08F3" w:rsidP="0008340C"/>
    <w:sectPr w:rsidR="006F08F3" w:rsidRPr="00B36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5D1C9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726F569C"/>
    <w:multiLevelType w:val="hybridMultilevel"/>
    <w:tmpl w:val="AE741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6CA"/>
    <w:rsid w:val="000478A4"/>
    <w:rsid w:val="0008340C"/>
    <w:rsid w:val="0033576B"/>
    <w:rsid w:val="004766CA"/>
    <w:rsid w:val="006F08F3"/>
    <w:rsid w:val="00903947"/>
    <w:rsid w:val="00B0689F"/>
    <w:rsid w:val="00B367E1"/>
    <w:rsid w:val="00FB1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19F9"/>
    <w:pPr>
      <w:ind w:left="720"/>
      <w:contextualSpacing/>
    </w:pPr>
  </w:style>
  <w:style w:type="paragraph" w:styleId="a4">
    <w:name w:val="Body Text"/>
    <w:basedOn w:val="a"/>
    <w:link w:val="a5"/>
    <w:semiHidden/>
    <w:rsid w:val="0008340C"/>
    <w:pPr>
      <w:spacing w:after="0" w:line="240" w:lineRule="auto"/>
    </w:pPr>
    <w:rPr>
      <w:rFonts w:ascii="Times New Roman" w:eastAsia="Times New Roman" w:hAnsi="Times New Roman" w:cs="Times New Roman"/>
      <w:sz w:val="20"/>
      <w:szCs w:val="20"/>
    </w:rPr>
  </w:style>
  <w:style w:type="character" w:customStyle="1" w:styleId="a5">
    <w:name w:val="Основной текст Знак"/>
    <w:basedOn w:val="a0"/>
    <w:link w:val="a4"/>
    <w:semiHidden/>
    <w:rsid w:val="0008340C"/>
    <w:rPr>
      <w:rFonts w:ascii="Times New Roman" w:eastAsia="Times New Roman" w:hAnsi="Times New Roman" w:cs="Times New Roman"/>
      <w:sz w:val="20"/>
      <w:szCs w:val="20"/>
    </w:rPr>
  </w:style>
  <w:style w:type="character" w:styleId="a6">
    <w:name w:val="Hyperlink"/>
    <w:basedOn w:val="a0"/>
    <w:uiPriority w:val="99"/>
    <w:unhideWhenUsed/>
    <w:rsid w:val="006F08F3"/>
    <w:rPr>
      <w:color w:val="0000FF" w:themeColor="hyperlink"/>
      <w:u w:val="single"/>
    </w:rPr>
  </w:style>
  <w:style w:type="paragraph" w:customStyle="1" w:styleId="Head02">
    <w:name w:val="Head02"/>
    <w:basedOn w:val="a"/>
    <w:next w:val="a4"/>
    <w:rsid w:val="006F08F3"/>
    <w:pPr>
      <w:spacing w:after="120" w:line="240" w:lineRule="auto"/>
    </w:pPr>
    <w:rPr>
      <w:rFonts w:ascii="Times New Roman" w:eastAsia="Times New Roman" w:hAnsi="Times New Roman" w:cs="Times New Roman"/>
      <w:b/>
      <w:sz w:val="28"/>
      <w:szCs w:val="20"/>
      <w:lang w:val="en-GB"/>
    </w:rPr>
  </w:style>
  <w:style w:type="paragraph" w:styleId="a7">
    <w:name w:val="No Spacing"/>
    <w:uiPriority w:val="1"/>
    <w:qFormat/>
    <w:rsid w:val="0033576B"/>
    <w:pPr>
      <w:spacing w:after="0" w:line="240" w:lineRule="auto"/>
    </w:pPr>
  </w:style>
  <w:style w:type="paragraph" w:styleId="a8">
    <w:name w:val="Balloon Text"/>
    <w:basedOn w:val="a"/>
    <w:link w:val="a9"/>
    <w:uiPriority w:val="99"/>
    <w:semiHidden/>
    <w:unhideWhenUsed/>
    <w:rsid w:val="0033576B"/>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3357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19F9"/>
    <w:pPr>
      <w:ind w:left="720"/>
      <w:contextualSpacing/>
    </w:pPr>
  </w:style>
  <w:style w:type="paragraph" w:styleId="a4">
    <w:name w:val="Body Text"/>
    <w:basedOn w:val="a"/>
    <w:link w:val="a5"/>
    <w:semiHidden/>
    <w:rsid w:val="0008340C"/>
    <w:pPr>
      <w:spacing w:after="0" w:line="240" w:lineRule="auto"/>
    </w:pPr>
    <w:rPr>
      <w:rFonts w:ascii="Times New Roman" w:eastAsia="Times New Roman" w:hAnsi="Times New Roman" w:cs="Times New Roman"/>
      <w:sz w:val="20"/>
      <w:szCs w:val="20"/>
    </w:rPr>
  </w:style>
  <w:style w:type="character" w:customStyle="1" w:styleId="a5">
    <w:name w:val="Основной текст Знак"/>
    <w:basedOn w:val="a0"/>
    <w:link w:val="a4"/>
    <w:semiHidden/>
    <w:rsid w:val="0008340C"/>
    <w:rPr>
      <w:rFonts w:ascii="Times New Roman" w:eastAsia="Times New Roman" w:hAnsi="Times New Roman" w:cs="Times New Roman"/>
      <w:sz w:val="20"/>
      <w:szCs w:val="20"/>
    </w:rPr>
  </w:style>
  <w:style w:type="character" w:styleId="a6">
    <w:name w:val="Hyperlink"/>
    <w:basedOn w:val="a0"/>
    <w:uiPriority w:val="99"/>
    <w:unhideWhenUsed/>
    <w:rsid w:val="006F08F3"/>
    <w:rPr>
      <w:color w:val="0000FF" w:themeColor="hyperlink"/>
      <w:u w:val="single"/>
    </w:rPr>
  </w:style>
  <w:style w:type="paragraph" w:customStyle="1" w:styleId="Head02">
    <w:name w:val="Head02"/>
    <w:basedOn w:val="a"/>
    <w:next w:val="a4"/>
    <w:rsid w:val="006F08F3"/>
    <w:pPr>
      <w:spacing w:after="120" w:line="240" w:lineRule="auto"/>
    </w:pPr>
    <w:rPr>
      <w:rFonts w:ascii="Times New Roman" w:eastAsia="Times New Roman" w:hAnsi="Times New Roman" w:cs="Times New Roman"/>
      <w:b/>
      <w:sz w:val="28"/>
      <w:szCs w:val="20"/>
      <w:lang w:val="en-GB"/>
    </w:rPr>
  </w:style>
  <w:style w:type="paragraph" w:styleId="a7">
    <w:name w:val="No Spacing"/>
    <w:uiPriority w:val="1"/>
    <w:qFormat/>
    <w:rsid w:val="0033576B"/>
    <w:pPr>
      <w:spacing w:after="0" w:line="240" w:lineRule="auto"/>
    </w:pPr>
  </w:style>
  <w:style w:type="paragraph" w:styleId="a8">
    <w:name w:val="Balloon Text"/>
    <w:basedOn w:val="a"/>
    <w:link w:val="a9"/>
    <w:uiPriority w:val="99"/>
    <w:semiHidden/>
    <w:unhideWhenUsed/>
    <w:rsid w:val="0033576B"/>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3357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1.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10.bin"/><Relationship Id="rId10" Type="http://schemas.openxmlformats.org/officeDocument/2006/relationships/image" Target="media/image3.wmf"/><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9.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2721</Words>
  <Characters>15515</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Yu.Zorin</dc:creator>
  <cp:keywords/>
  <dc:description/>
  <cp:lastModifiedBy>Yu.Zorin</cp:lastModifiedBy>
  <cp:revision>6</cp:revision>
  <dcterms:created xsi:type="dcterms:W3CDTF">2014-09-15T15:10:00Z</dcterms:created>
  <dcterms:modified xsi:type="dcterms:W3CDTF">2014-09-15T16:01:00Z</dcterms:modified>
</cp:coreProperties>
</file>