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131F" w:rsidRDefault="0065139D" w:rsidP="008D4AB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Lloyd Beaufils, Jerrry Bonnell, Gururaj Shriram</w:t>
      </w:r>
    </w:p>
    <w:p w:rsidR="0065139D" w:rsidRDefault="0065139D" w:rsidP="008D4AB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ECE-648</w:t>
      </w:r>
    </w:p>
    <w:p w:rsidR="0065139D" w:rsidRDefault="00F80010" w:rsidP="008D4AB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December</w:t>
      </w:r>
      <w:r w:rsidR="0065139D">
        <w:rPr>
          <w:rFonts w:ascii="Times New Roman" w:hAnsi="Times New Roman" w:cs="Times New Roman"/>
          <w:sz w:val="24"/>
          <w:szCs w:val="24"/>
        </w:rPr>
        <w:t xml:space="preserve"> 2017</w:t>
      </w:r>
    </w:p>
    <w:p w:rsidR="0065139D" w:rsidRDefault="00D25420" w:rsidP="008D4AB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2</w:t>
      </w:r>
      <w:r w:rsidR="001F39E5">
        <w:rPr>
          <w:rFonts w:ascii="Times New Roman" w:hAnsi="Times New Roman" w:cs="Times New Roman"/>
          <w:sz w:val="24"/>
          <w:szCs w:val="24"/>
        </w:rPr>
        <w:t xml:space="preserve"> - Group </w:t>
      </w:r>
      <w:r>
        <w:rPr>
          <w:rFonts w:ascii="Times New Roman" w:hAnsi="Times New Roman" w:cs="Times New Roman"/>
          <w:sz w:val="24"/>
          <w:szCs w:val="24"/>
        </w:rPr>
        <w:t>7</w:t>
      </w:r>
    </w:p>
    <w:p w:rsidR="00133CD9" w:rsidRDefault="008434BC" w:rsidP="00133CD9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Adaboost</w:t>
      </w:r>
    </w:p>
    <w:p w:rsidR="002A6F61" w:rsidRDefault="00EE5B9C" w:rsidP="00E72BBA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2A6F61">
        <w:rPr>
          <w:rFonts w:ascii="Times New Roman" w:hAnsi="Times New Roman" w:cs="Times New Roman"/>
          <w:sz w:val="24"/>
          <w:szCs w:val="24"/>
        </w:rPr>
        <w:t xml:space="preserve">Adaboost is a machine learning </w:t>
      </w:r>
      <w:r w:rsidR="00762F73">
        <w:rPr>
          <w:rFonts w:ascii="Times New Roman" w:hAnsi="Times New Roman" w:cs="Times New Roman"/>
          <w:sz w:val="24"/>
          <w:szCs w:val="24"/>
        </w:rPr>
        <w:t>meta-</w:t>
      </w:r>
      <w:r w:rsidR="002A6F61">
        <w:rPr>
          <w:rFonts w:ascii="Times New Roman" w:hAnsi="Times New Roman" w:cs="Times New Roman"/>
          <w:sz w:val="24"/>
          <w:szCs w:val="24"/>
        </w:rPr>
        <w:t>algorithm</w:t>
      </w:r>
      <w:r w:rsidR="00103160">
        <w:rPr>
          <w:rFonts w:ascii="Times New Roman" w:hAnsi="Times New Roman" w:cs="Times New Roman"/>
          <w:sz w:val="24"/>
          <w:szCs w:val="24"/>
        </w:rPr>
        <w:t>.</w:t>
      </w:r>
      <w:r w:rsidR="00D236EA">
        <w:rPr>
          <w:rFonts w:ascii="Times New Roman" w:hAnsi="Times New Roman" w:cs="Times New Roman"/>
          <w:sz w:val="24"/>
          <w:szCs w:val="24"/>
        </w:rPr>
        <w:t xml:space="preserve"> </w:t>
      </w:r>
      <w:r w:rsidR="0033459E">
        <w:rPr>
          <w:rFonts w:ascii="Times New Roman" w:hAnsi="Times New Roman" w:cs="Times New Roman"/>
          <w:sz w:val="24"/>
          <w:szCs w:val="24"/>
        </w:rPr>
        <w:t xml:space="preserve">It is </w:t>
      </w:r>
      <w:r w:rsidR="00A317CB">
        <w:rPr>
          <w:rFonts w:ascii="Times New Roman" w:hAnsi="Times New Roman" w:cs="Times New Roman"/>
          <w:sz w:val="24"/>
          <w:szCs w:val="24"/>
        </w:rPr>
        <w:t xml:space="preserve">a boosting algorithm derived from </w:t>
      </w:r>
      <w:r w:rsidR="0050134B">
        <w:rPr>
          <w:rFonts w:ascii="Times New Roman" w:hAnsi="Times New Roman" w:cs="Times New Roman"/>
          <w:sz w:val="24"/>
          <w:szCs w:val="24"/>
        </w:rPr>
        <w:t>Schapire’</w:t>
      </w:r>
      <w:r w:rsidR="00E02BAB">
        <w:rPr>
          <w:rFonts w:ascii="Times New Roman" w:hAnsi="Times New Roman" w:cs="Times New Roman"/>
          <w:sz w:val="24"/>
          <w:szCs w:val="24"/>
        </w:rPr>
        <w:t>s b</w:t>
      </w:r>
      <w:r w:rsidR="004B09B2">
        <w:rPr>
          <w:rFonts w:ascii="Times New Roman" w:hAnsi="Times New Roman" w:cs="Times New Roman"/>
          <w:sz w:val="24"/>
          <w:szCs w:val="24"/>
        </w:rPr>
        <w:t>oosting designed t</w:t>
      </w:r>
      <w:r w:rsidR="00662D73">
        <w:rPr>
          <w:rFonts w:ascii="Times New Roman" w:hAnsi="Times New Roman" w:cs="Times New Roman"/>
          <w:sz w:val="24"/>
          <w:szCs w:val="24"/>
        </w:rPr>
        <w:t>o</w:t>
      </w:r>
      <w:r w:rsidR="00317C82">
        <w:rPr>
          <w:rFonts w:ascii="Times New Roman" w:hAnsi="Times New Roman" w:cs="Times New Roman"/>
          <w:sz w:val="24"/>
          <w:szCs w:val="24"/>
        </w:rPr>
        <w:t xml:space="preserve"> minimize randomness and error. </w:t>
      </w:r>
      <w:r w:rsidR="000318F8">
        <w:rPr>
          <w:rFonts w:ascii="Times New Roman" w:hAnsi="Times New Roman" w:cs="Times New Roman"/>
          <w:sz w:val="24"/>
          <w:szCs w:val="24"/>
        </w:rPr>
        <w:t xml:space="preserve">Schapire’s Boosting seeks to minimize the randomness found in bagging, but it is often too strict and restrictive, and </w:t>
      </w:r>
      <w:r w:rsidR="0039049C">
        <w:rPr>
          <w:rFonts w:ascii="Times New Roman" w:hAnsi="Times New Roman" w:cs="Times New Roman"/>
          <w:sz w:val="24"/>
          <w:szCs w:val="24"/>
        </w:rPr>
        <w:t>thus it is not often possible to find enough examples that satisfy its requirements.</w:t>
      </w:r>
      <w:r w:rsidR="00E02BAB">
        <w:rPr>
          <w:rFonts w:ascii="Times New Roman" w:hAnsi="Times New Roman" w:cs="Times New Roman"/>
          <w:sz w:val="24"/>
          <w:szCs w:val="24"/>
        </w:rPr>
        <w:t xml:space="preserve"> Adaboost takes the core idea of Schapire’s boosting but examples are chosen probabilistically, allowing for a greater ease of selecting examples for the individual classifiers.</w:t>
      </w:r>
    </w:p>
    <w:p w:rsidR="00705F5B" w:rsidRDefault="00705F5B" w:rsidP="00E72BBA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Adaboost creates classifiers one at a time, inducing each from a different training subset whose composition</w:t>
      </w:r>
      <w:r w:rsidR="009C3DC5">
        <w:rPr>
          <w:rFonts w:ascii="Times New Roman" w:hAnsi="Times New Roman" w:cs="Times New Roman"/>
          <w:sz w:val="24"/>
          <w:szCs w:val="24"/>
        </w:rPr>
        <w:t xml:space="preserve"> depends on the behavior of previous classifiers it has created. The training examples used are decided probabilistically as those on which the old classifiers would not perform well.</w:t>
      </w:r>
      <w:r w:rsidR="00337E03">
        <w:rPr>
          <w:rFonts w:ascii="Times New Roman" w:hAnsi="Times New Roman" w:cs="Times New Roman"/>
          <w:sz w:val="24"/>
          <w:szCs w:val="24"/>
        </w:rPr>
        <w:t xml:space="preserve"> Each example in the training set has a certain probability of being chosen, and</w:t>
      </w:r>
      <w:r w:rsidR="00634010">
        <w:rPr>
          <w:rFonts w:ascii="Times New Roman" w:hAnsi="Times New Roman" w:cs="Times New Roman"/>
          <w:sz w:val="24"/>
          <w:szCs w:val="24"/>
        </w:rPr>
        <w:t xml:space="preserve"> those probabilities are altered with each induced classifier</w:t>
      </w:r>
      <w:r w:rsidR="00337E03">
        <w:rPr>
          <w:rFonts w:ascii="Times New Roman" w:hAnsi="Times New Roman" w:cs="Times New Roman"/>
          <w:sz w:val="24"/>
          <w:szCs w:val="24"/>
        </w:rPr>
        <w:t xml:space="preserve"> </w:t>
      </w:r>
      <w:r w:rsidR="00634010">
        <w:rPr>
          <w:rFonts w:ascii="Times New Roman" w:hAnsi="Times New Roman" w:cs="Times New Roman"/>
          <w:sz w:val="24"/>
          <w:szCs w:val="24"/>
        </w:rPr>
        <w:t>(</w:t>
      </w:r>
      <w:r w:rsidR="00337E03">
        <w:rPr>
          <w:rFonts w:ascii="Times New Roman" w:hAnsi="Times New Roman" w:cs="Times New Roman"/>
          <w:sz w:val="24"/>
          <w:szCs w:val="24"/>
        </w:rPr>
        <w:t>examples that are repeatedly misclassified receive higher and higher probabilities</w:t>
      </w:r>
      <w:r w:rsidR="00634010">
        <w:rPr>
          <w:rFonts w:ascii="Times New Roman" w:hAnsi="Times New Roman" w:cs="Times New Roman"/>
          <w:sz w:val="24"/>
          <w:szCs w:val="24"/>
        </w:rPr>
        <w:t>)</w:t>
      </w:r>
      <w:bookmarkStart w:id="0" w:name="_GoBack"/>
      <w:bookmarkEnd w:id="0"/>
      <w:r w:rsidR="00337E03">
        <w:rPr>
          <w:rFonts w:ascii="Times New Roman" w:hAnsi="Times New Roman" w:cs="Times New Roman"/>
          <w:sz w:val="24"/>
          <w:szCs w:val="24"/>
        </w:rPr>
        <w:t>.</w:t>
      </w:r>
      <w:r w:rsidR="00A24A0C">
        <w:rPr>
          <w:rFonts w:ascii="Times New Roman" w:hAnsi="Times New Roman" w:cs="Times New Roman"/>
          <w:sz w:val="24"/>
          <w:szCs w:val="24"/>
        </w:rPr>
        <w:t xml:space="preserve"> Another change from Schapire’s boosting is that Adaboost does not stop at three clas</w:t>
      </w:r>
      <w:r w:rsidR="00392020">
        <w:rPr>
          <w:rFonts w:ascii="Times New Roman" w:hAnsi="Times New Roman" w:cs="Times New Roman"/>
          <w:sz w:val="24"/>
          <w:szCs w:val="24"/>
        </w:rPr>
        <w:t>sifiers- it induces a great many classifiers and makes the final decision with weighted majority voting between them.</w:t>
      </w:r>
    </w:p>
    <w:p w:rsidR="0084212C" w:rsidRDefault="0084212C" w:rsidP="00E72BBA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Implementation.</w:t>
      </w:r>
    </w:p>
    <w:p w:rsidR="00C5462D" w:rsidRPr="008D4AB9" w:rsidRDefault="0084212C" w:rsidP="00E72BBA">
      <w:pPr>
        <w:spacing w:line="48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Results.</w:t>
      </w:r>
      <w:r w:rsidR="00C5462D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5462D" w:rsidRPr="008D4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AB9"/>
    <w:rsid w:val="00003195"/>
    <w:rsid w:val="000134F5"/>
    <w:rsid w:val="00015DE5"/>
    <w:rsid w:val="00020FCE"/>
    <w:rsid w:val="000318F8"/>
    <w:rsid w:val="000349E3"/>
    <w:rsid w:val="00043DA6"/>
    <w:rsid w:val="000757A0"/>
    <w:rsid w:val="00081DCA"/>
    <w:rsid w:val="000D6FAC"/>
    <w:rsid w:val="00103160"/>
    <w:rsid w:val="00133CD9"/>
    <w:rsid w:val="00143230"/>
    <w:rsid w:val="001506AE"/>
    <w:rsid w:val="001546A3"/>
    <w:rsid w:val="001A3185"/>
    <w:rsid w:val="001B71DE"/>
    <w:rsid w:val="001C4BD3"/>
    <w:rsid w:val="001D3E7D"/>
    <w:rsid w:val="001E43BB"/>
    <w:rsid w:val="001F3787"/>
    <w:rsid w:val="001F39E5"/>
    <w:rsid w:val="00205F12"/>
    <w:rsid w:val="002060AE"/>
    <w:rsid w:val="0023263F"/>
    <w:rsid w:val="0023551B"/>
    <w:rsid w:val="0025113D"/>
    <w:rsid w:val="00253A5B"/>
    <w:rsid w:val="002709B8"/>
    <w:rsid w:val="00281502"/>
    <w:rsid w:val="00286F79"/>
    <w:rsid w:val="00287639"/>
    <w:rsid w:val="002A6F61"/>
    <w:rsid w:val="002C7B5C"/>
    <w:rsid w:val="002E1075"/>
    <w:rsid w:val="002F3E02"/>
    <w:rsid w:val="002F7D34"/>
    <w:rsid w:val="0030198B"/>
    <w:rsid w:val="00317C82"/>
    <w:rsid w:val="0033459E"/>
    <w:rsid w:val="00337E03"/>
    <w:rsid w:val="003417F6"/>
    <w:rsid w:val="00363503"/>
    <w:rsid w:val="003752D3"/>
    <w:rsid w:val="00380EAF"/>
    <w:rsid w:val="0039049C"/>
    <w:rsid w:val="00391658"/>
    <w:rsid w:val="00392020"/>
    <w:rsid w:val="00393EA0"/>
    <w:rsid w:val="003959C3"/>
    <w:rsid w:val="003B1AA9"/>
    <w:rsid w:val="003D608D"/>
    <w:rsid w:val="003E2821"/>
    <w:rsid w:val="003F2979"/>
    <w:rsid w:val="0041178B"/>
    <w:rsid w:val="004230AA"/>
    <w:rsid w:val="0042626B"/>
    <w:rsid w:val="004468C6"/>
    <w:rsid w:val="00456D8C"/>
    <w:rsid w:val="004842FF"/>
    <w:rsid w:val="00484E9A"/>
    <w:rsid w:val="004B09B2"/>
    <w:rsid w:val="004F1ABF"/>
    <w:rsid w:val="0050134B"/>
    <w:rsid w:val="005068C4"/>
    <w:rsid w:val="00521FFD"/>
    <w:rsid w:val="00522EE6"/>
    <w:rsid w:val="005446D6"/>
    <w:rsid w:val="00560662"/>
    <w:rsid w:val="005873F7"/>
    <w:rsid w:val="00592F46"/>
    <w:rsid w:val="00594AC0"/>
    <w:rsid w:val="005B2BAF"/>
    <w:rsid w:val="005C131F"/>
    <w:rsid w:val="005C2D3E"/>
    <w:rsid w:val="005C7A4F"/>
    <w:rsid w:val="005D038B"/>
    <w:rsid w:val="005D0EDE"/>
    <w:rsid w:val="005D1E32"/>
    <w:rsid w:val="005F1BC5"/>
    <w:rsid w:val="005F2CCE"/>
    <w:rsid w:val="00626787"/>
    <w:rsid w:val="00632C71"/>
    <w:rsid w:val="00634010"/>
    <w:rsid w:val="00641887"/>
    <w:rsid w:val="00646000"/>
    <w:rsid w:val="00650580"/>
    <w:rsid w:val="0065139D"/>
    <w:rsid w:val="00662D73"/>
    <w:rsid w:val="0068392C"/>
    <w:rsid w:val="00693BF6"/>
    <w:rsid w:val="006A1288"/>
    <w:rsid w:val="006B3945"/>
    <w:rsid w:val="006C792A"/>
    <w:rsid w:val="006F2EE9"/>
    <w:rsid w:val="00703AFA"/>
    <w:rsid w:val="00705F5B"/>
    <w:rsid w:val="00705FE5"/>
    <w:rsid w:val="00714EC7"/>
    <w:rsid w:val="00723A32"/>
    <w:rsid w:val="00731158"/>
    <w:rsid w:val="00760943"/>
    <w:rsid w:val="00761BFB"/>
    <w:rsid w:val="0076231F"/>
    <w:rsid w:val="00762F73"/>
    <w:rsid w:val="00763510"/>
    <w:rsid w:val="00763586"/>
    <w:rsid w:val="0076483E"/>
    <w:rsid w:val="00764F25"/>
    <w:rsid w:val="00774D4C"/>
    <w:rsid w:val="007819E1"/>
    <w:rsid w:val="0079049F"/>
    <w:rsid w:val="007A60B0"/>
    <w:rsid w:val="007B6C73"/>
    <w:rsid w:val="007C6644"/>
    <w:rsid w:val="007D401F"/>
    <w:rsid w:val="007E22E2"/>
    <w:rsid w:val="007E45E2"/>
    <w:rsid w:val="00803853"/>
    <w:rsid w:val="008072A3"/>
    <w:rsid w:val="0081016D"/>
    <w:rsid w:val="00812249"/>
    <w:rsid w:val="008263C3"/>
    <w:rsid w:val="00830AF9"/>
    <w:rsid w:val="008368BB"/>
    <w:rsid w:val="0084212C"/>
    <w:rsid w:val="008429CE"/>
    <w:rsid w:val="008434BC"/>
    <w:rsid w:val="0085025E"/>
    <w:rsid w:val="0085370C"/>
    <w:rsid w:val="00861D88"/>
    <w:rsid w:val="00870D46"/>
    <w:rsid w:val="00871AA4"/>
    <w:rsid w:val="008843E1"/>
    <w:rsid w:val="00887851"/>
    <w:rsid w:val="00891C64"/>
    <w:rsid w:val="008C4114"/>
    <w:rsid w:val="008D4AB9"/>
    <w:rsid w:val="008E59EB"/>
    <w:rsid w:val="008E5C62"/>
    <w:rsid w:val="008F6445"/>
    <w:rsid w:val="00901089"/>
    <w:rsid w:val="00902D65"/>
    <w:rsid w:val="00903193"/>
    <w:rsid w:val="009051E1"/>
    <w:rsid w:val="009121DA"/>
    <w:rsid w:val="00922F32"/>
    <w:rsid w:val="009C3DC5"/>
    <w:rsid w:val="009D2D00"/>
    <w:rsid w:val="009D3D3E"/>
    <w:rsid w:val="009E072A"/>
    <w:rsid w:val="009E6139"/>
    <w:rsid w:val="00A1217F"/>
    <w:rsid w:val="00A24A0C"/>
    <w:rsid w:val="00A26D3F"/>
    <w:rsid w:val="00A317CB"/>
    <w:rsid w:val="00A34AB0"/>
    <w:rsid w:val="00A430AC"/>
    <w:rsid w:val="00A92718"/>
    <w:rsid w:val="00AA4208"/>
    <w:rsid w:val="00AB3A98"/>
    <w:rsid w:val="00AB4277"/>
    <w:rsid w:val="00AC7C13"/>
    <w:rsid w:val="00AE300F"/>
    <w:rsid w:val="00AE7D98"/>
    <w:rsid w:val="00B05E03"/>
    <w:rsid w:val="00B121DC"/>
    <w:rsid w:val="00B45582"/>
    <w:rsid w:val="00B47080"/>
    <w:rsid w:val="00B857D4"/>
    <w:rsid w:val="00BB1A1C"/>
    <w:rsid w:val="00BE0EAB"/>
    <w:rsid w:val="00BE62CF"/>
    <w:rsid w:val="00BF27EA"/>
    <w:rsid w:val="00C244E2"/>
    <w:rsid w:val="00C312DC"/>
    <w:rsid w:val="00C4052D"/>
    <w:rsid w:val="00C47F74"/>
    <w:rsid w:val="00C535C2"/>
    <w:rsid w:val="00C5462D"/>
    <w:rsid w:val="00C80647"/>
    <w:rsid w:val="00C90E25"/>
    <w:rsid w:val="00C911EA"/>
    <w:rsid w:val="00CB13E5"/>
    <w:rsid w:val="00CB46A2"/>
    <w:rsid w:val="00CB5127"/>
    <w:rsid w:val="00CB6A31"/>
    <w:rsid w:val="00CC0EC6"/>
    <w:rsid w:val="00CE5BD7"/>
    <w:rsid w:val="00D003E4"/>
    <w:rsid w:val="00D04F8E"/>
    <w:rsid w:val="00D071F8"/>
    <w:rsid w:val="00D10006"/>
    <w:rsid w:val="00D236EA"/>
    <w:rsid w:val="00D25420"/>
    <w:rsid w:val="00D5766D"/>
    <w:rsid w:val="00D6756B"/>
    <w:rsid w:val="00D9453D"/>
    <w:rsid w:val="00D95550"/>
    <w:rsid w:val="00DA3CF0"/>
    <w:rsid w:val="00DD0A8A"/>
    <w:rsid w:val="00DD135C"/>
    <w:rsid w:val="00DE296A"/>
    <w:rsid w:val="00DE722A"/>
    <w:rsid w:val="00E02BAB"/>
    <w:rsid w:val="00E07A25"/>
    <w:rsid w:val="00E4403E"/>
    <w:rsid w:val="00E47A96"/>
    <w:rsid w:val="00E57B0F"/>
    <w:rsid w:val="00E70EC1"/>
    <w:rsid w:val="00E72BBA"/>
    <w:rsid w:val="00E85049"/>
    <w:rsid w:val="00E857AE"/>
    <w:rsid w:val="00EB6F05"/>
    <w:rsid w:val="00ED446C"/>
    <w:rsid w:val="00EE1EAC"/>
    <w:rsid w:val="00EE5B9C"/>
    <w:rsid w:val="00F12D54"/>
    <w:rsid w:val="00F219C9"/>
    <w:rsid w:val="00F429DB"/>
    <w:rsid w:val="00F442A2"/>
    <w:rsid w:val="00F5278B"/>
    <w:rsid w:val="00F77B35"/>
    <w:rsid w:val="00F80010"/>
    <w:rsid w:val="00FA03F0"/>
    <w:rsid w:val="00FA2B24"/>
    <w:rsid w:val="00FC3965"/>
    <w:rsid w:val="00FC7D89"/>
    <w:rsid w:val="00FF3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1FAA8"/>
  <w15:chartTrackingRefBased/>
  <w15:docId w15:val="{9DE0E7C9-42FD-49ED-90E7-E06BA3B8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 Beaufils</dc:creator>
  <cp:keywords/>
  <dc:description/>
  <cp:lastModifiedBy>Beaufils, Lloyd E</cp:lastModifiedBy>
  <cp:revision>35</cp:revision>
  <dcterms:created xsi:type="dcterms:W3CDTF">2017-11-24T23:22:00Z</dcterms:created>
  <dcterms:modified xsi:type="dcterms:W3CDTF">2017-11-25T00:44:00Z</dcterms:modified>
</cp:coreProperties>
</file>