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C2E4D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14C93ED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ASSESSMENT TOOL </w:t>
      </w:r>
      <w:r>
        <w:rPr>
          <w:rFonts w:hint="default" w:cs="Times New Roman"/>
          <w:b/>
          <w:bCs/>
          <w:sz w:val="28"/>
          <w:szCs w:val="28"/>
          <w:lang w:val="en-US"/>
        </w:rPr>
        <w:t>3</w:t>
      </w:r>
      <w:bookmarkStart w:id="0" w:name="_GoBack"/>
      <w:bookmarkEnd w:id="0"/>
    </w:p>
    <w:p w14:paraId="077C126D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3DDB970C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2C3E6AB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COURSE NAME:</w:t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  <w:lang w:val="en-US"/>
        </w:rPr>
        <w:t xml:space="preserve">Artificial Intelligence   </w:t>
      </w:r>
      <w:r>
        <w:rPr>
          <w:rFonts w:hint="default" w:ascii="Times New Roman" w:hAnsi="Times New Roman" w:cs="Times New Roman"/>
          <w:b/>
          <w:bCs/>
        </w:rPr>
        <w:t xml:space="preserve">          COURSE CODE: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/>
        </w:rPr>
        <w:t>CSA17</w:t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</w:p>
    <w:p w14:paraId="7190F9FF">
      <w:pPr>
        <w:rPr>
          <w:rFonts w:hint="default" w:ascii="Times New Roman" w:hAnsi="Times New Roman" w:cs="Times New Roman"/>
          <w:b/>
          <w:bCs/>
        </w:rPr>
      </w:pPr>
    </w:p>
    <w:p w14:paraId="61D38DB7">
      <w:pPr>
        <w:rPr>
          <w:rFonts w:hint="default" w:ascii="Times New Roman" w:hAnsi="Times New Roman" w:cs="Times New Roman"/>
          <w:b/>
          <w:bCs/>
        </w:rPr>
      </w:pPr>
    </w:p>
    <w:p w14:paraId="0BF09CD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Horizontal Line 1" o:spid="_x0000_s1029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8BDCB82">
      <w:pPr>
        <w:rPr>
          <w:rFonts w:hint="default" w:ascii="Times New Roman" w:hAnsi="Times New Roman" w:cs="Times New Roman"/>
          <w:b/>
          <w:bCs/>
        </w:rPr>
      </w:pPr>
    </w:p>
    <w:p w14:paraId="1435072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COURSE OUTCOME COVERED</w:t>
      </w:r>
    </w:p>
    <w:p w14:paraId="51613817">
      <w:pPr>
        <w:rPr>
          <w:rFonts w:hint="default" w:ascii="Times New Roman" w:hAnsi="Times New Roman" w:cs="Times New Roman"/>
          <w:b/>
          <w:bCs/>
        </w:rPr>
      </w:pPr>
    </w:p>
    <w:p w14:paraId="19B1B608">
      <w:pPr>
        <w:jc w:val="both"/>
        <w:rPr>
          <w:rFonts w:hint="default" w:ascii="Times New Roman" w:hAnsi="Times New Roman" w:cs="Times New Roman"/>
          <w:i/>
          <w:iCs/>
          <w:color w:val="000000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</w:rPr>
        <w:t>CO</w:t>
      </w: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>2</w:t>
      </w:r>
      <w:r>
        <w:rPr>
          <w:rFonts w:hint="default" w:ascii="Times New Roman" w:hAnsi="Times New Roman" w:cs="Times New Roman"/>
          <w:b/>
          <w:bCs/>
          <w:i/>
          <w:iCs/>
        </w:rPr>
        <w:t xml:space="preserve">: </w:t>
      </w:r>
      <w:r>
        <w:rPr>
          <w:rFonts w:hint="default" w:ascii="Times New Roman" w:hAnsi="Times New Roman" w:cs="Times New Roman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hint="default" w:ascii="Times New Roman" w:hAnsi="Times New Roman" w:cs="Times New Roman"/>
          <w:i/>
          <w:iCs/>
          <w:color w:val="000000"/>
          <w:lang w:val="en-US"/>
        </w:rPr>
        <w:t xml:space="preserve"> (BL3)</w:t>
      </w:r>
    </w:p>
    <w:p w14:paraId="51A1050E">
      <w:pPr>
        <w:jc w:val="both"/>
        <w:rPr>
          <w:rFonts w:hint="default" w:ascii="Times New Roman" w:hAnsi="Times New Roman" w:cs="Times New Roman"/>
          <w:i/>
          <w:iCs/>
          <w:color w:val="000000"/>
          <w:lang w:val="en-US"/>
        </w:rPr>
      </w:pPr>
    </w:p>
    <w:p w14:paraId="294BD41C">
      <w:pPr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 xml:space="preserve">Assessment Tool Weightage: </w:t>
      </w:r>
      <w:r>
        <w:rPr>
          <w:rFonts w:hint="default" w:ascii="Times New Roman" w:hAnsi="Times New Roman" w:cs="Times New Roman"/>
          <w:i/>
          <w:iCs/>
          <w:lang w:val="en-US"/>
        </w:rPr>
        <w:t>40</w:t>
      </w:r>
      <w:r>
        <w:rPr>
          <w:rFonts w:hint="default" w:ascii="Times New Roman" w:hAnsi="Times New Roman" w:cs="Times New Roman"/>
          <w:i/>
          <w:iCs/>
        </w:rPr>
        <w:t>%</w:t>
      </w:r>
    </w:p>
    <w:p w14:paraId="5D1510D5">
      <w:pPr>
        <w:rPr>
          <w:rFonts w:hint="default" w:ascii="Times New Roman" w:hAnsi="Times New Roman" w:cs="Times New Roman"/>
          <w:i/>
          <w:iCs/>
        </w:rPr>
      </w:pPr>
    </w:p>
    <w:p w14:paraId="0C33B35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Horizontal Line 2" o:spid="_x0000_s1028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673E30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b/>
          <w:bCs/>
        </w:rPr>
        <w:t>Duration: 1 Hour</w:t>
      </w:r>
    </w:p>
    <w:p w14:paraId="16D955E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 xml:space="preserve">QUESTIONS: </w:t>
      </w:r>
      <w:r>
        <w:rPr>
          <w:rFonts w:hint="default" w:ascii="Times New Roman" w:hAnsi="Times New Roman" w:cs="Times New Roman"/>
          <w:b/>
          <w:bCs/>
          <w:lang w:val="en-US"/>
        </w:rPr>
        <w:t>3</w:t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>Total Marks:</w:t>
      </w:r>
      <w:r>
        <w:rPr>
          <w:rFonts w:hint="default" w:ascii="Times New Roman" w:hAnsi="Times New Roman" w:cs="Times New Roman"/>
          <w:b/>
          <w:bCs/>
          <w:lang w:val="en-US"/>
        </w:rPr>
        <w:t>30</w:t>
      </w:r>
    </w:p>
    <w:p w14:paraId="2AC0D735">
      <w:pPr>
        <w:rPr>
          <w:rFonts w:hint="default" w:ascii="Times New Roman" w:hAnsi="Times New Roman" w:cs="Times New Roman"/>
        </w:rPr>
      </w:pPr>
    </w:p>
    <w:p w14:paraId="430CDBC1">
      <w:pPr>
        <w:ind w:left="2880"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Annexure A</w:t>
      </w:r>
    </w:p>
    <w:p w14:paraId="5F574A3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</w:p>
    <w:p w14:paraId="428D3DFD">
      <w:pPr>
        <w:ind w:left="2160" w:firstLine="1081" w:firstLineChars="45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cs="Times New Roman"/>
          <w:b/>
          <w:bCs/>
          <w:lang w:val="en-US"/>
        </w:rPr>
        <w:t>Dry Run Evaluation</w:t>
      </w:r>
    </w:p>
    <w:p w14:paraId="3F8FD9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Horizontal Line 3" o:spid="_x0000_s1027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C94B4CB">
      <w:pPr>
        <w:rPr>
          <w:rFonts w:hint="default" w:ascii="Times New Roman" w:hAnsi="Times New Roman" w:cs="Times New Roman"/>
          <w:b/>
          <w:bCs/>
        </w:rPr>
      </w:pPr>
    </w:p>
    <w:p w14:paraId="3FE877D5">
      <w:pPr>
        <w:rPr>
          <w:rFonts w:hint="default" w:ascii="Times New Roman" w:hAnsi="Times New Roman" w:cs="Times New Roman"/>
          <w:b/>
          <w:bCs/>
          <w:i/>
          <w:iCs/>
        </w:rPr>
      </w:pPr>
      <w:r>
        <w:rPr>
          <w:rFonts w:hint="default" w:ascii="Times New Roman" w:hAnsi="Times New Roman" w:cs="Times New Roman"/>
          <w:b/>
          <w:bCs/>
          <w:i/>
          <w:iCs/>
        </w:rPr>
        <w:t>Code of Conduct:</w:t>
      </w:r>
    </w:p>
    <w:p w14:paraId="544A0709">
      <w:pPr>
        <w:rPr>
          <w:rFonts w:hint="default" w:ascii="Times New Roman" w:hAnsi="Times New Roman" w:cs="Times New Roman"/>
          <w:i/>
          <w:iCs/>
        </w:rPr>
      </w:pPr>
    </w:p>
    <w:p w14:paraId="36FCCA3F">
      <w:pPr>
        <w:jc w:val="both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1AE7B4E5">
      <w:pPr>
        <w:jc w:val="both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46137F25">
      <w:pPr>
        <w:rPr>
          <w:rFonts w:hint="default" w:ascii="Times New Roman" w:hAnsi="Times New Roman" w:cs="Times New Roman"/>
          <w:i/>
          <w:iCs/>
        </w:rPr>
      </w:pPr>
    </w:p>
    <w:p w14:paraId="750192FE">
      <w:pPr>
        <w:rPr>
          <w:rFonts w:hint="default" w:ascii="Times New Roman" w:hAnsi="Times New Roman" w:cs="Times New Roman"/>
          <w:b/>
          <w:bCs/>
          <w:i/>
          <w:iCs/>
        </w:rPr>
      </w:pPr>
      <w:r>
        <w:rPr>
          <w:rFonts w:hint="default" w:ascii="Times New Roman" w:hAnsi="Times New Roman" w:cs="Times New Roman"/>
          <w:b/>
          <w:bCs/>
          <w:i/>
          <w:iCs/>
        </w:rPr>
        <w:t>Signature of the student:</w:t>
      </w:r>
    </w:p>
    <w:p w14:paraId="58711155">
      <w:pPr>
        <w:rPr>
          <w:rFonts w:hint="default" w:ascii="Times New Roman" w:hAnsi="Times New Roman" w:cs="Times New Roman"/>
        </w:rPr>
      </w:pPr>
    </w:p>
    <w:p w14:paraId="04B2DBD9">
      <w:pPr>
        <w:rPr>
          <w:rFonts w:hint="default" w:ascii="Times New Roman" w:hAnsi="Times New Roman" w:cs="Times New Roman"/>
          <w:i/>
          <w:iCs/>
        </w:rPr>
      </w:pPr>
    </w:p>
    <w:p w14:paraId="5CA8D1DF">
      <w:pPr>
        <w:rPr>
          <w:rFonts w:hint="default" w:ascii="Times New Roman" w:hAnsi="Times New Roman" w:cs="Times New Roman"/>
          <w:i/>
          <w:iCs/>
        </w:rPr>
      </w:pPr>
    </w:p>
    <w:p w14:paraId="53884123">
      <w:pPr>
        <w:rPr>
          <w:rFonts w:hint="default" w:ascii="Times New Roman" w:hAnsi="Times New Roman" w:cs="Times New Roman"/>
          <w:i/>
          <w:iCs/>
        </w:rPr>
      </w:pPr>
    </w:p>
    <w:p w14:paraId="2D37AF7C">
      <w:pPr>
        <w:rPr>
          <w:rFonts w:hint="default" w:ascii="Times New Roman" w:hAnsi="Times New Roman" w:cs="Times New Roman"/>
          <w:i/>
          <w:iCs/>
        </w:rPr>
      </w:pPr>
    </w:p>
    <w:p w14:paraId="4C5404BC">
      <w:pPr>
        <w:rPr>
          <w:rFonts w:hint="default" w:ascii="Times New Roman" w:hAnsi="Times New Roman" w:cs="Times New Roman"/>
          <w:i/>
          <w:iCs/>
        </w:rPr>
      </w:pPr>
    </w:p>
    <w:p w14:paraId="4E466E39">
      <w:pPr>
        <w:rPr>
          <w:rFonts w:hint="default" w:ascii="Times New Roman" w:hAnsi="Times New Roman" w:cs="Times New Roman"/>
          <w:i/>
          <w:iCs/>
        </w:rPr>
      </w:pPr>
    </w:p>
    <w:p w14:paraId="7EFF56F2">
      <w:pPr>
        <w:rPr>
          <w:rFonts w:hint="default" w:ascii="Times New Roman" w:hAnsi="Times New Roman" w:cs="Times New Roman"/>
          <w:i/>
          <w:iCs/>
        </w:rPr>
      </w:pPr>
    </w:p>
    <w:p w14:paraId="24B784BE">
      <w:pPr>
        <w:rPr>
          <w:rFonts w:hint="default" w:ascii="Times New Roman" w:hAnsi="Times New Roman" w:cs="Times New Roman"/>
          <w:i/>
          <w:iCs/>
        </w:rPr>
      </w:pPr>
    </w:p>
    <w:p w14:paraId="2F6C2632">
      <w:pPr>
        <w:rPr>
          <w:rFonts w:hint="default" w:ascii="Times New Roman" w:hAnsi="Times New Roman" w:cs="Times New Roman"/>
          <w:i/>
          <w:iCs/>
        </w:rPr>
      </w:pPr>
    </w:p>
    <w:p w14:paraId="6429E00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 w14:paraId="63021657">
      <w:pPr>
        <w:ind w:left="36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</w:t>
      </w:r>
      <w:r>
        <w:rPr>
          <w:rFonts w:hint="default" w:ascii="Times New Roman" w:hAnsi="Times New Roman" w:cs="Times New Roman"/>
        </w:rPr>
        <w:t>nnexure A</w:t>
      </w:r>
    </w:p>
    <w:p w14:paraId="62200110">
      <w:pPr>
        <w:ind w:left="1440" w:firstLine="720"/>
        <w:jc w:val="both"/>
        <w:rPr>
          <w:rFonts w:hint="default" w:ascii="Times New Roman" w:hAnsi="Times New Roman" w:cs="Times New Roman"/>
        </w:rPr>
      </w:pPr>
    </w:p>
    <w:p w14:paraId="00D5AD84">
      <w:pPr>
        <w:ind w:left="2160" w:firstLine="1081" w:firstLineChars="450"/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cs="Times New Roman"/>
          <w:b/>
          <w:bCs/>
          <w:lang w:val="en-US"/>
        </w:rPr>
        <w:t>Dry Run Evaluation</w:t>
      </w:r>
    </w:p>
    <w:p w14:paraId="3BC40B93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hint="default" w:ascii="Times New Roman" w:hAnsi="Times New Roman" w:eastAsia="Calibri" w:cs="Times New Roman"/>
          <w:b/>
          <w:bCs/>
          <w:kern w:val="2"/>
          <w:lang w:val="en-US" w:eastAsia="zh-CN" w:bidi="ar"/>
        </w:rPr>
        <w:t xml:space="preserve">. </w:t>
      </w:r>
      <w:r>
        <w:rPr>
          <w:rFonts w:hint="default" w:ascii="Times New Roman" w:hAnsi="Times New Roman" w:cs="Times New Roman"/>
        </w:rPr>
        <w:t>Question 1 – Breadth-First Search (BFS)</w:t>
      </w:r>
    </w:p>
    <w:p w14:paraId="617B5F3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Consider the following graph:</w:t>
      </w:r>
      <w:r>
        <w:rPr>
          <w:rFonts w:hint="default" w:ascii="Times New Roman" w:hAnsi="Times New Roman" w:cs="Times New Roman"/>
          <w:lang w:val="en-US"/>
        </w:rPr>
        <w:t xml:space="preserve">         A</w:t>
      </w:r>
    </w:p>
    <w:p w14:paraId="2A76A25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 xml:space="preserve">        /   \</w:t>
      </w:r>
    </w:p>
    <w:p w14:paraId="02257F7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 xml:space="preserve">     B     C</w:t>
      </w:r>
    </w:p>
    <w:p w14:paraId="04784A8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 xml:space="preserve">     / \   / \</w:t>
      </w:r>
    </w:p>
    <w:p w14:paraId="41A2AB3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 xml:space="preserve">  D   E F   G</w:t>
      </w:r>
    </w:p>
    <w:p w14:paraId="20465121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Task:</w:t>
      </w:r>
      <w:r>
        <w:rPr>
          <w:rStyle w:val="12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Starting from node </w:t>
      </w:r>
      <w:r>
        <w:rPr>
          <w:rStyle w:val="12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, perform a </w:t>
      </w:r>
      <w:r>
        <w:rPr>
          <w:rStyle w:val="12"/>
          <w:rFonts w:hint="default" w:ascii="Times New Roman" w:hAnsi="Times New Roman" w:cs="Times New Roman"/>
        </w:rPr>
        <w:t>Breadth-First Search (BFS)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Complete the following table.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727"/>
        <w:gridCol w:w="1389"/>
      </w:tblGrid>
      <w:tr w14:paraId="4112C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C783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FCF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8A1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Visited Node</w:t>
            </w:r>
          </w:p>
        </w:tc>
      </w:tr>
      <w:tr w14:paraId="66940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E48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183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19EF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C039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6F96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92A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E101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6ED0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1C25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EC96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0B6B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02D6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4A8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E68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5A56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F83F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1BD8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A01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D05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0121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E16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D52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5DFD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86F3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9B4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BA5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2C78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881351A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Questions:</w:t>
      </w:r>
    </w:p>
    <w:p w14:paraId="48A017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Write the BFS traversal order. </w:t>
      </w:r>
    </w:p>
    <w:p w14:paraId="4C500A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Show the queue contents after each iteration.</w:t>
      </w:r>
    </w:p>
    <w:p w14:paraId="724F35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2.</w:t>
      </w:r>
      <w:r>
        <w:rPr>
          <w:rFonts w:hint="default" w:ascii="Times New Roman" w:hAnsi="Times New Roman" w:eastAsia="Calibri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Depth-First Search (DFS)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Using the same graph,</w:t>
      </w:r>
    </w:p>
    <w:p w14:paraId="34FFFAB0">
      <w:pPr>
        <w:numPr>
          <w:ilvl w:val="0"/>
          <w:numId w:val="0"/>
        </w:numPr>
        <w:tabs>
          <w:tab w:val="left" w:pos="720"/>
        </w:tabs>
        <w:spacing w:after="160" w:line="256" w:lineRule="auto"/>
        <w:rPr>
          <w:rFonts w:hint="default" w:ascii="Times New Roman" w:hAnsi="Times New Roman" w:eastAsia="Calibri" w:cs="Times New Roman"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kern w:val="2"/>
          <w:lang w:val="en-US" w:eastAsia="en-US"/>
        </w:rPr>
        <w:t xml:space="preserve">        A </w:t>
      </w:r>
      <w:r>
        <w:rPr>
          <w:rFonts w:hint="default" w:ascii="Times New Roman" w:hAnsi="Times New Roman" w:eastAsia="Calibri" w:cs="Times New Roman"/>
          <w:kern w:val="2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kern w:val="2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kern w:val="2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kern w:val="2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kern w:val="2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kern w:val="2"/>
          <w:lang w:val="en-US" w:eastAsia="en-US"/>
        </w:rPr>
        <w:tab/>
      </w:r>
    </w:p>
    <w:p w14:paraId="7393E9E4">
      <w:pPr>
        <w:numPr>
          <w:ilvl w:val="0"/>
          <w:numId w:val="0"/>
        </w:numPr>
        <w:tabs>
          <w:tab w:val="left" w:pos="720"/>
        </w:tabs>
        <w:spacing w:after="160" w:line="256" w:lineRule="auto"/>
        <w:rPr>
          <w:rFonts w:hint="default" w:ascii="Times New Roman" w:hAnsi="Times New Roman" w:eastAsia="Calibri" w:cs="Times New Roman"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kern w:val="2"/>
          <w:lang w:val="en-US" w:eastAsia="en-US"/>
        </w:rPr>
        <w:t xml:space="preserve">      /   \</w:t>
      </w:r>
    </w:p>
    <w:p w14:paraId="4493A648">
      <w:pPr>
        <w:numPr>
          <w:ilvl w:val="0"/>
          <w:numId w:val="0"/>
        </w:numPr>
        <w:tabs>
          <w:tab w:val="left" w:pos="720"/>
        </w:tabs>
        <w:spacing w:after="160" w:line="256" w:lineRule="auto"/>
        <w:rPr>
          <w:rFonts w:hint="default" w:ascii="Times New Roman" w:hAnsi="Times New Roman" w:eastAsia="Calibri" w:cs="Times New Roman"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kern w:val="2"/>
          <w:lang w:val="en-US" w:eastAsia="en-US"/>
        </w:rPr>
        <w:t xml:space="preserve">     B     C</w:t>
      </w:r>
    </w:p>
    <w:p w14:paraId="01B34BCF">
      <w:pPr>
        <w:numPr>
          <w:ilvl w:val="0"/>
          <w:numId w:val="0"/>
        </w:numPr>
        <w:tabs>
          <w:tab w:val="left" w:pos="720"/>
        </w:tabs>
        <w:spacing w:after="160" w:line="256" w:lineRule="auto"/>
        <w:rPr>
          <w:rFonts w:hint="default" w:ascii="Times New Roman" w:hAnsi="Times New Roman" w:eastAsia="Calibri" w:cs="Times New Roman"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kern w:val="2"/>
          <w:lang w:val="en-US" w:eastAsia="en-US"/>
        </w:rPr>
        <w:t xml:space="preserve">    / \   / \</w:t>
      </w:r>
    </w:p>
    <w:p w14:paraId="2D092089">
      <w:pPr>
        <w:numPr>
          <w:ilvl w:val="0"/>
          <w:numId w:val="0"/>
        </w:numPr>
        <w:tabs>
          <w:tab w:val="left" w:pos="720"/>
        </w:tabs>
        <w:spacing w:after="160" w:line="256" w:lineRule="auto"/>
        <w:rPr>
          <w:rFonts w:hint="default" w:ascii="Times New Roman" w:hAnsi="Times New Roman" w:eastAsia="Calibri" w:cs="Times New Roman"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kern w:val="2"/>
          <w:lang w:val="en-US" w:eastAsia="en-US"/>
        </w:rPr>
        <w:t xml:space="preserve">   D   E F   G</w:t>
      </w:r>
    </w:p>
    <w:p w14:paraId="7E1E3D65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Perform </w:t>
      </w:r>
      <w:r>
        <w:rPr>
          <w:rStyle w:val="12"/>
          <w:rFonts w:hint="default" w:ascii="Times New Roman" w:hAnsi="Times New Roman" w:cs="Times New Roman"/>
        </w:rPr>
        <w:t>Depth-First Search (DFS)</w:t>
      </w:r>
      <w:r>
        <w:rPr>
          <w:rFonts w:hint="default" w:ascii="Times New Roman" w:hAnsi="Times New Roman" w:cs="Times New Roman"/>
        </w:rPr>
        <w:t xml:space="preserve"> starting from </w:t>
      </w:r>
      <w:r>
        <w:rPr>
          <w:rStyle w:val="12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>.</w:t>
      </w:r>
    </w:p>
    <w:p w14:paraId="67E37ECF">
      <w:pPr>
        <w:spacing w:after="160" w:line="25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 the table.</w:t>
      </w:r>
    </w:p>
    <w:p w14:paraId="0ADF7C0E">
      <w:pPr>
        <w:pStyle w:val="18"/>
        <w:numPr>
          <w:ilvl w:val="0"/>
          <w:numId w:val="1"/>
        </w:numPr>
        <w:tabs>
          <w:tab w:val="left" w:pos="1080"/>
        </w:tabs>
        <w:spacing w:after="160" w:line="256" w:lineRule="auto"/>
        <w:ind w:left="720" w:leftChars="0" w:hanging="360" w:firstLineChars="0"/>
        <w:rPr>
          <w:rFonts w:hint="default" w:ascii="Times New Roman" w:hAnsi="Times New Roman" w:eastAsia="Calibri" w:cs="Times New Roman"/>
          <w:b/>
          <w:bCs/>
          <w:kern w:val="2"/>
          <w:lang w:val="en-US" w:eastAsia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Initial State</w:t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t xml:space="preserve"> :</w:t>
      </w:r>
    </w:p>
    <w:p w14:paraId="5DBCF61B">
      <w:pPr>
        <w:pStyle w:val="18"/>
        <w:numPr>
          <w:ilvl w:val="0"/>
          <w:numId w:val="0"/>
        </w:numPr>
        <w:tabs>
          <w:tab w:val="left" w:pos="720"/>
          <w:tab w:val="left" w:pos="1080"/>
        </w:tabs>
        <w:spacing w:after="160" w:line="256" w:lineRule="auto"/>
        <w:ind w:left="360" w:leftChars="0"/>
        <w:rPr>
          <w:rFonts w:hint="default" w:ascii="Times New Roman" w:hAnsi="Times New Roman" w:eastAsia="Calibri" w:cs="Times New Roman"/>
          <w:b/>
          <w:bCs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b/>
          <w:bCs/>
          <w:kern w:val="2"/>
          <w:lang w:val="en-US" w:eastAsia="en-US"/>
        </w:rPr>
        <w:t>1  3   6</w:t>
      </w:r>
    </w:p>
    <w:p w14:paraId="49B86207">
      <w:pPr>
        <w:pStyle w:val="18"/>
        <w:numPr>
          <w:ilvl w:val="0"/>
          <w:numId w:val="0"/>
        </w:numPr>
        <w:tabs>
          <w:tab w:val="left" w:pos="720"/>
          <w:tab w:val="left" w:pos="1080"/>
        </w:tabs>
        <w:spacing w:after="160" w:line="256" w:lineRule="auto"/>
        <w:ind w:left="360" w:leftChars="0"/>
        <w:rPr>
          <w:rFonts w:hint="default" w:ascii="Times New Roman" w:hAnsi="Times New Roman" w:eastAsia="Calibri" w:cs="Times New Roman"/>
          <w:b/>
          <w:bCs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b/>
          <w:bCs/>
          <w:kern w:val="2"/>
          <w:lang w:val="en-US" w:eastAsia="en-US"/>
        </w:rPr>
        <w:t>5  0   2</w:t>
      </w:r>
    </w:p>
    <w:p w14:paraId="1994ED2F">
      <w:pPr>
        <w:pStyle w:val="18"/>
        <w:numPr>
          <w:ilvl w:val="0"/>
          <w:numId w:val="0"/>
        </w:numPr>
        <w:tabs>
          <w:tab w:val="left" w:pos="720"/>
          <w:tab w:val="left" w:pos="1080"/>
        </w:tabs>
        <w:spacing w:after="160" w:line="256" w:lineRule="auto"/>
        <w:ind w:left="360" w:leftChars="0" w:firstLine="360" w:firstLineChars="150"/>
        <w:rPr>
          <w:rFonts w:hint="default" w:ascii="Times New Roman" w:hAnsi="Times New Roman" w:eastAsia="Calibri" w:cs="Times New Roman"/>
          <w:kern w:val="2"/>
          <w:lang w:val="en-US" w:eastAsia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lang w:val="en-US" w:eastAsia="en-US"/>
        </w:rPr>
        <w:t xml:space="preserve">4  7   8 </w:t>
      </w:r>
      <w:r>
        <w:rPr>
          <w:rFonts w:hint="default" w:ascii="Times New Roman" w:hAnsi="Times New Roman" w:eastAsia="Calibri" w:cs="Times New Roman"/>
          <w:kern w:val="2"/>
          <w:lang w:val="en-US" w:eastAsia="en-US"/>
        </w:rPr>
        <w:t xml:space="preserve">                </w:t>
      </w:r>
    </w:p>
    <w:p w14:paraId="015BF05B">
      <w:pPr>
        <w:pStyle w:val="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3F208317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Goal State :</w:t>
      </w:r>
    </w:p>
    <w:p w14:paraId="0A7FCA25">
      <w:pPr>
        <w:pStyle w:val="16"/>
        <w:ind w:firstLine="7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1   2   3</w:t>
      </w:r>
    </w:p>
    <w:p w14:paraId="5A11944B">
      <w:pPr>
        <w:pStyle w:val="16"/>
        <w:ind w:firstLine="7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4   5   6</w:t>
      </w:r>
    </w:p>
    <w:p w14:paraId="6FE5B348">
      <w:pPr>
        <w:pStyle w:val="16"/>
        <w:ind w:firstLine="7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7   8   0</w:t>
      </w:r>
    </w:p>
    <w:p w14:paraId="10531C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Task</w:t>
      </w:r>
    </w:p>
    <w:p w14:paraId="644C870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Trace </w:t>
      </w:r>
      <w:r>
        <w:rPr>
          <w:rStyle w:val="12"/>
          <w:rFonts w:hint="default" w:ascii="Times New Roman" w:hAnsi="Times New Roman" w:cs="Times New Roman"/>
        </w:rPr>
        <w:t>Breadth-First Search (BFS)</w:t>
      </w:r>
      <w:r>
        <w:rPr>
          <w:rFonts w:hint="default" w:ascii="Times New Roman" w:hAnsi="Times New Roman" w:cs="Times New Roman"/>
        </w:rPr>
        <w:t xml:space="preserve"> until the goal state is reached.</w:t>
      </w:r>
    </w:p>
    <w:p w14:paraId="43BD839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Fill in the table.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1480"/>
        <w:gridCol w:w="2607"/>
        <w:gridCol w:w="2489"/>
      </w:tblGrid>
      <w:tr w14:paraId="73A33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00CE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A3F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819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7CB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Queue After Expansion</w:t>
            </w:r>
          </w:p>
        </w:tc>
      </w:tr>
      <w:tr w14:paraId="5472A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CFC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AFAF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BBD4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C2DC1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80E6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77C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BE8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23F9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D64E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DB86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6A6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D39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D80C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0C33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B52C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450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CC1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0BE3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D0CFE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5ED9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E7F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895F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3CE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780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46EEBF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Questions</w:t>
      </w:r>
    </w:p>
    <w:p w14:paraId="65035D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Which node is expanded in each iteration? </w:t>
      </w:r>
    </w:p>
    <w:p w14:paraId="42B60A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many states are generated in total? </w:t>
      </w:r>
    </w:p>
    <w:p w14:paraId="580E3B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Write the complete solution path from the initial state to the goal state. </w:t>
      </w:r>
    </w:p>
    <w:p w14:paraId="4F73B9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Why does BFS always find the shortest solution in an unweighted 8-puzzle problem? </w:t>
      </w:r>
    </w:p>
    <w:p w14:paraId="64447390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64157F0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FDC2D2A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E953FFF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F765DC7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5B00DAE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7AC1EEC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F73528E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B0E3FCE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8D7A6DD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478C5FB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DEC86E8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6ED767B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6C8DCD1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77CB11E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76C981A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C350A4B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CE2ABFA">
      <w:pPr>
        <w:pStyle w:val="16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UBRICS FOR CALCULATION</w:t>
      </w:r>
    </w:p>
    <w:p w14:paraId="0EEC67DF">
      <w:pPr>
        <w:pStyle w:val="16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W w:w="920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1252"/>
        <w:gridCol w:w="1962"/>
        <w:gridCol w:w="1512"/>
        <w:gridCol w:w="1749"/>
        <w:gridCol w:w="1417"/>
      </w:tblGrid>
      <w:tr w14:paraId="35438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72" w:type="dxa"/>
            <w:vAlign w:val="center"/>
          </w:tcPr>
          <w:p w14:paraId="6B63F8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7551DC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6090F8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349242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A050F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5F32A7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14:paraId="1EF52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7B35F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607C9C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2789A9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67288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17CD9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44B7C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14:paraId="423C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3ED2B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354C0E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41D0D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02F90D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27903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632FF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14:paraId="166D0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257AD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73CB8D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62FD8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324298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3FDAA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42E99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14:paraId="7A0BB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709AD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7EF52D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1EDAD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4C6D6E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1D471D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4C447A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14:paraId="4BCAF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2E68A5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7FA520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7CCFDF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4DC593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2FCB5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27358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eastAsia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44CE8FE0">
      <w:pPr>
        <w:pStyle w:val="1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3726BB4">
      <w:pPr>
        <w:pStyle w:val="1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79A9E60">
      <w:pPr>
        <w:ind w:left="1440" w:firstLine="720"/>
        <w:rPr>
          <w:rFonts w:hint="default" w:ascii="Times New Roman" w:hAnsi="Times New Roman" w:cs="Times New Roman"/>
        </w:rPr>
      </w:pPr>
    </w:p>
    <w:p w14:paraId="21BA9561">
      <w:pPr>
        <w:rPr>
          <w:rFonts w:hint="default" w:ascii="Times New Roman" w:hAnsi="Times New Roman" w:cs="Times New Roman"/>
          <w:color w:val="000000"/>
        </w:rPr>
      </w:pPr>
    </w:p>
    <w:p w14:paraId="0E016F2D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6812C904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33B69D15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7FB5076A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5EEA7713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63E7009F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300FC31B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7DD3E61A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CB74C7B-FDAF-478B-A8AE-DE0DBC71DDC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9DE8D4D-6F29-4850-A2D4-D40EE50D656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F22702E-74A7-4069-8279-0F254D2128F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6203DE1-5293-476E-91A1-FE3B01A2B8C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DF51418-C4FA-4B72-8329-63EEBDCA591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6" w:fontKey="{51BD9D58-7873-4E41-AF43-7E68C455E0B8}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7" w:fontKey="{ED1D7F9C-00BD-41BA-953C-26880C70BAD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EA02B"/>
    <w:multiLevelType w:val="multilevel"/>
    <w:tmpl w:val="CEEEA0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10774E9"/>
    <w:multiLevelType w:val="multilevel"/>
    <w:tmpl w:val="110774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490BDE"/>
    <w:rsid w:val="004B3CF4"/>
    <w:rsid w:val="00514854"/>
    <w:rsid w:val="005C0F8A"/>
    <w:rsid w:val="005F5BD4"/>
    <w:rsid w:val="00600268"/>
    <w:rsid w:val="006B7800"/>
    <w:rsid w:val="007004BC"/>
    <w:rsid w:val="0073065E"/>
    <w:rsid w:val="007A706A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433CD"/>
    <w:rsid w:val="00CD3424"/>
    <w:rsid w:val="00CF46BC"/>
    <w:rsid w:val="00D47398"/>
    <w:rsid w:val="00DB63CC"/>
    <w:rsid w:val="00E94C9C"/>
    <w:rsid w:val="00EE269D"/>
    <w:rsid w:val="00F84520"/>
    <w:rsid w:val="0BC97C3D"/>
    <w:rsid w:val="0E6C5167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Normal (Web)"/>
    <w:basedOn w:val="1"/>
    <w:unhideWhenUsed/>
    <w:qFormat/>
    <w:uiPriority w:val="0"/>
    <w:pPr>
      <w:spacing w:before="100" w:beforeAutospacing="1" w:after="100" w:afterAutospacing="1"/>
    </w:p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6">
    <w:name w:val="p1"/>
    <w:basedOn w:val="1"/>
    <w:qFormat/>
    <w:uiPriority w:val="0"/>
    <w:rPr>
      <w:rFonts w:ascii="Helvetica" w:hAnsi="Helvetica"/>
      <w:color w:val="000000"/>
      <w:sz w:val="15"/>
      <w:szCs w:val="15"/>
    </w:rPr>
  </w:style>
  <w:style w:type="paragraph" w:customStyle="1" w:styleId="17">
    <w:name w:val="Normal1"/>
    <w:qFormat/>
    <w:uiPriority w:val="0"/>
    <w:pPr>
      <w:widowControl w:val="0"/>
      <w:suppressAutoHyphens/>
      <w:spacing w:after="200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18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537</Words>
  <Characters>2909</Characters>
  <Lines>26</Lines>
  <Paragraphs>7</Paragraphs>
  <TotalTime>6</TotalTime>
  <ScaleCrop>false</ScaleCrop>
  <LinksUpToDate>false</LinksUpToDate>
  <CharactersWithSpaces>3545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2026-04-10T07:51:00Z</dcterms:created>
  <dc:creator>A. Jaya Mabel Rani</dc:creator>
  <cp:lastModifiedBy>Krishnakumar Kathiresan</cp:lastModifiedBy>
  <dcterms:modified xsi:type="dcterms:W3CDTF">2026-09-02T04:56:33Z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