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2607A" w14:textId="77777777" w:rsidR="00E46C31" w:rsidRDefault="003254D2">
      <w:pPr>
        <w:pStyle w:val="Heading1"/>
        <w:spacing w:before="33" w:line="256" w:lineRule="auto"/>
        <w:ind w:left="4328" w:right="4322"/>
        <w:jc w:val="center"/>
      </w:pPr>
      <w:r>
        <w:t>Project</w:t>
      </w:r>
      <w:r>
        <w:rPr>
          <w:spacing w:val="-14"/>
        </w:rPr>
        <w:t xml:space="preserve"> </w:t>
      </w:r>
      <w:r>
        <w:t>Design</w:t>
      </w:r>
      <w:r>
        <w:rPr>
          <w:spacing w:val="-14"/>
        </w:rPr>
        <w:t xml:space="preserve"> </w:t>
      </w:r>
      <w:r>
        <w:t>Phase-I Solution Architecture</w:t>
      </w:r>
    </w:p>
    <w:p w14:paraId="0242607B" w14:textId="77777777" w:rsidR="00E46C31" w:rsidRDefault="00E46C31">
      <w:pPr>
        <w:pStyle w:val="BodyText"/>
        <w:spacing w:before="51"/>
        <w:rPr>
          <w:rFonts w:ascii="Calibri"/>
          <w:b/>
          <w:sz w:val="20"/>
        </w:rPr>
      </w:pPr>
    </w:p>
    <w:tbl>
      <w:tblPr>
        <w:tblW w:w="0" w:type="auto"/>
        <w:tblInd w:w="13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8"/>
        <w:gridCol w:w="4511"/>
      </w:tblGrid>
      <w:tr w:rsidR="00E46C31" w14:paraId="0242607E" w14:textId="77777777">
        <w:trPr>
          <w:trHeight w:val="268"/>
        </w:trPr>
        <w:tc>
          <w:tcPr>
            <w:tcW w:w="4508" w:type="dxa"/>
          </w:tcPr>
          <w:p w14:paraId="0242607C" w14:textId="77777777" w:rsidR="00E46C31" w:rsidRDefault="003254D2">
            <w:pPr>
              <w:pStyle w:val="TableParagraph"/>
            </w:pPr>
            <w:r>
              <w:rPr>
                <w:spacing w:val="-4"/>
              </w:rPr>
              <w:t>Date</w:t>
            </w:r>
          </w:p>
        </w:tc>
        <w:tc>
          <w:tcPr>
            <w:tcW w:w="4511" w:type="dxa"/>
          </w:tcPr>
          <w:p w14:paraId="0242607D" w14:textId="2338C26A" w:rsidR="00E46C31" w:rsidRDefault="005D60D5">
            <w:pPr>
              <w:pStyle w:val="TableParagraph"/>
            </w:pPr>
            <w:r>
              <w:t>4</w:t>
            </w:r>
            <w:r w:rsidRPr="005D60D5">
              <w:rPr>
                <w:vertAlign w:val="superscript"/>
              </w:rPr>
              <w:t>th</w:t>
            </w:r>
            <w:r>
              <w:t xml:space="preserve"> February 2026</w:t>
            </w:r>
          </w:p>
        </w:tc>
      </w:tr>
      <w:tr w:rsidR="00E46C31" w14:paraId="02426081" w14:textId="77777777">
        <w:trPr>
          <w:trHeight w:val="268"/>
        </w:trPr>
        <w:tc>
          <w:tcPr>
            <w:tcW w:w="4508" w:type="dxa"/>
          </w:tcPr>
          <w:p w14:paraId="0242607F" w14:textId="77777777" w:rsidR="00E46C31" w:rsidRDefault="003254D2">
            <w:pPr>
              <w:pStyle w:val="TableParagraph"/>
            </w:pPr>
            <w:r>
              <w:t>Team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4511" w:type="dxa"/>
          </w:tcPr>
          <w:p w14:paraId="02426080" w14:textId="40A62694" w:rsidR="00E46C31" w:rsidRDefault="001777B7">
            <w:pPr>
              <w:pStyle w:val="TableParagraph"/>
              <w:spacing w:line="247" w:lineRule="exact"/>
              <w:rPr>
                <w:rFonts w:ascii="Times New Roman"/>
              </w:rPr>
            </w:pPr>
            <w:r>
              <w:rPr>
                <w:b/>
                <w:spacing w:val="-2"/>
              </w:rPr>
              <w:t>LTVIP2026TMIDS87096</w:t>
            </w:r>
          </w:p>
        </w:tc>
      </w:tr>
      <w:tr w:rsidR="00E46C31" w14:paraId="02426084" w14:textId="77777777">
        <w:trPr>
          <w:trHeight w:val="268"/>
        </w:trPr>
        <w:tc>
          <w:tcPr>
            <w:tcW w:w="4508" w:type="dxa"/>
          </w:tcPr>
          <w:p w14:paraId="02426082" w14:textId="77777777" w:rsidR="00E46C31" w:rsidRDefault="003254D2">
            <w:pPr>
              <w:pStyle w:val="TableParagraph"/>
            </w:pPr>
            <w:r>
              <w:t>Project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511" w:type="dxa"/>
          </w:tcPr>
          <w:p w14:paraId="02426083" w14:textId="77777777" w:rsidR="00E46C31" w:rsidRDefault="003254D2">
            <w:pPr>
              <w:pStyle w:val="TableParagraph"/>
              <w:spacing w:line="247" w:lineRule="exac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Project</w:t>
            </w:r>
            <w:r>
              <w:rPr>
                <w:rFonts w:ascii="Times New Roman" w:hAnsi="Times New Roman"/>
                <w:spacing w:val="-3"/>
              </w:rPr>
              <w:t xml:space="preserve"> </w:t>
            </w:r>
            <w:r>
              <w:rPr>
                <w:rFonts w:ascii="Times New Roman" w:hAnsi="Times New Roman"/>
              </w:rPr>
              <w:t>–</w:t>
            </w:r>
            <w:r>
              <w:rPr>
                <w:rFonts w:ascii="Times New Roman" w:hAnsi="Times New Roman"/>
                <w:spacing w:val="-3"/>
              </w:rPr>
              <w:t xml:space="preserve"> </w:t>
            </w:r>
            <w:r>
              <w:rPr>
                <w:rFonts w:ascii="Times New Roman" w:hAnsi="Times New Roman"/>
              </w:rPr>
              <w:t>Fraud</w:t>
            </w:r>
            <w:r>
              <w:rPr>
                <w:rFonts w:ascii="Times New Roman" w:hAnsi="Times New Roman"/>
                <w:spacing w:val="-2"/>
              </w:rPr>
              <w:t xml:space="preserve"> </w:t>
            </w:r>
            <w:r>
              <w:rPr>
                <w:rFonts w:ascii="Times New Roman" w:hAnsi="Times New Roman"/>
              </w:rPr>
              <w:t>Detection</w:t>
            </w:r>
            <w:r>
              <w:rPr>
                <w:rFonts w:ascii="Times New Roman" w:hAnsi="Times New Roman"/>
                <w:spacing w:val="-3"/>
              </w:rPr>
              <w:t xml:space="preserve"> </w:t>
            </w:r>
            <w:r>
              <w:rPr>
                <w:rFonts w:ascii="Times New Roman" w:hAnsi="Times New Roman"/>
              </w:rPr>
              <w:t>using</w:t>
            </w:r>
            <w:r>
              <w:rPr>
                <w:rFonts w:ascii="Times New Roman" w:hAnsi="Times New Roman"/>
                <w:spacing w:val="-5"/>
              </w:rPr>
              <w:t xml:space="preserve"> ML</w:t>
            </w:r>
          </w:p>
        </w:tc>
      </w:tr>
      <w:tr w:rsidR="00E46C31" w14:paraId="02426087" w14:textId="77777777">
        <w:trPr>
          <w:trHeight w:val="268"/>
        </w:trPr>
        <w:tc>
          <w:tcPr>
            <w:tcW w:w="4508" w:type="dxa"/>
          </w:tcPr>
          <w:p w14:paraId="02426085" w14:textId="77777777" w:rsidR="00E46C31" w:rsidRDefault="003254D2">
            <w:pPr>
              <w:pStyle w:val="TableParagraph"/>
            </w:pPr>
            <w:r>
              <w:t>Maximum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4511" w:type="dxa"/>
          </w:tcPr>
          <w:p w14:paraId="02426086" w14:textId="77777777" w:rsidR="00E46C31" w:rsidRDefault="003254D2">
            <w:pPr>
              <w:pStyle w:val="TableParagraph"/>
            </w:pPr>
            <w:r>
              <w:t>4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</w:tr>
    </w:tbl>
    <w:p w14:paraId="02426088" w14:textId="77777777" w:rsidR="00E46C31" w:rsidRDefault="00E46C31">
      <w:pPr>
        <w:pStyle w:val="BodyText"/>
        <w:spacing w:before="158"/>
        <w:rPr>
          <w:rFonts w:ascii="Calibri"/>
          <w:b/>
        </w:rPr>
      </w:pPr>
    </w:p>
    <w:p w14:paraId="02426089" w14:textId="77777777" w:rsidR="00E46C31" w:rsidRDefault="003254D2">
      <w:pPr>
        <w:ind w:left="1299"/>
        <w:rPr>
          <w:rFonts w:ascii="Times New Roman"/>
          <w:b/>
        </w:rPr>
      </w:pPr>
      <w:r>
        <w:rPr>
          <w:rFonts w:ascii="Times New Roman"/>
          <w:b/>
        </w:rPr>
        <w:t>Team</w:t>
      </w:r>
      <w:r>
        <w:rPr>
          <w:rFonts w:ascii="Times New Roman"/>
          <w:b/>
          <w:spacing w:val="-5"/>
        </w:rPr>
        <w:t xml:space="preserve"> </w:t>
      </w:r>
      <w:r>
        <w:rPr>
          <w:rFonts w:ascii="Times New Roman"/>
          <w:b/>
          <w:spacing w:val="-2"/>
        </w:rPr>
        <w:t>Members</w:t>
      </w:r>
    </w:p>
    <w:p w14:paraId="4D131B12" w14:textId="77777777" w:rsidR="000A49FA" w:rsidRDefault="000A49FA" w:rsidP="000A49FA">
      <w:pPr>
        <w:pStyle w:val="ListParagraph"/>
        <w:numPr>
          <w:ilvl w:val="0"/>
          <w:numId w:val="1"/>
        </w:numPr>
        <w:tabs>
          <w:tab w:val="left" w:pos="731"/>
        </w:tabs>
        <w:spacing w:before="40"/>
        <w:rPr>
          <w:b/>
        </w:rPr>
      </w:pPr>
      <w:proofErr w:type="spellStart"/>
      <w:r>
        <w:rPr>
          <w:b/>
        </w:rPr>
        <w:t>Gurusai</w:t>
      </w:r>
      <w:proofErr w:type="spellEnd"/>
      <w:r>
        <w:rPr>
          <w:b/>
        </w:rPr>
        <w:t xml:space="preserve"> Gudi(22BFA05044)</w:t>
      </w:r>
    </w:p>
    <w:p w14:paraId="01EEA3F9" w14:textId="77777777" w:rsidR="00957598" w:rsidRDefault="00957598" w:rsidP="00957598">
      <w:pPr>
        <w:pStyle w:val="ListParagraph"/>
        <w:numPr>
          <w:ilvl w:val="0"/>
          <w:numId w:val="1"/>
        </w:numPr>
        <w:tabs>
          <w:tab w:val="left" w:pos="731"/>
        </w:tabs>
        <w:spacing w:before="38"/>
        <w:rPr>
          <w:b/>
        </w:rPr>
      </w:pPr>
      <w:proofErr w:type="spellStart"/>
      <w:r>
        <w:rPr>
          <w:b/>
        </w:rPr>
        <w:t>Alikepalli</w:t>
      </w:r>
      <w:proofErr w:type="spellEnd"/>
      <w:r>
        <w:rPr>
          <w:b/>
        </w:rPr>
        <w:t xml:space="preserve"> Harsha Vardan Reddy(22BFA05004)</w:t>
      </w:r>
    </w:p>
    <w:p w14:paraId="24956C47" w14:textId="77777777" w:rsidR="006D6192" w:rsidRDefault="006D6192" w:rsidP="006D6192">
      <w:pPr>
        <w:pStyle w:val="ListParagraph"/>
        <w:numPr>
          <w:ilvl w:val="0"/>
          <w:numId w:val="1"/>
        </w:numPr>
        <w:tabs>
          <w:tab w:val="left" w:pos="731"/>
        </w:tabs>
        <w:spacing w:before="38"/>
        <w:rPr>
          <w:b/>
        </w:rPr>
      </w:pPr>
      <w:r>
        <w:rPr>
          <w:b/>
        </w:rPr>
        <w:t>Vamsi Hari Krishna Pandra(22BFA05053)</w:t>
      </w:r>
    </w:p>
    <w:p w14:paraId="0242608E" w14:textId="77777777" w:rsidR="00E46C31" w:rsidRPr="006D6192" w:rsidRDefault="00E46C31" w:rsidP="006D6192">
      <w:pPr>
        <w:pStyle w:val="ListParagraph"/>
        <w:tabs>
          <w:tab w:val="left" w:pos="2018"/>
        </w:tabs>
        <w:ind w:firstLine="0"/>
        <w:rPr>
          <w:rFonts w:ascii="Times New Roman"/>
          <w:b/>
        </w:rPr>
      </w:pPr>
    </w:p>
    <w:p w14:paraId="0242608F" w14:textId="77777777" w:rsidR="00E46C31" w:rsidRDefault="003254D2">
      <w:pPr>
        <w:pStyle w:val="Heading1"/>
        <w:rPr>
          <w:rFonts w:ascii="Arial"/>
        </w:rPr>
      </w:pPr>
      <w:r>
        <w:rPr>
          <w:rFonts w:ascii="Arial"/>
        </w:rPr>
        <w:t>S</w:t>
      </w:r>
      <w:r>
        <w:rPr>
          <w:rFonts w:ascii="Arial"/>
        </w:rPr>
        <w:t>olution</w:t>
      </w:r>
      <w:r>
        <w:rPr>
          <w:rFonts w:ascii="Arial"/>
          <w:spacing w:val="2"/>
        </w:rPr>
        <w:t xml:space="preserve"> </w:t>
      </w:r>
      <w:r>
        <w:rPr>
          <w:rFonts w:ascii="Arial"/>
          <w:spacing w:val="-2"/>
        </w:rPr>
        <w:t>Architecture:</w:t>
      </w:r>
    </w:p>
    <w:p w14:paraId="02426090" w14:textId="77777777" w:rsidR="00E46C31" w:rsidRDefault="003254D2">
      <w:pPr>
        <w:pStyle w:val="BodyText"/>
        <w:spacing w:before="182"/>
        <w:ind w:left="1299" w:right="1055"/>
      </w:pPr>
      <w:r>
        <w:t>Solution</w:t>
      </w:r>
      <w:r>
        <w:rPr>
          <w:spacing w:val="-2"/>
        </w:rPr>
        <w:t xml:space="preserve"> </w:t>
      </w:r>
      <w:r>
        <w:t>architecture</w:t>
      </w:r>
      <w:r>
        <w:rPr>
          <w:spacing w:val="-5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complex</w:t>
      </w:r>
      <w:r>
        <w:rPr>
          <w:spacing w:val="-4"/>
        </w:rPr>
        <w:t xml:space="preserve"> </w:t>
      </w:r>
      <w:r>
        <w:t>process</w:t>
      </w:r>
      <w:r>
        <w:rPr>
          <w:spacing w:val="-1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many</w:t>
      </w:r>
      <w:r>
        <w:rPr>
          <w:spacing w:val="-5"/>
        </w:rPr>
        <w:t xml:space="preserve"> </w:t>
      </w:r>
      <w:r>
        <w:t>sub-processes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bridges the gap between business problems and technology solutions. Its goals are to:</w:t>
      </w:r>
    </w:p>
    <w:p w14:paraId="02426091" w14:textId="77777777" w:rsidR="00E46C31" w:rsidRDefault="00E46C31">
      <w:pPr>
        <w:pStyle w:val="BodyText"/>
        <w:spacing w:before="96"/>
      </w:pPr>
    </w:p>
    <w:p w14:paraId="02426092" w14:textId="77777777" w:rsidR="00E46C31" w:rsidRDefault="003254D2">
      <w:pPr>
        <w:pStyle w:val="ListParagraph"/>
        <w:numPr>
          <w:ilvl w:val="1"/>
          <w:numId w:val="1"/>
        </w:numPr>
        <w:tabs>
          <w:tab w:val="left" w:pos="2019"/>
        </w:tabs>
        <w:spacing w:before="0"/>
        <w:rPr>
          <w:sz w:val="24"/>
        </w:rPr>
      </w:pPr>
      <w:r>
        <w:rPr>
          <w:sz w:val="24"/>
        </w:rPr>
        <w:t>Find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best</w:t>
      </w:r>
      <w:r>
        <w:rPr>
          <w:spacing w:val="-3"/>
          <w:sz w:val="24"/>
        </w:rPr>
        <w:t xml:space="preserve"> </w:t>
      </w:r>
      <w:r>
        <w:rPr>
          <w:sz w:val="24"/>
        </w:rPr>
        <w:t>tech</w:t>
      </w:r>
      <w:r>
        <w:rPr>
          <w:spacing w:val="-2"/>
          <w:sz w:val="24"/>
        </w:rPr>
        <w:t xml:space="preserve"> </w:t>
      </w:r>
      <w:r>
        <w:rPr>
          <w:sz w:val="24"/>
        </w:rPr>
        <w:t>solution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solve</w:t>
      </w:r>
      <w:r>
        <w:rPr>
          <w:spacing w:val="-3"/>
          <w:sz w:val="24"/>
        </w:rPr>
        <w:t xml:space="preserve"> </w:t>
      </w:r>
      <w:r>
        <w:rPr>
          <w:sz w:val="24"/>
        </w:rPr>
        <w:t>existing</w:t>
      </w:r>
      <w:r>
        <w:rPr>
          <w:spacing w:val="-4"/>
          <w:sz w:val="24"/>
        </w:rPr>
        <w:t xml:space="preserve"> </w:t>
      </w:r>
      <w:r>
        <w:rPr>
          <w:sz w:val="24"/>
        </w:rPr>
        <w:t>business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problems.</w:t>
      </w:r>
    </w:p>
    <w:p w14:paraId="02426093" w14:textId="77777777" w:rsidR="00E46C31" w:rsidRDefault="003254D2">
      <w:pPr>
        <w:pStyle w:val="ListParagraph"/>
        <w:numPr>
          <w:ilvl w:val="1"/>
          <w:numId w:val="1"/>
        </w:numPr>
        <w:tabs>
          <w:tab w:val="left" w:pos="2019"/>
        </w:tabs>
        <w:spacing w:before="156" w:line="237" w:lineRule="auto"/>
        <w:ind w:right="1828"/>
        <w:rPr>
          <w:sz w:val="24"/>
        </w:rPr>
      </w:pPr>
      <w:r>
        <w:rPr>
          <w:sz w:val="24"/>
        </w:rPr>
        <w:t>Describe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structure,</w:t>
      </w:r>
      <w:r>
        <w:rPr>
          <w:spacing w:val="-6"/>
          <w:sz w:val="24"/>
        </w:rPr>
        <w:t xml:space="preserve"> </w:t>
      </w:r>
      <w:r>
        <w:rPr>
          <w:sz w:val="24"/>
        </w:rPr>
        <w:t>characteristics,</w:t>
      </w:r>
      <w:r>
        <w:rPr>
          <w:spacing w:val="-4"/>
          <w:sz w:val="24"/>
        </w:rPr>
        <w:t xml:space="preserve"> </w:t>
      </w:r>
      <w:r>
        <w:rPr>
          <w:sz w:val="24"/>
        </w:rPr>
        <w:t>behavior,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other</w:t>
      </w:r>
      <w:r>
        <w:rPr>
          <w:spacing w:val="-7"/>
          <w:sz w:val="24"/>
        </w:rPr>
        <w:t xml:space="preserve"> </w:t>
      </w:r>
      <w:r>
        <w:rPr>
          <w:sz w:val="24"/>
        </w:rPr>
        <w:t>aspects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the software to project stakeholders.</w:t>
      </w:r>
    </w:p>
    <w:p w14:paraId="02426094" w14:textId="77777777" w:rsidR="00E46C31" w:rsidRDefault="003254D2">
      <w:pPr>
        <w:pStyle w:val="ListParagraph"/>
        <w:numPr>
          <w:ilvl w:val="1"/>
          <w:numId w:val="1"/>
        </w:numPr>
        <w:tabs>
          <w:tab w:val="left" w:pos="2019"/>
        </w:tabs>
        <w:spacing w:before="150"/>
        <w:rPr>
          <w:sz w:val="24"/>
        </w:rPr>
      </w:pPr>
      <w:r>
        <w:rPr>
          <w:sz w:val="24"/>
        </w:rPr>
        <w:t>Define</w:t>
      </w:r>
      <w:r>
        <w:rPr>
          <w:spacing w:val="-5"/>
          <w:sz w:val="24"/>
        </w:rPr>
        <w:t xml:space="preserve"> </w:t>
      </w:r>
      <w:r>
        <w:rPr>
          <w:sz w:val="24"/>
        </w:rPr>
        <w:t>features,</w:t>
      </w:r>
      <w:r>
        <w:rPr>
          <w:spacing w:val="-5"/>
          <w:sz w:val="24"/>
        </w:rPr>
        <w:t xml:space="preserve"> </w:t>
      </w:r>
      <w:r>
        <w:rPr>
          <w:sz w:val="24"/>
        </w:rPr>
        <w:t>development</w:t>
      </w:r>
      <w:r>
        <w:rPr>
          <w:spacing w:val="-5"/>
          <w:sz w:val="24"/>
        </w:rPr>
        <w:t xml:space="preserve"> </w:t>
      </w:r>
      <w:r>
        <w:rPr>
          <w:sz w:val="24"/>
        </w:rPr>
        <w:t>phases,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solution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requirements.</w:t>
      </w:r>
    </w:p>
    <w:p w14:paraId="02426095" w14:textId="77777777" w:rsidR="00E46C31" w:rsidRDefault="003254D2">
      <w:pPr>
        <w:pStyle w:val="ListParagraph"/>
        <w:numPr>
          <w:ilvl w:val="1"/>
          <w:numId w:val="1"/>
        </w:numPr>
        <w:tabs>
          <w:tab w:val="left" w:pos="2019"/>
        </w:tabs>
        <w:spacing w:before="153"/>
        <w:ind w:right="1636"/>
        <w:rPr>
          <w:sz w:val="24"/>
        </w:rPr>
      </w:pPr>
      <w:r>
        <w:rPr>
          <w:sz w:val="24"/>
        </w:rPr>
        <w:t>Provide</w:t>
      </w:r>
      <w:r>
        <w:rPr>
          <w:spacing w:val="-3"/>
          <w:sz w:val="24"/>
        </w:rPr>
        <w:t xml:space="preserve"> </w:t>
      </w:r>
      <w:r>
        <w:rPr>
          <w:sz w:val="24"/>
        </w:rPr>
        <w:t>specifications</w:t>
      </w:r>
      <w:r>
        <w:rPr>
          <w:spacing w:val="-6"/>
          <w:sz w:val="24"/>
        </w:rPr>
        <w:t xml:space="preserve"> </w:t>
      </w:r>
      <w:r>
        <w:rPr>
          <w:sz w:val="24"/>
        </w:rPr>
        <w:t>according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which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solution</w:t>
      </w:r>
      <w:r>
        <w:rPr>
          <w:spacing w:val="-5"/>
          <w:sz w:val="24"/>
        </w:rPr>
        <w:t xml:space="preserve"> </w:t>
      </w:r>
      <w:r>
        <w:rPr>
          <w:sz w:val="24"/>
        </w:rPr>
        <w:t>is defined,</w:t>
      </w:r>
      <w:r>
        <w:rPr>
          <w:spacing w:val="-6"/>
          <w:sz w:val="24"/>
        </w:rPr>
        <w:t xml:space="preserve"> </w:t>
      </w:r>
      <w:r>
        <w:rPr>
          <w:sz w:val="24"/>
        </w:rPr>
        <w:t>managed, and delivered.</w:t>
      </w:r>
    </w:p>
    <w:p w14:paraId="02426096" w14:textId="77777777" w:rsidR="00E46C31" w:rsidRDefault="00E46C31">
      <w:pPr>
        <w:pStyle w:val="BodyText"/>
        <w:rPr>
          <w:sz w:val="20"/>
        </w:rPr>
      </w:pPr>
    </w:p>
    <w:p w14:paraId="02426097" w14:textId="77777777" w:rsidR="00E46C31" w:rsidRDefault="00E46C31">
      <w:pPr>
        <w:pStyle w:val="BodyText"/>
        <w:rPr>
          <w:sz w:val="20"/>
        </w:rPr>
      </w:pPr>
    </w:p>
    <w:p w14:paraId="02426098" w14:textId="77777777" w:rsidR="00E46C31" w:rsidRDefault="00E46C31">
      <w:pPr>
        <w:pStyle w:val="BodyText"/>
        <w:rPr>
          <w:sz w:val="20"/>
        </w:rPr>
      </w:pPr>
    </w:p>
    <w:p w14:paraId="02426099" w14:textId="77777777" w:rsidR="00E46C31" w:rsidRDefault="00E46C31">
      <w:pPr>
        <w:pStyle w:val="BodyText"/>
        <w:rPr>
          <w:sz w:val="20"/>
        </w:rPr>
      </w:pPr>
    </w:p>
    <w:p w14:paraId="0242609A" w14:textId="77777777" w:rsidR="00E46C31" w:rsidRDefault="003254D2">
      <w:pPr>
        <w:pStyle w:val="BodyText"/>
        <w:spacing w:before="15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0242609B" wp14:editId="0242609C">
            <wp:simplePos x="0" y="0"/>
            <wp:positionH relativeFrom="page">
              <wp:posOffset>117475</wp:posOffset>
            </wp:positionH>
            <wp:positionV relativeFrom="paragraph">
              <wp:posOffset>262250</wp:posOffset>
            </wp:positionV>
            <wp:extent cx="7293903" cy="2652903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93903" cy="26529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E46C31">
      <w:type w:val="continuous"/>
      <w:pgSz w:w="11910" w:h="16840"/>
      <w:pgMar w:top="800" w:right="141" w:bottom="280" w:left="1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7B75C2"/>
    <w:multiLevelType w:val="hybridMultilevel"/>
    <w:tmpl w:val="A580AC90"/>
    <w:lvl w:ilvl="0" w:tplc="89B2D19A">
      <w:start w:val="1"/>
      <w:numFmt w:val="decimal"/>
      <w:lvlText w:val="%1."/>
      <w:lvlJc w:val="left"/>
      <w:pPr>
        <w:ind w:left="2019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C085A18">
      <w:numFmt w:val="bullet"/>
      <w:lvlText w:val=""/>
      <w:lvlJc w:val="left"/>
      <w:pPr>
        <w:ind w:left="201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BE30F30E">
      <w:numFmt w:val="bullet"/>
      <w:lvlText w:val="•"/>
      <w:lvlJc w:val="left"/>
      <w:pPr>
        <w:ind w:left="3940" w:hanging="360"/>
      </w:pPr>
      <w:rPr>
        <w:rFonts w:hint="default"/>
        <w:lang w:val="en-US" w:eastAsia="en-US" w:bidi="ar-SA"/>
      </w:rPr>
    </w:lvl>
    <w:lvl w:ilvl="3" w:tplc="0C6A969E">
      <w:numFmt w:val="bullet"/>
      <w:lvlText w:val="•"/>
      <w:lvlJc w:val="left"/>
      <w:pPr>
        <w:ind w:left="4901" w:hanging="360"/>
      </w:pPr>
      <w:rPr>
        <w:rFonts w:hint="default"/>
        <w:lang w:val="en-US" w:eastAsia="en-US" w:bidi="ar-SA"/>
      </w:rPr>
    </w:lvl>
    <w:lvl w:ilvl="4" w:tplc="99EEEF36">
      <w:numFmt w:val="bullet"/>
      <w:lvlText w:val="•"/>
      <w:lvlJc w:val="left"/>
      <w:pPr>
        <w:ind w:left="5861" w:hanging="360"/>
      </w:pPr>
      <w:rPr>
        <w:rFonts w:hint="default"/>
        <w:lang w:val="en-US" w:eastAsia="en-US" w:bidi="ar-SA"/>
      </w:rPr>
    </w:lvl>
    <w:lvl w:ilvl="5" w:tplc="77F22288">
      <w:numFmt w:val="bullet"/>
      <w:lvlText w:val="•"/>
      <w:lvlJc w:val="left"/>
      <w:pPr>
        <w:ind w:left="6822" w:hanging="360"/>
      </w:pPr>
      <w:rPr>
        <w:rFonts w:hint="default"/>
        <w:lang w:val="en-US" w:eastAsia="en-US" w:bidi="ar-SA"/>
      </w:rPr>
    </w:lvl>
    <w:lvl w:ilvl="6" w:tplc="077EABC4">
      <w:numFmt w:val="bullet"/>
      <w:lvlText w:val="•"/>
      <w:lvlJc w:val="left"/>
      <w:pPr>
        <w:ind w:left="7782" w:hanging="360"/>
      </w:pPr>
      <w:rPr>
        <w:rFonts w:hint="default"/>
        <w:lang w:val="en-US" w:eastAsia="en-US" w:bidi="ar-SA"/>
      </w:rPr>
    </w:lvl>
    <w:lvl w:ilvl="7" w:tplc="07B2851A">
      <w:numFmt w:val="bullet"/>
      <w:lvlText w:val="•"/>
      <w:lvlJc w:val="left"/>
      <w:pPr>
        <w:ind w:left="8743" w:hanging="360"/>
      </w:pPr>
      <w:rPr>
        <w:rFonts w:hint="default"/>
        <w:lang w:val="en-US" w:eastAsia="en-US" w:bidi="ar-SA"/>
      </w:rPr>
    </w:lvl>
    <w:lvl w:ilvl="8" w:tplc="C7BE6E38">
      <w:numFmt w:val="bullet"/>
      <w:lvlText w:val="•"/>
      <w:lvlJc w:val="left"/>
      <w:pPr>
        <w:ind w:left="9703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6BB37254"/>
    <w:multiLevelType w:val="hybridMultilevel"/>
    <w:tmpl w:val="46F815B4"/>
    <w:lvl w:ilvl="0" w:tplc="DD18952C">
      <w:start w:val="1"/>
      <w:numFmt w:val="decimal"/>
      <w:lvlText w:val="%1."/>
      <w:lvlJc w:val="left"/>
      <w:pPr>
        <w:ind w:left="361" w:hanging="36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FF02A4E">
      <w:numFmt w:val="bullet"/>
      <w:lvlText w:val="•"/>
      <w:lvlJc w:val="left"/>
      <w:pPr>
        <w:ind w:left="1371" w:hanging="361"/>
      </w:pPr>
      <w:rPr>
        <w:rFonts w:hint="default"/>
        <w:lang w:val="en-US" w:eastAsia="en-US" w:bidi="ar-SA"/>
      </w:rPr>
    </w:lvl>
    <w:lvl w:ilvl="2" w:tplc="6492A8EE">
      <w:numFmt w:val="bullet"/>
      <w:lvlText w:val="•"/>
      <w:lvlJc w:val="left"/>
      <w:pPr>
        <w:ind w:left="2374" w:hanging="361"/>
      </w:pPr>
      <w:rPr>
        <w:rFonts w:hint="default"/>
        <w:lang w:val="en-US" w:eastAsia="en-US" w:bidi="ar-SA"/>
      </w:rPr>
    </w:lvl>
    <w:lvl w:ilvl="3" w:tplc="3446B546">
      <w:numFmt w:val="bullet"/>
      <w:lvlText w:val="•"/>
      <w:lvlJc w:val="left"/>
      <w:pPr>
        <w:ind w:left="3376" w:hanging="361"/>
      </w:pPr>
      <w:rPr>
        <w:rFonts w:hint="default"/>
        <w:lang w:val="en-US" w:eastAsia="en-US" w:bidi="ar-SA"/>
      </w:rPr>
    </w:lvl>
    <w:lvl w:ilvl="4" w:tplc="B3AC7312">
      <w:numFmt w:val="bullet"/>
      <w:lvlText w:val="•"/>
      <w:lvlJc w:val="left"/>
      <w:pPr>
        <w:ind w:left="4379" w:hanging="361"/>
      </w:pPr>
      <w:rPr>
        <w:rFonts w:hint="default"/>
        <w:lang w:val="en-US" w:eastAsia="en-US" w:bidi="ar-SA"/>
      </w:rPr>
    </w:lvl>
    <w:lvl w:ilvl="5" w:tplc="F1ACDA12">
      <w:numFmt w:val="bullet"/>
      <w:lvlText w:val="•"/>
      <w:lvlJc w:val="left"/>
      <w:pPr>
        <w:ind w:left="5382" w:hanging="361"/>
      </w:pPr>
      <w:rPr>
        <w:rFonts w:hint="default"/>
        <w:lang w:val="en-US" w:eastAsia="en-US" w:bidi="ar-SA"/>
      </w:rPr>
    </w:lvl>
    <w:lvl w:ilvl="6" w:tplc="9C46B556">
      <w:numFmt w:val="bullet"/>
      <w:lvlText w:val="•"/>
      <w:lvlJc w:val="left"/>
      <w:pPr>
        <w:ind w:left="6384" w:hanging="361"/>
      </w:pPr>
      <w:rPr>
        <w:rFonts w:hint="default"/>
        <w:lang w:val="en-US" w:eastAsia="en-US" w:bidi="ar-SA"/>
      </w:rPr>
    </w:lvl>
    <w:lvl w:ilvl="7" w:tplc="135051C2">
      <w:numFmt w:val="bullet"/>
      <w:lvlText w:val="•"/>
      <w:lvlJc w:val="left"/>
      <w:pPr>
        <w:ind w:left="7387" w:hanging="361"/>
      </w:pPr>
      <w:rPr>
        <w:rFonts w:hint="default"/>
        <w:lang w:val="en-US" w:eastAsia="en-US" w:bidi="ar-SA"/>
      </w:rPr>
    </w:lvl>
    <w:lvl w:ilvl="8" w:tplc="048CC3EE">
      <w:numFmt w:val="bullet"/>
      <w:lvlText w:val="•"/>
      <w:lvlJc w:val="left"/>
      <w:pPr>
        <w:ind w:left="8389" w:hanging="361"/>
      </w:pPr>
      <w:rPr>
        <w:rFonts w:hint="default"/>
        <w:lang w:val="en-US" w:eastAsia="en-US" w:bidi="ar-SA"/>
      </w:rPr>
    </w:lvl>
  </w:abstractNum>
  <w:num w:numId="1" w16cid:durableId="1146821229">
    <w:abstractNumId w:val="0"/>
  </w:num>
  <w:num w:numId="2" w16cid:durableId="18831290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46C31"/>
    <w:rsid w:val="000A49FA"/>
    <w:rsid w:val="001777B7"/>
    <w:rsid w:val="003254D2"/>
    <w:rsid w:val="005D60D5"/>
    <w:rsid w:val="006D6192"/>
    <w:rsid w:val="00957598"/>
    <w:rsid w:val="00E405FE"/>
    <w:rsid w:val="00E46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42607A"/>
  <w15:docId w15:val="{751E8623-7187-413A-BC78-8B18BC0A3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ind w:left="1299"/>
      <w:outlineLvl w:val="0"/>
    </w:pPr>
    <w:rPr>
      <w:rFonts w:ascii="Calibri" w:eastAsia="Calibri" w:hAnsi="Calibri" w:cs="Calibri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37"/>
      <w:ind w:left="2018" w:hanging="360"/>
    </w:pPr>
  </w:style>
  <w:style w:type="paragraph" w:customStyle="1" w:styleId="TableParagraph">
    <w:name w:val="Table Paragraph"/>
    <w:basedOn w:val="Normal"/>
    <w:uiPriority w:val="1"/>
    <w:qFormat/>
    <w:pPr>
      <w:spacing w:line="248" w:lineRule="exact"/>
      <w:ind w:left="107"/>
    </w:pPr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121</Words>
  <Characters>693</Characters>
  <Application>Microsoft Office Word</Application>
  <DocSecurity>0</DocSecurity>
  <Lines>5</Lines>
  <Paragraphs>1</Paragraphs>
  <ScaleCrop>false</ScaleCrop>
  <Company/>
  <LinksUpToDate>false</LinksUpToDate>
  <CharactersWithSpaces>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ATG</dc:creator>
  <cp:lastModifiedBy>Shanthi Irugu</cp:lastModifiedBy>
  <cp:revision>6</cp:revision>
  <dcterms:created xsi:type="dcterms:W3CDTF">2026-02-18T16:41:00Z</dcterms:created>
  <dcterms:modified xsi:type="dcterms:W3CDTF">2026-02-18T17:11:00Z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2023-10-23T00:00:00Z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2026-02-18T00:00:00Z</vt:filetime>
  </property>
  <property fmtid="{D5CDD505-2E9C-101B-9397-08002B2CF9AE}" pid="5" name="Producer">
    <vt:lpwstr>3-Heights(TM) PDF Security Shell 4.8.25.2 (http://www.pdf-tools.com)</vt:lpwstr>
  </property>
</Properties>
</file>