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D0B8A" w14:textId="39B4E4DE" w:rsidR="00D565C5" w:rsidRPr="00D565C5" w:rsidRDefault="00D565C5" w:rsidP="00D565C5">
      <w:pPr>
        <w:shd w:val="clear" w:color="auto" w:fill="FFFFFF"/>
        <w:spacing w:after="150" w:line="336" w:lineRule="atLeast"/>
        <w:outlineLvl w:val="2"/>
        <w:rPr>
          <w:rFonts w:ascii="Helvetica" w:eastAsia="Times New Roman" w:hAnsi="Helvetica" w:cs="Helvetica"/>
          <w:b/>
          <w:bCs/>
          <w:color w:val="313131"/>
          <w:sz w:val="29"/>
          <w:szCs w:val="29"/>
        </w:rPr>
      </w:pPr>
      <w:r>
        <w:rPr>
          <w:rFonts w:ascii="Helvetica" w:eastAsia="Times New Roman" w:hAnsi="Helvetica" w:cs="Helvetica"/>
          <w:b/>
          <w:bCs/>
          <w:color w:val="313131"/>
          <w:sz w:val="29"/>
          <w:szCs w:val="29"/>
        </w:rPr>
        <w:t>Demo 2</w:t>
      </w:r>
      <w:r w:rsidRPr="00D565C5">
        <w:rPr>
          <w:rFonts w:ascii="Helvetica" w:eastAsia="Times New Roman" w:hAnsi="Helvetica" w:cs="Helvetica"/>
          <w:b/>
          <w:bCs/>
          <w:color w:val="313131"/>
          <w:sz w:val="29"/>
          <w:szCs w:val="29"/>
        </w:rPr>
        <w:t>: Customizing the Indexing Policy for a Collection</w:t>
      </w:r>
    </w:p>
    <w:p w14:paraId="5FB088C5" w14:textId="00A4FCA6" w:rsidR="00D565C5" w:rsidRPr="00D565C5" w:rsidRDefault="00D565C5" w:rsidP="00D565C5">
      <w:pPr>
        <w:shd w:val="clear" w:color="auto" w:fill="FFFFFF"/>
        <w:spacing w:after="340" w:line="240" w:lineRule="auto"/>
        <w:rPr>
          <w:rFonts w:ascii="Helvetica" w:eastAsia="Times New Roman" w:hAnsi="Helvetica" w:cs="Helvetica"/>
          <w:color w:val="313131"/>
          <w:sz w:val="24"/>
          <w:szCs w:val="24"/>
        </w:rPr>
      </w:pPr>
      <w:r w:rsidRPr="00D565C5">
        <w:rPr>
          <w:rFonts w:ascii="Helvetica" w:eastAsia="Times New Roman" w:hAnsi="Helvetica" w:cs="Helvetica"/>
          <w:b/>
          <w:bCs/>
          <w:color w:val="313131"/>
          <w:sz w:val="24"/>
          <w:szCs w:val="24"/>
        </w:rPr>
        <w:t>Important</w:t>
      </w:r>
      <w:r w:rsidRPr="00D565C5">
        <w:rPr>
          <w:rFonts w:ascii="Helvetica" w:eastAsia="Times New Roman" w:hAnsi="Helvetica" w:cs="Helvetica"/>
          <w:color w:val="313131"/>
          <w:sz w:val="24"/>
          <w:szCs w:val="24"/>
        </w:rPr>
        <w:t xml:space="preserve">: Prior to getting started with </w:t>
      </w:r>
      <w:proofErr w:type="gramStart"/>
      <w:r w:rsidRPr="00D565C5">
        <w:rPr>
          <w:rFonts w:ascii="Helvetica" w:eastAsia="Times New Roman" w:hAnsi="Helvetica" w:cs="Helvetica"/>
          <w:color w:val="313131"/>
          <w:sz w:val="24"/>
          <w:szCs w:val="24"/>
        </w:rPr>
        <w:t>this hands-on exercises</w:t>
      </w:r>
      <w:proofErr w:type="gramEnd"/>
      <w:r w:rsidRPr="00D565C5">
        <w:rPr>
          <w:rFonts w:ascii="Helvetica" w:eastAsia="Times New Roman" w:hAnsi="Helvetica" w:cs="Helvetica"/>
          <w:color w:val="313131"/>
          <w:sz w:val="24"/>
          <w:szCs w:val="24"/>
        </w:rPr>
        <w:t>, you should have already completed the </w:t>
      </w:r>
      <w:r>
        <w:rPr>
          <w:rFonts w:ascii="Helvetica" w:eastAsia="Times New Roman" w:hAnsi="Helvetica" w:cs="Helvetica"/>
          <w:b/>
          <w:bCs/>
          <w:color w:val="313131"/>
          <w:sz w:val="24"/>
          <w:szCs w:val="24"/>
        </w:rPr>
        <w:t>Demo1</w:t>
      </w:r>
      <w:r w:rsidRPr="00D565C5">
        <w:rPr>
          <w:rFonts w:ascii="Helvetica" w:eastAsia="Times New Roman" w:hAnsi="Helvetica" w:cs="Helvetica"/>
          <w:b/>
          <w:bCs/>
          <w:color w:val="313131"/>
          <w:sz w:val="24"/>
          <w:szCs w:val="24"/>
        </w:rPr>
        <w:t>: Creating a Azure Cosmos DB Instance</w:t>
      </w:r>
      <w:r w:rsidRPr="00D565C5">
        <w:rPr>
          <w:rFonts w:ascii="Helvetica" w:eastAsia="Times New Roman" w:hAnsi="Helvetica" w:cs="Helvetica"/>
          <w:color w:val="313131"/>
          <w:sz w:val="24"/>
          <w:szCs w:val="24"/>
        </w:rPr>
        <w:t> hands-on exercise.</w:t>
      </w:r>
    </w:p>
    <w:p w14:paraId="127BCD07" w14:textId="77777777" w:rsidR="00D565C5" w:rsidRPr="00D565C5" w:rsidRDefault="00D565C5" w:rsidP="00D565C5">
      <w:pPr>
        <w:numPr>
          <w:ilvl w:val="0"/>
          <w:numId w:val="1"/>
        </w:numPr>
        <w:shd w:val="clear" w:color="auto" w:fill="FFFFFF"/>
        <w:spacing w:after="340" w:line="336" w:lineRule="atLeast"/>
        <w:ind w:left="0"/>
        <w:rPr>
          <w:rFonts w:ascii="Helvetica" w:eastAsia="Times New Roman" w:hAnsi="Helvetica" w:cs="Helvetica"/>
          <w:color w:val="313131"/>
          <w:sz w:val="24"/>
          <w:szCs w:val="24"/>
        </w:rPr>
      </w:pPr>
      <w:r w:rsidRPr="00D565C5">
        <w:rPr>
          <w:rFonts w:ascii="Helvetica" w:eastAsia="Times New Roman" w:hAnsi="Helvetica" w:cs="Helvetica"/>
          <w:color w:val="313131"/>
          <w:sz w:val="24"/>
          <w:szCs w:val="24"/>
        </w:rPr>
        <w:t>In a new browser window, sign in to the </w:t>
      </w:r>
      <w:r w:rsidRPr="00D565C5">
        <w:rPr>
          <w:rFonts w:ascii="Helvetica" w:eastAsia="Times New Roman" w:hAnsi="Helvetica" w:cs="Helvetica"/>
          <w:b/>
          <w:bCs/>
          <w:color w:val="313131"/>
          <w:sz w:val="24"/>
          <w:szCs w:val="24"/>
        </w:rPr>
        <w:t>Azure Portal</w:t>
      </w:r>
      <w:r w:rsidRPr="00D565C5">
        <w:rPr>
          <w:rFonts w:ascii="Helvetica" w:eastAsia="Times New Roman" w:hAnsi="Helvetica" w:cs="Helvetica"/>
          <w:color w:val="313131"/>
          <w:sz w:val="24"/>
          <w:szCs w:val="24"/>
        </w:rPr>
        <w:t> (</w:t>
      </w:r>
      <w:hyperlink r:id="rId5" w:tgtFrame="_blank" w:history="1">
        <w:r w:rsidRPr="00D565C5">
          <w:rPr>
            <w:rFonts w:ascii="inherit" w:eastAsia="Times New Roman" w:hAnsi="inherit" w:cs="Helvetica"/>
            <w:color w:val="0075B4"/>
            <w:sz w:val="24"/>
            <w:szCs w:val="24"/>
            <w:u w:val="single"/>
          </w:rPr>
          <w:t>https://portal.azure.com</w:t>
        </w:r>
      </w:hyperlink>
      <w:r w:rsidRPr="00D565C5">
        <w:rPr>
          <w:rFonts w:ascii="Helvetica" w:eastAsia="Times New Roman" w:hAnsi="Helvetica" w:cs="Helvetica"/>
          <w:color w:val="313131"/>
          <w:sz w:val="24"/>
          <w:szCs w:val="24"/>
        </w:rPr>
        <w:t>).</w:t>
      </w:r>
    </w:p>
    <w:p w14:paraId="327548C1" w14:textId="77777777" w:rsidR="00D565C5" w:rsidRPr="00D565C5" w:rsidRDefault="00D565C5" w:rsidP="00D565C5">
      <w:pPr>
        <w:numPr>
          <w:ilvl w:val="0"/>
          <w:numId w:val="1"/>
        </w:numPr>
        <w:shd w:val="clear" w:color="auto" w:fill="FFFFFF"/>
        <w:spacing w:after="340" w:line="336" w:lineRule="atLeast"/>
        <w:ind w:left="0"/>
        <w:rPr>
          <w:rFonts w:ascii="Helvetica" w:eastAsia="Times New Roman" w:hAnsi="Helvetica" w:cs="Helvetica"/>
          <w:color w:val="313131"/>
          <w:sz w:val="24"/>
          <w:szCs w:val="24"/>
        </w:rPr>
      </w:pPr>
      <w:r w:rsidRPr="00D565C5">
        <w:rPr>
          <w:rFonts w:ascii="Helvetica" w:eastAsia="Times New Roman" w:hAnsi="Helvetica" w:cs="Helvetica"/>
          <w:color w:val="313131"/>
          <w:sz w:val="24"/>
          <w:szCs w:val="24"/>
        </w:rPr>
        <w:t>In the </w:t>
      </w:r>
      <w:proofErr w:type="spellStart"/>
      <w:r w:rsidRPr="00D565C5">
        <w:rPr>
          <w:rFonts w:ascii="Helvetica" w:eastAsia="Times New Roman" w:hAnsi="Helvetica" w:cs="Helvetica"/>
          <w:i/>
          <w:iCs/>
          <w:color w:val="313131"/>
          <w:sz w:val="24"/>
          <w:szCs w:val="24"/>
        </w:rPr>
        <w:t>Jumpbar</w:t>
      </w:r>
      <w:proofErr w:type="spellEnd"/>
      <w:r w:rsidRPr="00D565C5">
        <w:rPr>
          <w:rFonts w:ascii="Helvetica" w:eastAsia="Times New Roman" w:hAnsi="Helvetica" w:cs="Helvetica"/>
          <w:color w:val="313131"/>
          <w:sz w:val="24"/>
          <w:szCs w:val="24"/>
        </w:rPr>
        <w:t>, click </w:t>
      </w:r>
      <w:r w:rsidRPr="00D565C5">
        <w:rPr>
          <w:rFonts w:ascii="Helvetica" w:eastAsia="Times New Roman" w:hAnsi="Helvetica" w:cs="Helvetica"/>
          <w:b/>
          <w:bCs/>
          <w:color w:val="313131"/>
          <w:sz w:val="24"/>
          <w:szCs w:val="24"/>
        </w:rPr>
        <w:t>More Services</w:t>
      </w:r>
      <w:r w:rsidRPr="00D565C5">
        <w:rPr>
          <w:rFonts w:ascii="Helvetica" w:eastAsia="Times New Roman" w:hAnsi="Helvetica" w:cs="Helvetica"/>
          <w:color w:val="313131"/>
          <w:sz w:val="24"/>
          <w:szCs w:val="24"/>
        </w:rPr>
        <w:t>, locate the </w:t>
      </w:r>
      <w:r w:rsidRPr="00D565C5">
        <w:rPr>
          <w:rFonts w:ascii="Helvetica" w:eastAsia="Times New Roman" w:hAnsi="Helvetica" w:cs="Helvetica"/>
          <w:b/>
          <w:bCs/>
          <w:color w:val="313131"/>
          <w:sz w:val="24"/>
          <w:szCs w:val="24"/>
        </w:rPr>
        <w:t>Databases</w:t>
      </w:r>
      <w:r w:rsidRPr="00D565C5">
        <w:rPr>
          <w:rFonts w:ascii="Helvetica" w:eastAsia="Times New Roman" w:hAnsi="Helvetica" w:cs="Helvetica"/>
          <w:color w:val="313131"/>
          <w:sz w:val="24"/>
          <w:szCs w:val="24"/>
        </w:rPr>
        <w:t> section, and then click </w:t>
      </w:r>
      <w:r w:rsidRPr="00D565C5">
        <w:rPr>
          <w:rFonts w:ascii="Helvetica" w:eastAsia="Times New Roman" w:hAnsi="Helvetica" w:cs="Helvetica"/>
          <w:b/>
          <w:bCs/>
          <w:color w:val="313131"/>
          <w:sz w:val="24"/>
          <w:szCs w:val="24"/>
        </w:rPr>
        <w:t>Azure Cosmos DB</w:t>
      </w:r>
      <w:r w:rsidRPr="00D565C5">
        <w:rPr>
          <w:rFonts w:ascii="Helvetica" w:eastAsia="Times New Roman" w:hAnsi="Helvetica" w:cs="Helvetica"/>
          <w:color w:val="313131"/>
          <w:sz w:val="24"/>
          <w:szCs w:val="24"/>
        </w:rPr>
        <w:t>.</w:t>
      </w:r>
    </w:p>
    <w:p w14:paraId="5874EB54" w14:textId="77777777" w:rsidR="00D565C5" w:rsidRPr="00D565C5" w:rsidRDefault="00D565C5" w:rsidP="00D565C5">
      <w:pPr>
        <w:numPr>
          <w:ilvl w:val="0"/>
          <w:numId w:val="1"/>
        </w:numPr>
        <w:shd w:val="clear" w:color="auto" w:fill="FFFFFF"/>
        <w:spacing w:after="340" w:line="336" w:lineRule="atLeast"/>
        <w:ind w:left="0"/>
        <w:rPr>
          <w:rFonts w:ascii="Helvetica" w:eastAsia="Times New Roman" w:hAnsi="Helvetica" w:cs="Helvetica"/>
          <w:color w:val="313131"/>
          <w:sz w:val="24"/>
          <w:szCs w:val="24"/>
        </w:rPr>
      </w:pPr>
      <w:r w:rsidRPr="00D565C5">
        <w:rPr>
          <w:rFonts w:ascii="Helvetica" w:eastAsia="Times New Roman" w:hAnsi="Helvetica" w:cs="Helvetica"/>
          <w:color w:val="313131"/>
          <w:sz w:val="24"/>
          <w:szCs w:val="24"/>
        </w:rPr>
        <w:t>In the </w:t>
      </w:r>
      <w:r w:rsidRPr="00D565C5">
        <w:rPr>
          <w:rFonts w:ascii="Helvetica" w:eastAsia="Times New Roman" w:hAnsi="Helvetica" w:cs="Helvetica"/>
          <w:i/>
          <w:iCs/>
          <w:color w:val="313131"/>
          <w:sz w:val="24"/>
          <w:szCs w:val="24"/>
        </w:rPr>
        <w:t>Azure Cosmos DB</w:t>
      </w:r>
      <w:r w:rsidRPr="00D565C5">
        <w:rPr>
          <w:rFonts w:ascii="Helvetica" w:eastAsia="Times New Roman" w:hAnsi="Helvetica" w:cs="Helvetica"/>
          <w:color w:val="313131"/>
          <w:sz w:val="24"/>
          <w:szCs w:val="24"/>
        </w:rPr>
        <w:t> blade that opens, locate and click the Azure Cosmos DB account instance you created earlier in this module.</w:t>
      </w:r>
    </w:p>
    <w:p w14:paraId="1874DFD7" w14:textId="77777777" w:rsidR="00D565C5" w:rsidRPr="00D565C5" w:rsidRDefault="00D565C5" w:rsidP="00D565C5">
      <w:pPr>
        <w:numPr>
          <w:ilvl w:val="0"/>
          <w:numId w:val="1"/>
        </w:numPr>
        <w:shd w:val="clear" w:color="auto" w:fill="FFFFFF"/>
        <w:spacing w:after="340" w:line="336" w:lineRule="atLeast"/>
        <w:ind w:left="0"/>
        <w:rPr>
          <w:rFonts w:ascii="Helvetica" w:eastAsia="Times New Roman" w:hAnsi="Helvetica" w:cs="Helvetica"/>
          <w:color w:val="313131"/>
          <w:sz w:val="24"/>
          <w:szCs w:val="24"/>
        </w:rPr>
      </w:pPr>
      <w:r w:rsidRPr="00D565C5">
        <w:rPr>
          <w:rFonts w:ascii="Helvetica" w:eastAsia="Times New Roman" w:hAnsi="Helvetica" w:cs="Helvetica"/>
          <w:color w:val="313131"/>
          <w:sz w:val="24"/>
          <w:szCs w:val="24"/>
        </w:rPr>
        <w:t>In the menu on the left-side of the Azure Cosmos DB account blade, locate the </w:t>
      </w:r>
      <w:r w:rsidRPr="00D565C5">
        <w:rPr>
          <w:rFonts w:ascii="Helvetica" w:eastAsia="Times New Roman" w:hAnsi="Helvetica" w:cs="Helvetica"/>
          <w:b/>
          <w:bCs/>
          <w:color w:val="313131"/>
          <w:sz w:val="24"/>
          <w:szCs w:val="24"/>
        </w:rPr>
        <w:t>Collections</w:t>
      </w:r>
      <w:r w:rsidRPr="00D565C5">
        <w:rPr>
          <w:rFonts w:ascii="Helvetica" w:eastAsia="Times New Roman" w:hAnsi="Helvetica" w:cs="Helvetica"/>
          <w:color w:val="313131"/>
          <w:sz w:val="24"/>
          <w:szCs w:val="24"/>
        </w:rPr>
        <w:t> section and then click the </w:t>
      </w:r>
      <w:r w:rsidRPr="00D565C5">
        <w:rPr>
          <w:rFonts w:ascii="Helvetica" w:eastAsia="Times New Roman" w:hAnsi="Helvetica" w:cs="Helvetica"/>
          <w:b/>
          <w:bCs/>
          <w:color w:val="313131"/>
          <w:sz w:val="24"/>
          <w:szCs w:val="24"/>
        </w:rPr>
        <w:t>Query Explorer</w:t>
      </w:r>
      <w:r w:rsidRPr="00D565C5">
        <w:rPr>
          <w:rFonts w:ascii="Helvetica" w:eastAsia="Times New Roman" w:hAnsi="Helvetica" w:cs="Helvetica"/>
          <w:color w:val="313131"/>
          <w:sz w:val="24"/>
          <w:szCs w:val="24"/>
        </w:rPr>
        <w:t> option in the menu.</w:t>
      </w:r>
    </w:p>
    <w:p w14:paraId="56BC0B47" w14:textId="77777777" w:rsidR="00D565C5" w:rsidRPr="00D565C5" w:rsidRDefault="00D565C5" w:rsidP="00D565C5">
      <w:pPr>
        <w:numPr>
          <w:ilvl w:val="0"/>
          <w:numId w:val="1"/>
        </w:numPr>
        <w:shd w:val="clear" w:color="auto" w:fill="FFFFFF"/>
        <w:spacing w:after="340" w:line="336" w:lineRule="atLeast"/>
        <w:ind w:left="0"/>
        <w:rPr>
          <w:rFonts w:ascii="Helvetica" w:eastAsia="Times New Roman" w:hAnsi="Helvetica" w:cs="Helvetica"/>
          <w:color w:val="313131"/>
          <w:sz w:val="24"/>
          <w:szCs w:val="24"/>
        </w:rPr>
      </w:pPr>
      <w:r w:rsidRPr="00D565C5">
        <w:rPr>
          <w:rFonts w:ascii="Helvetica" w:eastAsia="Times New Roman" w:hAnsi="Helvetica" w:cs="Helvetica"/>
          <w:color w:val="313131"/>
          <w:sz w:val="24"/>
          <w:szCs w:val="24"/>
        </w:rPr>
        <w:t>In the </w:t>
      </w:r>
      <w:r w:rsidRPr="00D565C5">
        <w:rPr>
          <w:rFonts w:ascii="Helvetica" w:eastAsia="Times New Roman" w:hAnsi="Helvetica" w:cs="Helvetica"/>
          <w:i/>
          <w:iCs/>
          <w:color w:val="313131"/>
          <w:sz w:val="24"/>
          <w:szCs w:val="24"/>
        </w:rPr>
        <w:t>Query Explorer</w:t>
      </w:r>
      <w:r w:rsidRPr="00D565C5">
        <w:rPr>
          <w:rFonts w:ascii="Helvetica" w:eastAsia="Times New Roman" w:hAnsi="Helvetica" w:cs="Helvetica"/>
          <w:color w:val="313131"/>
          <w:sz w:val="24"/>
          <w:szCs w:val="24"/>
        </w:rPr>
        <w:t> blade, select the </w:t>
      </w:r>
      <w:r w:rsidRPr="00D565C5">
        <w:rPr>
          <w:rFonts w:ascii="Helvetica" w:eastAsia="Times New Roman" w:hAnsi="Helvetica" w:cs="Helvetica"/>
          <w:b/>
          <w:bCs/>
          <w:color w:val="313131"/>
          <w:sz w:val="24"/>
          <w:szCs w:val="24"/>
        </w:rPr>
        <w:t>ecommerce</w:t>
      </w:r>
      <w:r w:rsidRPr="00D565C5">
        <w:rPr>
          <w:rFonts w:ascii="Helvetica" w:eastAsia="Times New Roman" w:hAnsi="Helvetica" w:cs="Helvetica"/>
          <w:color w:val="313131"/>
          <w:sz w:val="24"/>
          <w:szCs w:val="24"/>
        </w:rPr>
        <w:t> database and the </w:t>
      </w:r>
      <w:r w:rsidRPr="00D565C5">
        <w:rPr>
          <w:rFonts w:ascii="Helvetica" w:eastAsia="Times New Roman" w:hAnsi="Helvetica" w:cs="Helvetica"/>
          <w:b/>
          <w:bCs/>
          <w:color w:val="313131"/>
          <w:sz w:val="24"/>
          <w:szCs w:val="24"/>
        </w:rPr>
        <w:t>customers</w:t>
      </w:r>
      <w:r w:rsidRPr="00D565C5">
        <w:rPr>
          <w:rFonts w:ascii="Helvetica" w:eastAsia="Times New Roman" w:hAnsi="Helvetica" w:cs="Helvetica"/>
          <w:color w:val="313131"/>
          <w:sz w:val="24"/>
          <w:szCs w:val="24"/>
        </w:rPr>
        <w:t> collection.</w:t>
      </w:r>
    </w:p>
    <w:p w14:paraId="07098A46" w14:textId="4C6A348D" w:rsidR="00D565C5" w:rsidRPr="00D565C5" w:rsidRDefault="00D565C5" w:rsidP="00D565C5">
      <w:pPr>
        <w:numPr>
          <w:ilvl w:val="0"/>
          <w:numId w:val="1"/>
        </w:numPr>
        <w:shd w:val="clear" w:color="auto" w:fill="FFFFFF"/>
        <w:spacing w:after="340" w:line="336" w:lineRule="atLeast"/>
        <w:ind w:left="0"/>
        <w:rPr>
          <w:rFonts w:ascii="Helvetica" w:eastAsia="Times New Roman" w:hAnsi="Helvetica" w:cs="Helvetica"/>
          <w:b/>
          <w:color w:val="313131"/>
          <w:sz w:val="24"/>
          <w:szCs w:val="24"/>
        </w:rPr>
      </w:pPr>
      <w:r w:rsidRPr="00D565C5">
        <w:rPr>
          <w:rFonts w:ascii="Helvetica" w:eastAsia="Times New Roman" w:hAnsi="Helvetica" w:cs="Helvetica"/>
          <w:color w:val="313131"/>
          <w:sz w:val="24"/>
          <w:szCs w:val="24"/>
        </w:rPr>
        <w:t>Locate the section in the current blade where you can edit the query text</w:t>
      </w:r>
      <w:r w:rsidR="00A0671D">
        <w:rPr>
          <w:rFonts w:ascii="Helvetica" w:eastAsia="Times New Roman" w:hAnsi="Helvetica" w:cs="Helvetica"/>
          <w:color w:val="313131"/>
          <w:sz w:val="24"/>
          <w:szCs w:val="24"/>
        </w:rPr>
        <w:t xml:space="preserve"> </w:t>
      </w:r>
      <w:r w:rsidR="004E24B4" w:rsidRPr="004E24B4">
        <w:rPr>
          <w:rFonts w:ascii="Helvetica" w:eastAsia="Times New Roman" w:hAnsi="Helvetica" w:cs="Helvetica"/>
          <w:b/>
          <w:color w:val="313131"/>
          <w:sz w:val="24"/>
          <w:szCs w:val="24"/>
        </w:rPr>
        <w:t>New SQL Query</w:t>
      </w:r>
      <w:r w:rsidRPr="00D565C5">
        <w:rPr>
          <w:rFonts w:ascii="Helvetica" w:eastAsia="Times New Roman" w:hAnsi="Helvetica" w:cs="Helvetica"/>
          <w:b/>
          <w:color w:val="313131"/>
          <w:sz w:val="24"/>
          <w:szCs w:val="24"/>
        </w:rPr>
        <w:t>.</w:t>
      </w:r>
    </w:p>
    <w:p w14:paraId="140A4CFD" w14:textId="77777777" w:rsidR="00D565C5" w:rsidRPr="00D565C5" w:rsidRDefault="00D565C5" w:rsidP="00D565C5">
      <w:pPr>
        <w:shd w:val="clear" w:color="auto" w:fill="FFFFFF"/>
        <w:spacing w:before="300" w:after="340" w:line="336" w:lineRule="atLeast"/>
        <w:rPr>
          <w:rFonts w:ascii="Helvetica" w:eastAsia="Times New Roman" w:hAnsi="Helvetica" w:cs="Helvetica"/>
          <w:color w:val="313131"/>
          <w:sz w:val="24"/>
          <w:szCs w:val="24"/>
        </w:rPr>
      </w:pPr>
      <w:r w:rsidRPr="00D565C5">
        <w:rPr>
          <w:rFonts w:ascii="Helvetica" w:eastAsia="Times New Roman" w:hAnsi="Helvetica" w:cs="Helvetica"/>
          <w:color w:val="313131"/>
          <w:sz w:val="24"/>
          <w:szCs w:val="24"/>
        </w:rPr>
        <w:t>For the remainder of this hands-on exercise, we will refer to this section as the </w:t>
      </w:r>
      <w:r w:rsidRPr="00D565C5">
        <w:rPr>
          <w:rFonts w:ascii="Helvetica" w:eastAsia="Times New Roman" w:hAnsi="Helvetica" w:cs="Helvetica"/>
          <w:b/>
          <w:bCs/>
          <w:color w:val="313131"/>
          <w:sz w:val="24"/>
          <w:szCs w:val="24"/>
        </w:rPr>
        <w:t>query editor</w:t>
      </w:r>
      <w:r w:rsidRPr="00D565C5">
        <w:rPr>
          <w:rFonts w:ascii="Helvetica" w:eastAsia="Times New Roman" w:hAnsi="Helvetica" w:cs="Helvetica"/>
          <w:color w:val="313131"/>
          <w:sz w:val="24"/>
          <w:szCs w:val="24"/>
        </w:rPr>
        <w:t>.</w:t>
      </w:r>
    </w:p>
    <w:p w14:paraId="6A384A2B" w14:textId="77777777" w:rsidR="00D565C5" w:rsidRPr="00D565C5" w:rsidRDefault="00D565C5" w:rsidP="00D565C5">
      <w:pPr>
        <w:numPr>
          <w:ilvl w:val="0"/>
          <w:numId w:val="1"/>
        </w:numPr>
        <w:shd w:val="clear" w:color="auto" w:fill="FFFFFF"/>
        <w:spacing w:after="340" w:line="336" w:lineRule="atLeast"/>
        <w:ind w:left="0"/>
        <w:rPr>
          <w:rFonts w:ascii="Helvetica" w:eastAsia="Times New Roman" w:hAnsi="Helvetica" w:cs="Helvetica"/>
          <w:color w:val="313131"/>
          <w:sz w:val="24"/>
          <w:szCs w:val="24"/>
        </w:rPr>
      </w:pPr>
      <w:r w:rsidRPr="00D565C5">
        <w:rPr>
          <w:rFonts w:ascii="Helvetica" w:eastAsia="Times New Roman" w:hAnsi="Helvetica" w:cs="Helvetica"/>
          <w:color w:val="313131"/>
          <w:sz w:val="24"/>
          <w:szCs w:val="24"/>
        </w:rPr>
        <w:t>In the query editor, replace the current query with the following query:</w:t>
      </w:r>
    </w:p>
    <w:p w14:paraId="0C823FAC"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SELECT *</w:t>
      </w:r>
    </w:p>
    <w:p w14:paraId="7BD15A1C"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FROM customers</w:t>
      </w:r>
    </w:p>
    <w:p w14:paraId="297ADFF5"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ORDER BY </w:t>
      </w:r>
      <w:proofErr w:type="spellStart"/>
      <w:proofErr w:type="gramStart"/>
      <w:r w:rsidRPr="00D565C5">
        <w:rPr>
          <w:rFonts w:ascii="Courier New" w:eastAsia="Times New Roman" w:hAnsi="Courier New" w:cs="Courier New"/>
          <w:color w:val="313131"/>
          <w:sz w:val="24"/>
          <w:szCs w:val="24"/>
        </w:rPr>
        <w:t>customers.address</w:t>
      </w:r>
      <w:proofErr w:type="spellEnd"/>
      <w:proofErr w:type="gramEnd"/>
    </w:p>
    <w:p w14:paraId="69EE702D" w14:textId="1592C58A" w:rsidR="00D565C5" w:rsidRPr="00D565C5" w:rsidRDefault="00D565C5" w:rsidP="00D565C5">
      <w:pPr>
        <w:numPr>
          <w:ilvl w:val="0"/>
          <w:numId w:val="2"/>
        </w:numPr>
        <w:shd w:val="clear" w:color="auto" w:fill="FFFFFF"/>
        <w:spacing w:after="340" w:line="336" w:lineRule="atLeast"/>
        <w:ind w:left="0"/>
        <w:rPr>
          <w:rFonts w:ascii="Helvetica" w:eastAsia="Times New Roman" w:hAnsi="Helvetica" w:cs="Helvetica"/>
          <w:color w:val="313131"/>
          <w:sz w:val="24"/>
          <w:szCs w:val="24"/>
        </w:rPr>
      </w:pPr>
      <w:r w:rsidRPr="00D565C5">
        <w:rPr>
          <w:rFonts w:ascii="Helvetica" w:eastAsia="Times New Roman" w:hAnsi="Helvetica" w:cs="Helvetica"/>
          <w:color w:val="313131"/>
          <w:sz w:val="24"/>
          <w:szCs w:val="24"/>
        </w:rPr>
        <w:t>Click the </w:t>
      </w:r>
      <w:r w:rsidR="004E24B4">
        <w:rPr>
          <w:rFonts w:ascii="Helvetica" w:eastAsia="Times New Roman" w:hAnsi="Helvetica" w:cs="Helvetica"/>
          <w:b/>
          <w:bCs/>
          <w:color w:val="313131"/>
          <w:sz w:val="24"/>
          <w:szCs w:val="24"/>
        </w:rPr>
        <w:t>Execute</w:t>
      </w:r>
      <w:r w:rsidRPr="00D565C5">
        <w:rPr>
          <w:rFonts w:ascii="Helvetica" w:eastAsia="Times New Roman" w:hAnsi="Helvetica" w:cs="Helvetica"/>
          <w:b/>
          <w:bCs/>
          <w:color w:val="313131"/>
          <w:sz w:val="24"/>
          <w:szCs w:val="24"/>
        </w:rPr>
        <w:t xml:space="preserve"> Query</w:t>
      </w:r>
      <w:r w:rsidRPr="00D565C5">
        <w:rPr>
          <w:rFonts w:ascii="Helvetica" w:eastAsia="Times New Roman" w:hAnsi="Helvetica" w:cs="Helvetica"/>
          <w:color w:val="313131"/>
          <w:sz w:val="24"/>
          <w:szCs w:val="24"/>
        </w:rPr>
        <w:t> button.</w:t>
      </w:r>
    </w:p>
    <w:p w14:paraId="7B5254B2" w14:textId="77777777" w:rsidR="00D565C5" w:rsidRPr="00D565C5" w:rsidRDefault="00D565C5" w:rsidP="00D565C5">
      <w:pPr>
        <w:numPr>
          <w:ilvl w:val="0"/>
          <w:numId w:val="2"/>
        </w:numPr>
        <w:shd w:val="clear" w:color="auto" w:fill="FFFFFF"/>
        <w:spacing w:after="340" w:line="336" w:lineRule="atLeast"/>
        <w:ind w:left="0"/>
        <w:rPr>
          <w:rFonts w:ascii="Helvetica" w:eastAsia="Times New Roman" w:hAnsi="Helvetica" w:cs="Helvetica"/>
          <w:color w:val="313131"/>
          <w:sz w:val="24"/>
          <w:szCs w:val="24"/>
        </w:rPr>
      </w:pPr>
      <w:r w:rsidRPr="00D565C5">
        <w:rPr>
          <w:rFonts w:ascii="Helvetica" w:eastAsia="Times New Roman" w:hAnsi="Helvetica" w:cs="Helvetica"/>
          <w:color w:val="313131"/>
          <w:sz w:val="24"/>
          <w:szCs w:val="24"/>
        </w:rPr>
        <w:t>In the </w:t>
      </w:r>
      <w:r w:rsidRPr="00D565C5">
        <w:rPr>
          <w:rFonts w:ascii="Helvetica" w:eastAsia="Times New Roman" w:hAnsi="Helvetica" w:cs="Helvetica"/>
          <w:i/>
          <w:iCs/>
          <w:color w:val="313131"/>
          <w:sz w:val="24"/>
          <w:szCs w:val="24"/>
        </w:rPr>
        <w:t>Results</w:t>
      </w:r>
      <w:r w:rsidRPr="00D565C5">
        <w:rPr>
          <w:rFonts w:ascii="Helvetica" w:eastAsia="Times New Roman" w:hAnsi="Helvetica" w:cs="Helvetica"/>
          <w:color w:val="313131"/>
          <w:sz w:val="24"/>
          <w:szCs w:val="24"/>
        </w:rPr>
        <w:t> blade, observe the results of your query.</w:t>
      </w:r>
    </w:p>
    <w:p w14:paraId="20883584" w14:textId="77777777" w:rsidR="00D565C5" w:rsidRPr="00D565C5" w:rsidRDefault="00D565C5" w:rsidP="00D565C5">
      <w:pPr>
        <w:shd w:val="clear" w:color="auto" w:fill="FFFFFF"/>
        <w:spacing w:before="300" w:after="340" w:line="336" w:lineRule="atLeast"/>
        <w:rPr>
          <w:rFonts w:ascii="Helvetica" w:eastAsia="Times New Roman" w:hAnsi="Helvetica" w:cs="Helvetica"/>
          <w:color w:val="313131"/>
          <w:sz w:val="24"/>
          <w:szCs w:val="24"/>
        </w:rPr>
      </w:pPr>
      <w:r w:rsidRPr="00D565C5">
        <w:rPr>
          <w:rFonts w:ascii="Helvetica" w:eastAsia="Times New Roman" w:hAnsi="Helvetica" w:cs="Helvetica"/>
          <w:color w:val="313131"/>
          <w:sz w:val="24"/>
          <w:szCs w:val="24"/>
        </w:rPr>
        <w:lastRenderedPageBreak/>
        <w:t>For this hands-on exercise, we have determined that indexing the address property is inefficient and we would like to remove it from our index. The next steps in this exercise will walk us through the process of excluding a specific JSON path from the index.</w:t>
      </w:r>
    </w:p>
    <w:p w14:paraId="2479BE61" w14:textId="77777777" w:rsidR="00D565C5" w:rsidRPr="00D565C5" w:rsidRDefault="00D565C5" w:rsidP="00D565C5">
      <w:pPr>
        <w:numPr>
          <w:ilvl w:val="0"/>
          <w:numId w:val="2"/>
        </w:numPr>
        <w:shd w:val="clear" w:color="auto" w:fill="FFFFFF"/>
        <w:spacing w:after="340" w:line="336" w:lineRule="atLeast"/>
        <w:ind w:left="0"/>
        <w:rPr>
          <w:rFonts w:ascii="Helvetica" w:eastAsia="Times New Roman" w:hAnsi="Helvetica" w:cs="Helvetica"/>
          <w:color w:val="313131"/>
          <w:sz w:val="24"/>
          <w:szCs w:val="24"/>
        </w:rPr>
      </w:pPr>
      <w:r w:rsidRPr="00D565C5">
        <w:rPr>
          <w:rFonts w:ascii="Helvetica" w:eastAsia="Times New Roman" w:hAnsi="Helvetica" w:cs="Helvetica"/>
          <w:color w:val="313131"/>
          <w:sz w:val="24"/>
          <w:szCs w:val="24"/>
        </w:rPr>
        <w:t>Close the </w:t>
      </w:r>
      <w:r w:rsidRPr="00D565C5">
        <w:rPr>
          <w:rFonts w:ascii="Helvetica" w:eastAsia="Times New Roman" w:hAnsi="Helvetica" w:cs="Helvetica"/>
          <w:i/>
          <w:iCs/>
          <w:color w:val="313131"/>
          <w:sz w:val="24"/>
          <w:szCs w:val="24"/>
        </w:rPr>
        <w:t>Results</w:t>
      </w:r>
      <w:r w:rsidRPr="00D565C5">
        <w:rPr>
          <w:rFonts w:ascii="Helvetica" w:eastAsia="Times New Roman" w:hAnsi="Helvetica" w:cs="Helvetica"/>
          <w:color w:val="313131"/>
          <w:sz w:val="24"/>
          <w:szCs w:val="24"/>
        </w:rPr>
        <w:t> blade.</w:t>
      </w:r>
    </w:p>
    <w:p w14:paraId="6D895645" w14:textId="681D895C" w:rsidR="00D565C5" w:rsidRPr="00D565C5" w:rsidRDefault="00D565C5" w:rsidP="00D565C5">
      <w:pPr>
        <w:numPr>
          <w:ilvl w:val="0"/>
          <w:numId w:val="2"/>
        </w:numPr>
        <w:shd w:val="clear" w:color="auto" w:fill="FFFFFF"/>
        <w:spacing w:after="340" w:line="336" w:lineRule="atLeast"/>
        <w:ind w:left="0"/>
        <w:rPr>
          <w:rFonts w:ascii="Helvetica" w:eastAsia="Times New Roman" w:hAnsi="Helvetica" w:cs="Helvetica"/>
          <w:color w:val="313131"/>
          <w:sz w:val="24"/>
          <w:szCs w:val="24"/>
        </w:rPr>
      </w:pPr>
      <w:r w:rsidRPr="00D565C5">
        <w:rPr>
          <w:rFonts w:ascii="Helvetica" w:eastAsia="Times New Roman" w:hAnsi="Helvetica" w:cs="Helvetica"/>
          <w:color w:val="313131"/>
          <w:sz w:val="24"/>
          <w:szCs w:val="24"/>
        </w:rPr>
        <w:t>Locate the menu on the left-side of the </w:t>
      </w:r>
      <w:r w:rsidRPr="00D565C5">
        <w:rPr>
          <w:rFonts w:ascii="Helvetica" w:eastAsia="Times New Roman" w:hAnsi="Helvetica" w:cs="Helvetica"/>
          <w:b/>
          <w:bCs/>
          <w:color w:val="313131"/>
          <w:sz w:val="24"/>
          <w:szCs w:val="24"/>
        </w:rPr>
        <w:t xml:space="preserve">Query </w:t>
      </w:r>
      <w:r w:rsidR="004E24B4">
        <w:rPr>
          <w:rFonts w:ascii="Helvetica" w:eastAsia="Times New Roman" w:hAnsi="Helvetica" w:cs="Helvetica"/>
          <w:b/>
          <w:bCs/>
          <w:color w:val="313131"/>
          <w:sz w:val="24"/>
          <w:szCs w:val="24"/>
        </w:rPr>
        <w:t>#</w:t>
      </w:r>
      <w:r w:rsidRPr="00D565C5">
        <w:rPr>
          <w:rFonts w:ascii="Helvetica" w:eastAsia="Times New Roman" w:hAnsi="Helvetica" w:cs="Helvetica"/>
          <w:color w:val="313131"/>
          <w:sz w:val="24"/>
          <w:szCs w:val="24"/>
        </w:rPr>
        <w:t xml:space="preserve"> blade. In the menu, locate </w:t>
      </w:r>
      <w:r w:rsidR="004E24B4" w:rsidRPr="004E24B4">
        <w:rPr>
          <w:rFonts w:ascii="Helvetica" w:eastAsia="Times New Roman" w:hAnsi="Helvetica" w:cs="Helvetica"/>
          <w:b/>
          <w:color w:val="313131"/>
          <w:sz w:val="24"/>
          <w:szCs w:val="24"/>
        </w:rPr>
        <w:t>Scale &amp; Settings</w:t>
      </w:r>
    </w:p>
    <w:p w14:paraId="48BF7666" w14:textId="44D397AB" w:rsidR="00D565C5" w:rsidRPr="00D565C5" w:rsidRDefault="00D565C5" w:rsidP="00D565C5">
      <w:pPr>
        <w:numPr>
          <w:ilvl w:val="0"/>
          <w:numId w:val="2"/>
        </w:numPr>
        <w:shd w:val="clear" w:color="auto" w:fill="FFFFFF"/>
        <w:spacing w:after="340" w:line="336" w:lineRule="atLeast"/>
        <w:ind w:left="0"/>
        <w:rPr>
          <w:rFonts w:ascii="Helvetica" w:eastAsia="Times New Roman" w:hAnsi="Helvetica" w:cs="Helvetica"/>
          <w:color w:val="313131"/>
          <w:sz w:val="24"/>
          <w:szCs w:val="24"/>
        </w:rPr>
      </w:pPr>
      <w:r w:rsidRPr="00D565C5">
        <w:rPr>
          <w:rFonts w:ascii="Helvetica" w:eastAsia="Times New Roman" w:hAnsi="Helvetica" w:cs="Helvetica"/>
          <w:color w:val="313131"/>
          <w:sz w:val="24"/>
          <w:szCs w:val="24"/>
        </w:rPr>
        <w:t>In the </w:t>
      </w:r>
      <w:r w:rsidRPr="00D565C5">
        <w:rPr>
          <w:rFonts w:ascii="Helvetica" w:eastAsia="Times New Roman" w:hAnsi="Helvetica" w:cs="Helvetica"/>
          <w:i/>
          <w:iCs/>
          <w:color w:val="313131"/>
          <w:sz w:val="24"/>
          <w:szCs w:val="24"/>
        </w:rPr>
        <w:t>S</w:t>
      </w:r>
      <w:r w:rsidR="004E24B4">
        <w:rPr>
          <w:rFonts w:ascii="Helvetica" w:eastAsia="Times New Roman" w:hAnsi="Helvetica" w:cs="Helvetica"/>
          <w:i/>
          <w:iCs/>
          <w:color w:val="313131"/>
          <w:sz w:val="24"/>
          <w:szCs w:val="24"/>
        </w:rPr>
        <w:t>cale &amp; S</w:t>
      </w:r>
      <w:r w:rsidRPr="00D565C5">
        <w:rPr>
          <w:rFonts w:ascii="Helvetica" w:eastAsia="Times New Roman" w:hAnsi="Helvetica" w:cs="Helvetica"/>
          <w:i/>
          <w:iCs/>
          <w:color w:val="313131"/>
          <w:sz w:val="24"/>
          <w:szCs w:val="24"/>
        </w:rPr>
        <w:t>ettings</w:t>
      </w:r>
      <w:r w:rsidRPr="00D565C5">
        <w:rPr>
          <w:rFonts w:ascii="Helvetica" w:eastAsia="Times New Roman" w:hAnsi="Helvetica" w:cs="Helvetica"/>
          <w:color w:val="313131"/>
          <w:sz w:val="24"/>
          <w:szCs w:val="24"/>
        </w:rPr>
        <w:t xml:space="preserve"> blade, </w:t>
      </w:r>
      <w:r w:rsidR="004E24B4">
        <w:rPr>
          <w:rFonts w:ascii="Helvetica" w:eastAsia="Times New Roman" w:hAnsi="Helvetica" w:cs="Helvetica"/>
          <w:color w:val="313131"/>
          <w:sz w:val="24"/>
          <w:szCs w:val="24"/>
        </w:rPr>
        <w:t xml:space="preserve">scroll down to </w:t>
      </w:r>
      <w:r w:rsidR="004E24B4" w:rsidRPr="004E24B4">
        <w:rPr>
          <w:rFonts w:ascii="Helvetica" w:eastAsia="Times New Roman" w:hAnsi="Helvetica" w:cs="Helvetica"/>
          <w:b/>
          <w:color w:val="313131"/>
          <w:sz w:val="24"/>
          <w:szCs w:val="24"/>
        </w:rPr>
        <w:t>Settings</w:t>
      </w:r>
      <w:r w:rsidRPr="00D565C5">
        <w:rPr>
          <w:rFonts w:ascii="Helvetica" w:eastAsia="Times New Roman" w:hAnsi="Helvetica" w:cs="Helvetica"/>
          <w:color w:val="313131"/>
          <w:sz w:val="24"/>
          <w:szCs w:val="24"/>
        </w:rPr>
        <w:t>.</w:t>
      </w:r>
    </w:p>
    <w:p w14:paraId="51DD6473" w14:textId="6FE4494F" w:rsidR="00D565C5" w:rsidRPr="00D565C5" w:rsidRDefault="004E24B4" w:rsidP="00D565C5">
      <w:pPr>
        <w:numPr>
          <w:ilvl w:val="0"/>
          <w:numId w:val="2"/>
        </w:numPr>
        <w:shd w:val="clear" w:color="auto" w:fill="FFFFFF"/>
        <w:spacing w:after="340" w:line="336" w:lineRule="atLeast"/>
        <w:ind w:left="0"/>
        <w:rPr>
          <w:rFonts w:ascii="Helvetica" w:eastAsia="Times New Roman" w:hAnsi="Helvetica" w:cs="Helvetica"/>
          <w:color w:val="313131"/>
          <w:sz w:val="24"/>
          <w:szCs w:val="24"/>
        </w:rPr>
      </w:pPr>
      <w:r w:rsidRPr="00D565C5">
        <w:rPr>
          <w:rFonts w:ascii="Helvetica" w:eastAsia="Times New Roman" w:hAnsi="Helvetica" w:cs="Helvetica"/>
          <w:color w:val="313131"/>
          <w:sz w:val="24"/>
          <w:szCs w:val="24"/>
        </w:rPr>
        <w:t>In the </w:t>
      </w:r>
      <w:r w:rsidRPr="00D565C5">
        <w:rPr>
          <w:rFonts w:ascii="Helvetica" w:eastAsia="Times New Roman" w:hAnsi="Helvetica" w:cs="Helvetica"/>
          <w:i/>
          <w:iCs/>
          <w:color w:val="313131"/>
          <w:sz w:val="24"/>
          <w:szCs w:val="24"/>
        </w:rPr>
        <w:t xml:space="preserve">Indexing Policy </w:t>
      </w:r>
      <w:r w:rsidR="00D565C5" w:rsidRPr="00D565C5">
        <w:rPr>
          <w:rFonts w:ascii="Helvetica" w:eastAsia="Times New Roman" w:hAnsi="Helvetica" w:cs="Helvetica"/>
          <w:color w:val="313131"/>
          <w:sz w:val="24"/>
          <w:szCs w:val="24"/>
        </w:rPr>
        <w:t>Within the JSON editor, locate the </w:t>
      </w:r>
      <w:proofErr w:type="spellStart"/>
      <w:r w:rsidR="00D565C5" w:rsidRPr="00D565C5">
        <w:rPr>
          <w:rFonts w:ascii="Helvetica" w:eastAsia="Times New Roman" w:hAnsi="Helvetica" w:cs="Helvetica"/>
          <w:b/>
          <w:bCs/>
          <w:color w:val="313131"/>
          <w:sz w:val="24"/>
          <w:szCs w:val="24"/>
        </w:rPr>
        <w:t>excludedPaths</w:t>
      </w:r>
      <w:proofErr w:type="spellEnd"/>
      <w:r w:rsidR="00D565C5" w:rsidRPr="00D565C5">
        <w:rPr>
          <w:rFonts w:ascii="Helvetica" w:eastAsia="Times New Roman" w:hAnsi="Helvetica" w:cs="Helvetica"/>
          <w:color w:val="313131"/>
          <w:sz w:val="24"/>
          <w:szCs w:val="24"/>
        </w:rPr>
        <w:t> property that has its value set to an empty array.</w:t>
      </w:r>
    </w:p>
    <w:p w14:paraId="356362F3"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w:t>
      </w:r>
    </w:p>
    <w:p w14:paraId="40D7CF95"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roofErr w:type="spellStart"/>
      <w:r w:rsidRPr="00D565C5">
        <w:rPr>
          <w:rFonts w:ascii="Courier New" w:eastAsia="Times New Roman" w:hAnsi="Courier New" w:cs="Courier New"/>
          <w:color w:val="313131"/>
          <w:sz w:val="24"/>
          <w:szCs w:val="24"/>
        </w:rPr>
        <w:t>indexingMode</w:t>
      </w:r>
      <w:proofErr w:type="spellEnd"/>
      <w:r w:rsidRPr="00D565C5">
        <w:rPr>
          <w:rFonts w:ascii="Courier New" w:eastAsia="Times New Roman" w:hAnsi="Courier New" w:cs="Courier New"/>
          <w:color w:val="313131"/>
          <w:sz w:val="24"/>
          <w:szCs w:val="24"/>
        </w:rPr>
        <w:t>": "consistent",</w:t>
      </w:r>
    </w:p>
    <w:p w14:paraId="32434FA9"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"automatic": true,</w:t>
      </w:r>
    </w:p>
    <w:p w14:paraId="5B53D9A3"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roofErr w:type="spellStart"/>
      <w:r w:rsidRPr="00D565C5">
        <w:rPr>
          <w:rFonts w:ascii="Courier New" w:eastAsia="Times New Roman" w:hAnsi="Courier New" w:cs="Courier New"/>
          <w:color w:val="313131"/>
          <w:sz w:val="24"/>
          <w:szCs w:val="24"/>
        </w:rPr>
        <w:t>includedPaths</w:t>
      </w:r>
      <w:proofErr w:type="spellEnd"/>
      <w:r w:rsidRPr="00D565C5">
        <w:rPr>
          <w:rFonts w:ascii="Courier New" w:eastAsia="Times New Roman" w:hAnsi="Courier New" w:cs="Courier New"/>
          <w:color w:val="313131"/>
          <w:sz w:val="24"/>
          <w:szCs w:val="24"/>
        </w:rPr>
        <w:t>": [</w:t>
      </w:r>
    </w:p>
    <w:p w14:paraId="3AD13ADA"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07CB819C"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"path": "/*",</w:t>
      </w:r>
    </w:p>
    <w:p w14:paraId="2537EAEE"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"indexes": [</w:t>
      </w:r>
    </w:p>
    <w:p w14:paraId="6D3C7B35"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444F9CC9"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"kind": "Range",</w:t>
      </w:r>
    </w:p>
    <w:p w14:paraId="3D3EA0AA"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roofErr w:type="spellStart"/>
      <w:r w:rsidRPr="00D565C5">
        <w:rPr>
          <w:rFonts w:ascii="Courier New" w:eastAsia="Times New Roman" w:hAnsi="Courier New" w:cs="Courier New"/>
          <w:color w:val="313131"/>
          <w:sz w:val="24"/>
          <w:szCs w:val="24"/>
        </w:rPr>
        <w:t>dataType</w:t>
      </w:r>
      <w:proofErr w:type="spellEnd"/>
      <w:r w:rsidRPr="00D565C5">
        <w:rPr>
          <w:rFonts w:ascii="Courier New" w:eastAsia="Times New Roman" w:hAnsi="Courier New" w:cs="Courier New"/>
          <w:color w:val="313131"/>
          <w:sz w:val="24"/>
          <w:szCs w:val="24"/>
        </w:rPr>
        <w:t>": "Number",</w:t>
      </w:r>
    </w:p>
    <w:p w14:paraId="26A664D6"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"precision": -1</w:t>
      </w:r>
    </w:p>
    <w:p w14:paraId="58773FBB"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71D4C88A"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0B1E4DA6"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"kind": "Range",</w:t>
      </w:r>
    </w:p>
    <w:p w14:paraId="249581FE"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lastRenderedPageBreak/>
        <w:tab/>
      </w:r>
      <w:r w:rsidRPr="00D565C5">
        <w:rPr>
          <w:rFonts w:ascii="Courier New" w:eastAsia="Times New Roman" w:hAnsi="Courier New" w:cs="Courier New"/>
          <w:color w:val="313131"/>
          <w:sz w:val="24"/>
          <w:szCs w:val="24"/>
        </w:rPr>
        <w:tab/>
        <w:t xml:space="preserve">          "</w:t>
      </w:r>
      <w:proofErr w:type="spellStart"/>
      <w:r w:rsidRPr="00D565C5">
        <w:rPr>
          <w:rFonts w:ascii="Courier New" w:eastAsia="Times New Roman" w:hAnsi="Courier New" w:cs="Courier New"/>
          <w:color w:val="313131"/>
          <w:sz w:val="24"/>
          <w:szCs w:val="24"/>
        </w:rPr>
        <w:t>dataType</w:t>
      </w:r>
      <w:proofErr w:type="spellEnd"/>
      <w:r w:rsidRPr="00D565C5">
        <w:rPr>
          <w:rFonts w:ascii="Courier New" w:eastAsia="Times New Roman" w:hAnsi="Courier New" w:cs="Courier New"/>
          <w:color w:val="313131"/>
          <w:sz w:val="24"/>
          <w:szCs w:val="24"/>
        </w:rPr>
        <w:t>": "String",</w:t>
      </w:r>
    </w:p>
    <w:p w14:paraId="16A8B8F4"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"precision": -1</w:t>
      </w:r>
    </w:p>
    <w:p w14:paraId="61CC2DA6"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71001E4E"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2C9790D8"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"kind": "Spatial",</w:t>
      </w:r>
    </w:p>
    <w:p w14:paraId="4D9C87B5"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roofErr w:type="spellStart"/>
      <w:r w:rsidRPr="00D565C5">
        <w:rPr>
          <w:rFonts w:ascii="Courier New" w:eastAsia="Times New Roman" w:hAnsi="Courier New" w:cs="Courier New"/>
          <w:color w:val="313131"/>
          <w:sz w:val="24"/>
          <w:szCs w:val="24"/>
        </w:rPr>
        <w:t>dataType</w:t>
      </w:r>
      <w:proofErr w:type="spellEnd"/>
      <w:r w:rsidRPr="00D565C5">
        <w:rPr>
          <w:rFonts w:ascii="Courier New" w:eastAsia="Times New Roman" w:hAnsi="Courier New" w:cs="Courier New"/>
          <w:color w:val="313131"/>
          <w:sz w:val="24"/>
          <w:szCs w:val="24"/>
        </w:rPr>
        <w:t>": "Point"</w:t>
      </w:r>
    </w:p>
    <w:p w14:paraId="090F1169"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221B96C7"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17741B86"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5C50A53E"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1CE012E4"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roofErr w:type="spellStart"/>
      <w:r w:rsidRPr="00D565C5">
        <w:rPr>
          <w:rFonts w:ascii="Courier New" w:eastAsia="Times New Roman" w:hAnsi="Courier New" w:cs="Courier New"/>
          <w:color w:val="313131"/>
          <w:sz w:val="24"/>
          <w:szCs w:val="24"/>
        </w:rPr>
        <w:t>excludedPaths</w:t>
      </w:r>
      <w:proofErr w:type="spellEnd"/>
      <w:r w:rsidRPr="00D565C5">
        <w:rPr>
          <w:rFonts w:ascii="Courier New" w:eastAsia="Times New Roman" w:hAnsi="Courier New" w:cs="Courier New"/>
          <w:color w:val="313131"/>
          <w:sz w:val="24"/>
          <w:szCs w:val="24"/>
        </w:rPr>
        <w:t>": []</w:t>
      </w:r>
    </w:p>
    <w:p w14:paraId="5B4186B9"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w:t>
      </w:r>
    </w:p>
    <w:p w14:paraId="7BDA5580" w14:textId="77777777" w:rsidR="00D565C5" w:rsidRPr="00D565C5" w:rsidRDefault="00D565C5" w:rsidP="00D565C5">
      <w:pPr>
        <w:numPr>
          <w:ilvl w:val="0"/>
          <w:numId w:val="3"/>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D565C5">
        <w:rPr>
          <w:rFonts w:ascii="Helvetica" w:eastAsia="Times New Roman" w:hAnsi="Helvetica" w:cs="Helvetica"/>
          <w:color w:val="313131"/>
          <w:sz w:val="24"/>
          <w:szCs w:val="24"/>
        </w:rPr>
        <w:t>Replace the value of the </w:t>
      </w:r>
      <w:proofErr w:type="spellStart"/>
      <w:r w:rsidRPr="00D565C5">
        <w:rPr>
          <w:rFonts w:ascii="Helvetica" w:eastAsia="Times New Roman" w:hAnsi="Helvetica" w:cs="Helvetica"/>
          <w:b/>
          <w:bCs/>
          <w:color w:val="313131"/>
          <w:sz w:val="24"/>
          <w:szCs w:val="24"/>
        </w:rPr>
        <w:t>excludedPaths</w:t>
      </w:r>
      <w:proofErr w:type="spellEnd"/>
      <w:r w:rsidRPr="00D565C5">
        <w:rPr>
          <w:rFonts w:ascii="Helvetica" w:eastAsia="Times New Roman" w:hAnsi="Helvetica" w:cs="Helvetica"/>
          <w:color w:val="313131"/>
          <w:sz w:val="24"/>
          <w:szCs w:val="24"/>
        </w:rPr>
        <w:t> property with the following array:</w:t>
      </w:r>
    </w:p>
    <w:p w14:paraId="020EF7BB"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w:t>
      </w:r>
    </w:p>
    <w:p w14:paraId="13426786"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758A480F"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"path": "/address/*"</w:t>
      </w:r>
    </w:p>
    <w:p w14:paraId="54FB6A20"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4C231F12"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w:t>
      </w:r>
    </w:p>
    <w:p w14:paraId="7A6BE062" w14:textId="77777777" w:rsidR="00D565C5" w:rsidRPr="00D565C5" w:rsidRDefault="00D565C5" w:rsidP="00D565C5">
      <w:pPr>
        <w:numPr>
          <w:ilvl w:val="0"/>
          <w:numId w:val="4"/>
        </w:numPr>
        <w:shd w:val="clear" w:color="auto" w:fill="FFFFFF"/>
        <w:spacing w:before="100" w:beforeAutospacing="1" w:after="170" w:line="336" w:lineRule="atLeast"/>
        <w:ind w:left="0"/>
        <w:rPr>
          <w:rFonts w:ascii="Helvetica" w:eastAsia="Times New Roman" w:hAnsi="Helvetica" w:cs="Helvetica"/>
          <w:color w:val="313131"/>
          <w:sz w:val="24"/>
          <w:szCs w:val="24"/>
        </w:rPr>
      </w:pPr>
      <w:r w:rsidRPr="00D565C5">
        <w:rPr>
          <w:rFonts w:ascii="Helvetica" w:eastAsia="Times New Roman" w:hAnsi="Helvetica" w:cs="Helvetica"/>
          <w:color w:val="313131"/>
          <w:sz w:val="24"/>
          <w:szCs w:val="24"/>
        </w:rPr>
        <w:t>Your index should now look like this:</w:t>
      </w:r>
    </w:p>
    <w:p w14:paraId="178C108E"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w:t>
      </w:r>
    </w:p>
    <w:p w14:paraId="7363E249"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roofErr w:type="spellStart"/>
      <w:r w:rsidRPr="00D565C5">
        <w:rPr>
          <w:rFonts w:ascii="Courier New" w:eastAsia="Times New Roman" w:hAnsi="Courier New" w:cs="Courier New"/>
          <w:color w:val="313131"/>
          <w:sz w:val="24"/>
          <w:szCs w:val="24"/>
        </w:rPr>
        <w:t>indexingMode</w:t>
      </w:r>
      <w:proofErr w:type="spellEnd"/>
      <w:r w:rsidRPr="00D565C5">
        <w:rPr>
          <w:rFonts w:ascii="Courier New" w:eastAsia="Times New Roman" w:hAnsi="Courier New" w:cs="Courier New"/>
          <w:color w:val="313131"/>
          <w:sz w:val="24"/>
          <w:szCs w:val="24"/>
        </w:rPr>
        <w:t>": "consistent",</w:t>
      </w:r>
    </w:p>
    <w:p w14:paraId="59ED0E64"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"automatic": true,</w:t>
      </w:r>
    </w:p>
    <w:p w14:paraId="764E068A"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lastRenderedPageBreak/>
        <w:tab/>
      </w:r>
      <w:r w:rsidRPr="00D565C5">
        <w:rPr>
          <w:rFonts w:ascii="Courier New" w:eastAsia="Times New Roman" w:hAnsi="Courier New" w:cs="Courier New"/>
          <w:color w:val="313131"/>
          <w:sz w:val="24"/>
          <w:szCs w:val="24"/>
        </w:rPr>
        <w:tab/>
        <w:t xml:space="preserve">  "</w:t>
      </w:r>
      <w:proofErr w:type="spellStart"/>
      <w:r w:rsidRPr="00D565C5">
        <w:rPr>
          <w:rFonts w:ascii="Courier New" w:eastAsia="Times New Roman" w:hAnsi="Courier New" w:cs="Courier New"/>
          <w:color w:val="313131"/>
          <w:sz w:val="24"/>
          <w:szCs w:val="24"/>
        </w:rPr>
        <w:t>includedPaths</w:t>
      </w:r>
      <w:proofErr w:type="spellEnd"/>
      <w:r w:rsidRPr="00D565C5">
        <w:rPr>
          <w:rFonts w:ascii="Courier New" w:eastAsia="Times New Roman" w:hAnsi="Courier New" w:cs="Courier New"/>
          <w:color w:val="313131"/>
          <w:sz w:val="24"/>
          <w:szCs w:val="24"/>
        </w:rPr>
        <w:t>": [</w:t>
      </w:r>
    </w:p>
    <w:p w14:paraId="2A5DD1C6"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6C45534C"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"path": "/*",</w:t>
      </w:r>
    </w:p>
    <w:p w14:paraId="3A99778E"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"indexes": [</w:t>
      </w:r>
    </w:p>
    <w:p w14:paraId="2C8C609F"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20638C08"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"kind": "Range",</w:t>
      </w:r>
    </w:p>
    <w:p w14:paraId="25FFC156"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roofErr w:type="spellStart"/>
      <w:r w:rsidRPr="00D565C5">
        <w:rPr>
          <w:rFonts w:ascii="Courier New" w:eastAsia="Times New Roman" w:hAnsi="Courier New" w:cs="Courier New"/>
          <w:color w:val="313131"/>
          <w:sz w:val="24"/>
          <w:szCs w:val="24"/>
        </w:rPr>
        <w:t>dataType</w:t>
      </w:r>
      <w:proofErr w:type="spellEnd"/>
      <w:r w:rsidRPr="00D565C5">
        <w:rPr>
          <w:rFonts w:ascii="Courier New" w:eastAsia="Times New Roman" w:hAnsi="Courier New" w:cs="Courier New"/>
          <w:color w:val="313131"/>
          <w:sz w:val="24"/>
          <w:szCs w:val="24"/>
        </w:rPr>
        <w:t>": "Number",</w:t>
      </w:r>
    </w:p>
    <w:p w14:paraId="5FA8BD15"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"precision": -1</w:t>
      </w:r>
    </w:p>
    <w:p w14:paraId="676ABB59"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04A234AE"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5DCBA78A"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"kind": "Range",</w:t>
      </w:r>
    </w:p>
    <w:p w14:paraId="68E7390A"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roofErr w:type="spellStart"/>
      <w:r w:rsidRPr="00D565C5">
        <w:rPr>
          <w:rFonts w:ascii="Courier New" w:eastAsia="Times New Roman" w:hAnsi="Courier New" w:cs="Courier New"/>
          <w:color w:val="313131"/>
          <w:sz w:val="24"/>
          <w:szCs w:val="24"/>
        </w:rPr>
        <w:t>dataType</w:t>
      </w:r>
      <w:proofErr w:type="spellEnd"/>
      <w:r w:rsidRPr="00D565C5">
        <w:rPr>
          <w:rFonts w:ascii="Courier New" w:eastAsia="Times New Roman" w:hAnsi="Courier New" w:cs="Courier New"/>
          <w:color w:val="313131"/>
          <w:sz w:val="24"/>
          <w:szCs w:val="24"/>
        </w:rPr>
        <w:t>": "String",</w:t>
      </w:r>
    </w:p>
    <w:p w14:paraId="098421A8"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"precision": -1</w:t>
      </w:r>
    </w:p>
    <w:p w14:paraId="2D0BE886"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3CE422E3"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171B3FE0"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"kind": "Spatial",</w:t>
      </w:r>
    </w:p>
    <w:p w14:paraId="0B6E2CF3"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roofErr w:type="spellStart"/>
      <w:r w:rsidRPr="00D565C5">
        <w:rPr>
          <w:rFonts w:ascii="Courier New" w:eastAsia="Times New Roman" w:hAnsi="Courier New" w:cs="Courier New"/>
          <w:color w:val="313131"/>
          <w:sz w:val="24"/>
          <w:szCs w:val="24"/>
        </w:rPr>
        <w:t>dataType</w:t>
      </w:r>
      <w:proofErr w:type="spellEnd"/>
      <w:r w:rsidRPr="00D565C5">
        <w:rPr>
          <w:rFonts w:ascii="Courier New" w:eastAsia="Times New Roman" w:hAnsi="Courier New" w:cs="Courier New"/>
          <w:color w:val="313131"/>
          <w:sz w:val="24"/>
          <w:szCs w:val="24"/>
        </w:rPr>
        <w:t>": "Point"</w:t>
      </w:r>
    </w:p>
    <w:p w14:paraId="1CBF1F13"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6B17E99A"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0F69A0A6"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6244C2C4"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02F0B778"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roofErr w:type="spellStart"/>
      <w:r w:rsidRPr="00D565C5">
        <w:rPr>
          <w:rFonts w:ascii="Courier New" w:eastAsia="Times New Roman" w:hAnsi="Courier New" w:cs="Courier New"/>
          <w:color w:val="313131"/>
          <w:sz w:val="24"/>
          <w:szCs w:val="24"/>
        </w:rPr>
        <w:t>excludedPaths</w:t>
      </w:r>
      <w:proofErr w:type="spellEnd"/>
      <w:r w:rsidRPr="00D565C5">
        <w:rPr>
          <w:rFonts w:ascii="Courier New" w:eastAsia="Times New Roman" w:hAnsi="Courier New" w:cs="Courier New"/>
          <w:color w:val="313131"/>
          <w:sz w:val="24"/>
          <w:szCs w:val="24"/>
        </w:rPr>
        <w:t>": [</w:t>
      </w:r>
    </w:p>
    <w:p w14:paraId="67BB1709"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lastRenderedPageBreak/>
        <w:tab/>
      </w:r>
      <w:r w:rsidRPr="00D565C5">
        <w:rPr>
          <w:rFonts w:ascii="Courier New" w:eastAsia="Times New Roman" w:hAnsi="Courier New" w:cs="Courier New"/>
          <w:color w:val="313131"/>
          <w:sz w:val="24"/>
          <w:szCs w:val="24"/>
        </w:rPr>
        <w:tab/>
        <w:t xml:space="preserve">      {</w:t>
      </w:r>
    </w:p>
    <w:p w14:paraId="0F6FA711"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"path": "/address/*"</w:t>
      </w:r>
    </w:p>
    <w:p w14:paraId="4968E5C8"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584402BF"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  ]</w:t>
      </w:r>
    </w:p>
    <w:p w14:paraId="442A321A"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w:t>
      </w:r>
    </w:p>
    <w:p w14:paraId="21D0EBAF" w14:textId="77777777" w:rsidR="00D565C5" w:rsidRPr="00D565C5" w:rsidRDefault="00D565C5" w:rsidP="00D565C5">
      <w:pPr>
        <w:numPr>
          <w:ilvl w:val="0"/>
          <w:numId w:val="5"/>
        </w:numPr>
        <w:shd w:val="clear" w:color="auto" w:fill="FFFFFF"/>
        <w:spacing w:after="340" w:line="336" w:lineRule="atLeast"/>
        <w:ind w:left="0"/>
        <w:rPr>
          <w:rFonts w:ascii="Helvetica" w:eastAsia="Times New Roman" w:hAnsi="Helvetica" w:cs="Helvetica"/>
          <w:color w:val="313131"/>
          <w:sz w:val="24"/>
          <w:szCs w:val="24"/>
        </w:rPr>
      </w:pPr>
      <w:r w:rsidRPr="00D565C5">
        <w:rPr>
          <w:rFonts w:ascii="Helvetica" w:eastAsia="Times New Roman" w:hAnsi="Helvetica" w:cs="Helvetica"/>
          <w:color w:val="313131"/>
          <w:sz w:val="24"/>
          <w:szCs w:val="24"/>
        </w:rPr>
        <w:t>Click the </w:t>
      </w:r>
      <w:r w:rsidRPr="00D565C5">
        <w:rPr>
          <w:rFonts w:ascii="Helvetica" w:eastAsia="Times New Roman" w:hAnsi="Helvetica" w:cs="Helvetica"/>
          <w:b/>
          <w:bCs/>
          <w:color w:val="313131"/>
          <w:sz w:val="24"/>
          <w:szCs w:val="24"/>
        </w:rPr>
        <w:t>OK</w:t>
      </w:r>
      <w:r w:rsidRPr="00D565C5">
        <w:rPr>
          <w:rFonts w:ascii="Helvetica" w:eastAsia="Times New Roman" w:hAnsi="Helvetica" w:cs="Helvetica"/>
          <w:color w:val="313131"/>
          <w:sz w:val="24"/>
          <w:szCs w:val="24"/>
        </w:rPr>
        <w:t> button at the bottom of the blade.</w:t>
      </w:r>
    </w:p>
    <w:p w14:paraId="66EE630D" w14:textId="77777777" w:rsidR="00D565C5" w:rsidRPr="00D565C5" w:rsidRDefault="00D565C5" w:rsidP="00D565C5">
      <w:pPr>
        <w:numPr>
          <w:ilvl w:val="0"/>
          <w:numId w:val="5"/>
        </w:numPr>
        <w:shd w:val="clear" w:color="auto" w:fill="FFFFFF"/>
        <w:spacing w:after="340" w:line="336" w:lineRule="atLeast"/>
        <w:ind w:left="0"/>
        <w:rPr>
          <w:rFonts w:ascii="Helvetica" w:eastAsia="Times New Roman" w:hAnsi="Helvetica" w:cs="Helvetica"/>
          <w:color w:val="313131"/>
          <w:sz w:val="24"/>
          <w:szCs w:val="24"/>
        </w:rPr>
      </w:pPr>
      <w:r w:rsidRPr="00D565C5">
        <w:rPr>
          <w:rFonts w:ascii="Helvetica" w:eastAsia="Times New Roman" w:hAnsi="Helvetica" w:cs="Helvetica"/>
          <w:color w:val="313131"/>
          <w:sz w:val="24"/>
          <w:szCs w:val="24"/>
        </w:rPr>
        <w:t>In the </w:t>
      </w:r>
      <w:r w:rsidRPr="00D565C5">
        <w:rPr>
          <w:rFonts w:ascii="Helvetica" w:eastAsia="Times New Roman" w:hAnsi="Helvetica" w:cs="Helvetica"/>
          <w:i/>
          <w:iCs/>
          <w:color w:val="313131"/>
          <w:sz w:val="24"/>
          <w:szCs w:val="24"/>
        </w:rPr>
        <w:t>Settings</w:t>
      </w:r>
      <w:r w:rsidRPr="00D565C5">
        <w:rPr>
          <w:rFonts w:ascii="Helvetica" w:eastAsia="Times New Roman" w:hAnsi="Helvetica" w:cs="Helvetica"/>
          <w:color w:val="313131"/>
          <w:sz w:val="24"/>
          <w:szCs w:val="24"/>
        </w:rPr>
        <w:t> blade, click the </w:t>
      </w:r>
      <w:r w:rsidRPr="00D565C5">
        <w:rPr>
          <w:rFonts w:ascii="Helvetica" w:eastAsia="Times New Roman" w:hAnsi="Helvetica" w:cs="Helvetica"/>
          <w:b/>
          <w:bCs/>
          <w:color w:val="313131"/>
          <w:sz w:val="24"/>
          <w:szCs w:val="24"/>
        </w:rPr>
        <w:t>Save</w:t>
      </w:r>
      <w:r w:rsidRPr="00D565C5">
        <w:rPr>
          <w:rFonts w:ascii="Helvetica" w:eastAsia="Times New Roman" w:hAnsi="Helvetica" w:cs="Helvetica"/>
          <w:color w:val="313131"/>
          <w:sz w:val="24"/>
          <w:szCs w:val="24"/>
        </w:rPr>
        <w:t> button at the top of the blade. Wait for the collection “</w:t>
      </w:r>
      <w:r w:rsidRPr="00D565C5">
        <w:rPr>
          <w:rFonts w:ascii="Helvetica" w:eastAsia="Times New Roman" w:hAnsi="Helvetica" w:cs="Helvetica"/>
          <w:b/>
          <w:bCs/>
          <w:color w:val="313131"/>
          <w:sz w:val="24"/>
          <w:szCs w:val="24"/>
        </w:rPr>
        <w:t>Update</w:t>
      </w:r>
      <w:r w:rsidRPr="00D565C5">
        <w:rPr>
          <w:rFonts w:ascii="Helvetica" w:eastAsia="Times New Roman" w:hAnsi="Helvetica" w:cs="Helvetica"/>
          <w:color w:val="313131"/>
          <w:sz w:val="24"/>
          <w:szCs w:val="24"/>
        </w:rPr>
        <w:t>” operation to complete.</w:t>
      </w:r>
    </w:p>
    <w:p w14:paraId="625AD8B1" w14:textId="6138CE4B" w:rsidR="00D565C5" w:rsidRPr="00D565C5" w:rsidRDefault="00D565C5" w:rsidP="00D565C5">
      <w:pPr>
        <w:numPr>
          <w:ilvl w:val="0"/>
          <w:numId w:val="5"/>
        </w:numPr>
        <w:shd w:val="clear" w:color="auto" w:fill="FFFFFF"/>
        <w:spacing w:after="340" w:line="336" w:lineRule="atLeast"/>
        <w:ind w:left="0"/>
        <w:rPr>
          <w:rFonts w:ascii="Helvetica" w:eastAsia="Times New Roman" w:hAnsi="Helvetica" w:cs="Helvetica"/>
          <w:color w:val="313131"/>
          <w:sz w:val="24"/>
          <w:szCs w:val="24"/>
        </w:rPr>
      </w:pPr>
      <w:r w:rsidRPr="00D565C5">
        <w:rPr>
          <w:rFonts w:ascii="Helvetica" w:eastAsia="Times New Roman" w:hAnsi="Helvetica" w:cs="Helvetica"/>
          <w:color w:val="313131"/>
          <w:sz w:val="24"/>
          <w:szCs w:val="24"/>
        </w:rPr>
        <w:t xml:space="preserve">In the </w:t>
      </w:r>
      <w:r w:rsidR="004E24B4">
        <w:rPr>
          <w:rFonts w:ascii="Helvetica" w:eastAsia="Times New Roman" w:hAnsi="Helvetica" w:cs="Helvetica"/>
          <w:color w:val="313131"/>
          <w:sz w:val="24"/>
          <w:szCs w:val="24"/>
        </w:rPr>
        <w:t>SQL API</w:t>
      </w:r>
      <w:r w:rsidRPr="00D565C5">
        <w:rPr>
          <w:rFonts w:ascii="Helvetica" w:eastAsia="Times New Roman" w:hAnsi="Helvetica" w:cs="Helvetica"/>
          <w:color w:val="313131"/>
          <w:sz w:val="24"/>
          <w:szCs w:val="24"/>
        </w:rPr>
        <w:t xml:space="preserve">, locate </w:t>
      </w:r>
      <w:r w:rsidR="004E24B4">
        <w:rPr>
          <w:rFonts w:ascii="Helvetica" w:eastAsia="Times New Roman" w:hAnsi="Helvetica" w:cs="Helvetica"/>
          <w:color w:val="313131"/>
          <w:sz w:val="24"/>
          <w:szCs w:val="24"/>
        </w:rPr>
        <w:t xml:space="preserve">and click </w:t>
      </w:r>
      <w:r w:rsidRPr="00D565C5">
        <w:rPr>
          <w:rFonts w:ascii="Helvetica" w:eastAsia="Times New Roman" w:hAnsi="Helvetica" w:cs="Helvetica"/>
          <w:color w:val="313131"/>
          <w:sz w:val="24"/>
          <w:szCs w:val="24"/>
        </w:rPr>
        <w:t>the </w:t>
      </w:r>
      <w:r w:rsidR="004E24B4">
        <w:rPr>
          <w:rFonts w:ascii="Helvetica" w:eastAsia="Times New Roman" w:hAnsi="Helvetica" w:cs="Helvetica"/>
          <w:b/>
          <w:bCs/>
          <w:color w:val="313131"/>
          <w:sz w:val="24"/>
          <w:szCs w:val="24"/>
        </w:rPr>
        <w:t>customers</w:t>
      </w:r>
      <w:r w:rsidRPr="00D565C5">
        <w:rPr>
          <w:rFonts w:ascii="Helvetica" w:eastAsia="Times New Roman" w:hAnsi="Helvetica" w:cs="Helvetica"/>
          <w:color w:val="313131"/>
          <w:sz w:val="24"/>
          <w:szCs w:val="24"/>
        </w:rPr>
        <w:t> section and then click the </w:t>
      </w:r>
      <w:r w:rsidR="004E24B4">
        <w:rPr>
          <w:rFonts w:ascii="Helvetica" w:eastAsia="Times New Roman" w:hAnsi="Helvetica" w:cs="Helvetica"/>
          <w:b/>
          <w:bCs/>
          <w:color w:val="313131"/>
          <w:sz w:val="24"/>
          <w:szCs w:val="24"/>
        </w:rPr>
        <w:t>New SQL Query</w:t>
      </w:r>
      <w:r w:rsidRPr="00D565C5">
        <w:rPr>
          <w:rFonts w:ascii="Helvetica" w:eastAsia="Times New Roman" w:hAnsi="Helvetica" w:cs="Helvetica"/>
          <w:color w:val="313131"/>
          <w:sz w:val="24"/>
          <w:szCs w:val="24"/>
        </w:rPr>
        <w:t> option in the menu.</w:t>
      </w:r>
    </w:p>
    <w:p w14:paraId="437A0E1A" w14:textId="77777777" w:rsidR="00D565C5" w:rsidRPr="00D565C5" w:rsidRDefault="00D565C5" w:rsidP="00D565C5">
      <w:pPr>
        <w:numPr>
          <w:ilvl w:val="0"/>
          <w:numId w:val="5"/>
        </w:numPr>
        <w:shd w:val="clear" w:color="auto" w:fill="FFFFFF"/>
        <w:spacing w:after="340" w:line="336" w:lineRule="atLeast"/>
        <w:ind w:left="0"/>
        <w:rPr>
          <w:rFonts w:ascii="Helvetica" w:eastAsia="Times New Roman" w:hAnsi="Helvetica" w:cs="Helvetica"/>
          <w:color w:val="313131"/>
          <w:sz w:val="24"/>
          <w:szCs w:val="24"/>
        </w:rPr>
      </w:pPr>
      <w:r w:rsidRPr="00D565C5">
        <w:rPr>
          <w:rFonts w:ascii="Helvetica" w:eastAsia="Times New Roman" w:hAnsi="Helvetica" w:cs="Helvetica"/>
          <w:color w:val="313131"/>
          <w:sz w:val="24"/>
          <w:szCs w:val="24"/>
        </w:rPr>
        <w:t>In the </w:t>
      </w:r>
      <w:r w:rsidRPr="00D565C5">
        <w:rPr>
          <w:rFonts w:ascii="Helvetica" w:eastAsia="Times New Roman" w:hAnsi="Helvetica" w:cs="Helvetica"/>
          <w:i/>
          <w:iCs/>
          <w:color w:val="313131"/>
          <w:sz w:val="24"/>
          <w:szCs w:val="24"/>
        </w:rPr>
        <w:t>query editor</w:t>
      </w:r>
      <w:r w:rsidRPr="00D565C5">
        <w:rPr>
          <w:rFonts w:ascii="Helvetica" w:eastAsia="Times New Roman" w:hAnsi="Helvetica" w:cs="Helvetica"/>
          <w:color w:val="313131"/>
          <w:sz w:val="24"/>
          <w:szCs w:val="24"/>
        </w:rPr>
        <w:t>, replace the current query with the following query:</w:t>
      </w:r>
    </w:p>
    <w:p w14:paraId="3C7BE698"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SELECT *</w:t>
      </w:r>
    </w:p>
    <w:p w14:paraId="784A2550"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FROM customers</w:t>
      </w:r>
    </w:p>
    <w:p w14:paraId="4F8674EF" w14:textId="77777777" w:rsidR="00D565C5" w:rsidRPr="00D565C5" w:rsidRDefault="00D565C5" w:rsidP="00D56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D565C5">
        <w:rPr>
          <w:rFonts w:ascii="Courier New" w:eastAsia="Times New Roman" w:hAnsi="Courier New" w:cs="Courier New"/>
          <w:color w:val="313131"/>
          <w:sz w:val="24"/>
          <w:szCs w:val="24"/>
        </w:rPr>
        <w:tab/>
      </w:r>
      <w:r w:rsidRPr="00D565C5">
        <w:rPr>
          <w:rFonts w:ascii="Courier New" w:eastAsia="Times New Roman" w:hAnsi="Courier New" w:cs="Courier New"/>
          <w:color w:val="313131"/>
          <w:sz w:val="24"/>
          <w:szCs w:val="24"/>
        </w:rPr>
        <w:tab/>
        <w:t xml:space="preserve">ORDER BY </w:t>
      </w:r>
      <w:proofErr w:type="spellStart"/>
      <w:proofErr w:type="gramStart"/>
      <w:r w:rsidRPr="00D565C5">
        <w:rPr>
          <w:rFonts w:ascii="Courier New" w:eastAsia="Times New Roman" w:hAnsi="Courier New" w:cs="Courier New"/>
          <w:color w:val="313131"/>
          <w:sz w:val="24"/>
          <w:szCs w:val="24"/>
        </w:rPr>
        <w:t>customers.address</w:t>
      </w:r>
      <w:proofErr w:type="spellEnd"/>
      <w:proofErr w:type="gramEnd"/>
    </w:p>
    <w:p w14:paraId="7440CCDD" w14:textId="77777777" w:rsidR="00D565C5" w:rsidRPr="00D565C5" w:rsidRDefault="00D565C5" w:rsidP="00D565C5">
      <w:pPr>
        <w:numPr>
          <w:ilvl w:val="0"/>
          <w:numId w:val="6"/>
        </w:numPr>
        <w:shd w:val="clear" w:color="auto" w:fill="FFFFFF"/>
        <w:spacing w:after="340" w:line="336" w:lineRule="atLeast"/>
        <w:ind w:left="0"/>
        <w:rPr>
          <w:rFonts w:ascii="Helvetica" w:eastAsia="Times New Roman" w:hAnsi="Helvetica" w:cs="Helvetica"/>
          <w:color w:val="313131"/>
          <w:sz w:val="24"/>
          <w:szCs w:val="24"/>
        </w:rPr>
      </w:pPr>
      <w:r w:rsidRPr="00D565C5">
        <w:rPr>
          <w:rFonts w:ascii="Helvetica" w:eastAsia="Times New Roman" w:hAnsi="Helvetica" w:cs="Helvetica"/>
          <w:color w:val="313131"/>
          <w:sz w:val="24"/>
          <w:szCs w:val="24"/>
        </w:rPr>
        <w:t>Click the </w:t>
      </w:r>
      <w:r w:rsidRPr="00D565C5">
        <w:rPr>
          <w:rFonts w:ascii="Helvetica" w:eastAsia="Times New Roman" w:hAnsi="Helvetica" w:cs="Helvetica"/>
          <w:b/>
          <w:bCs/>
          <w:color w:val="313131"/>
          <w:sz w:val="24"/>
          <w:szCs w:val="24"/>
        </w:rPr>
        <w:t>Run Query</w:t>
      </w:r>
      <w:r w:rsidRPr="00D565C5">
        <w:rPr>
          <w:rFonts w:ascii="Helvetica" w:eastAsia="Times New Roman" w:hAnsi="Helvetica" w:cs="Helvetica"/>
          <w:color w:val="313131"/>
          <w:sz w:val="24"/>
          <w:szCs w:val="24"/>
        </w:rPr>
        <w:t> button.</w:t>
      </w:r>
    </w:p>
    <w:p w14:paraId="75002488" w14:textId="77777777" w:rsidR="00D565C5" w:rsidRPr="00D565C5" w:rsidRDefault="00D565C5" w:rsidP="00D565C5">
      <w:pPr>
        <w:numPr>
          <w:ilvl w:val="0"/>
          <w:numId w:val="6"/>
        </w:numPr>
        <w:shd w:val="clear" w:color="auto" w:fill="FFFFFF"/>
        <w:spacing w:after="340" w:line="336" w:lineRule="atLeast"/>
        <w:ind w:left="0"/>
        <w:rPr>
          <w:rFonts w:ascii="Helvetica" w:eastAsia="Times New Roman" w:hAnsi="Helvetica" w:cs="Helvetica"/>
          <w:color w:val="313131"/>
          <w:sz w:val="24"/>
          <w:szCs w:val="24"/>
        </w:rPr>
      </w:pPr>
      <w:r w:rsidRPr="00D565C5">
        <w:rPr>
          <w:rFonts w:ascii="Helvetica" w:eastAsia="Times New Roman" w:hAnsi="Helvetica" w:cs="Helvetica"/>
          <w:color w:val="313131"/>
          <w:sz w:val="24"/>
          <w:szCs w:val="24"/>
        </w:rPr>
        <w:t>The query should fail immediately. Scroll down to the bottom of the </w:t>
      </w:r>
      <w:r w:rsidRPr="00D565C5">
        <w:rPr>
          <w:rFonts w:ascii="Helvetica" w:eastAsia="Times New Roman" w:hAnsi="Helvetica" w:cs="Helvetica"/>
          <w:i/>
          <w:iCs/>
          <w:color w:val="313131"/>
          <w:sz w:val="24"/>
          <w:szCs w:val="24"/>
        </w:rPr>
        <w:t>Query Explorer</w:t>
      </w:r>
      <w:r w:rsidRPr="00D565C5">
        <w:rPr>
          <w:rFonts w:ascii="Helvetica" w:eastAsia="Times New Roman" w:hAnsi="Helvetica" w:cs="Helvetica"/>
          <w:color w:val="313131"/>
          <w:sz w:val="24"/>
          <w:szCs w:val="24"/>
        </w:rPr>
        <w:t> blade to view the error message:</w:t>
      </w:r>
    </w:p>
    <w:p w14:paraId="21866520" w14:textId="77777777" w:rsidR="00D565C5" w:rsidRPr="00D565C5" w:rsidRDefault="00D565C5" w:rsidP="00D565C5">
      <w:pPr>
        <w:shd w:val="clear" w:color="auto" w:fill="FFFFFF"/>
        <w:spacing w:before="300" w:after="340" w:line="336" w:lineRule="atLeast"/>
        <w:rPr>
          <w:rFonts w:ascii="Helvetica" w:eastAsia="Times New Roman" w:hAnsi="Helvetica" w:cs="Helvetica"/>
          <w:color w:val="313131"/>
          <w:sz w:val="24"/>
          <w:szCs w:val="24"/>
        </w:rPr>
      </w:pPr>
      <w:r w:rsidRPr="00D565C5">
        <w:rPr>
          <w:rFonts w:ascii="Helvetica" w:eastAsia="Times New Roman" w:hAnsi="Helvetica" w:cs="Helvetica"/>
          <w:i/>
          <w:iCs/>
          <w:color w:val="313131"/>
          <w:sz w:val="24"/>
          <w:szCs w:val="24"/>
        </w:rPr>
        <w:t>"Order-by item requires a range index to be defined on the corresponding index path."</w:t>
      </w:r>
    </w:p>
    <w:p w14:paraId="3BE24FDF" w14:textId="77777777" w:rsidR="00D565C5" w:rsidRPr="00D565C5" w:rsidRDefault="00D565C5" w:rsidP="00D565C5">
      <w:pPr>
        <w:shd w:val="clear" w:color="auto" w:fill="FFFFFF"/>
        <w:spacing w:before="300" w:after="340" w:line="336" w:lineRule="atLeast"/>
        <w:rPr>
          <w:rFonts w:ascii="Helvetica" w:eastAsia="Times New Roman" w:hAnsi="Helvetica" w:cs="Helvetica"/>
          <w:color w:val="313131"/>
          <w:sz w:val="24"/>
          <w:szCs w:val="24"/>
        </w:rPr>
      </w:pPr>
      <w:r w:rsidRPr="00D565C5">
        <w:rPr>
          <w:rFonts w:ascii="Helvetica" w:eastAsia="Times New Roman" w:hAnsi="Helvetica" w:cs="Helvetica"/>
          <w:color w:val="313131"/>
          <w:sz w:val="24"/>
          <w:szCs w:val="24"/>
        </w:rPr>
        <w:t>Because the </w:t>
      </w:r>
      <w:r w:rsidRPr="00D565C5">
        <w:rPr>
          <w:rFonts w:ascii="Helvetica" w:eastAsia="Times New Roman" w:hAnsi="Helvetica" w:cs="Helvetica"/>
          <w:b/>
          <w:bCs/>
          <w:color w:val="313131"/>
          <w:sz w:val="24"/>
          <w:szCs w:val="24"/>
        </w:rPr>
        <w:t>address</w:t>
      </w:r>
      <w:r w:rsidRPr="00D565C5">
        <w:rPr>
          <w:rFonts w:ascii="Helvetica" w:eastAsia="Times New Roman" w:hAnsi="Helvetica" w:cs="Helvetica"/>
          <w:color w:val="313131"/>
          <w:sz w:val="24"/>
          <w:szCs w:val="24"/>
        </w:rPr>
        <w:t> property is no longer indexed, you are unable to order the document using this property.</w:t>
      </w:r>
    </w:p>
    <w:p w14:paraId="029B3424" w14:textId="77777777" w:rsidR="00D565C5" w:rsidRDefault="00D565C5" w:rsidP="00D565C5">
      <w:bookmarkStart w:id="0" w:name="_GoBack"/>
      <w:bookmarkEnd w:id="0"/>
      <w:r>
        <w:t xml:space="preserve">Source: edx.org  </w:t>
      </w:r>
    </w:p>
    <w:p w14:paraId="75BFB4F5" w14:textId="172BF18B" w:rsidR="00BA0060" w:rsidRDefault="00D565C5" w:rsidP="00D565C5">
      <w:r>
        <w:t>Microsoft: DAT221xIntroduction to NoSQL Data Solutions</w:t>
      </w:r>
    </w:p>
    <w:sectPr w:rsidR="00BA0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0476C"/>
    <w:multiLevelType w:val="multilevel"/>
    <w:tmpl w:val="9FD43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80DCF"/>
    <w:multiLevelType w:val="multilevel"/>
    <w:tmpl w:val="DAB86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A74B4"/>
    <w:multiLevelType w:val="multilevel"/>
    <w:tmpl w:val="FF36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55B74"/>
    <w:multiLevelType w:val="multilevel"/>
    <w:tmpl w:val="638C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16C46"/>
    <w:multiLevelType w:val="multilevel"/>
    <w:tmpl w:val="F5D47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550E6A"/>
    <w:multiLevelType w:val="multilevel"/>
    <w:tmpl w:val="75524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F364E"/>
    <w:multiLevelType w:val="multilevel"/>
    <w:tmpl w:val="2EFAA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611BB6"/>
    <w:multiLevelType w:val="multilevel"/>
    <w:tmpl w:val="84B0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6951AB"/>
    <w:multiLevelType w:val="multilevel"/>
    <w:tmpl w:val="B184B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08201E"/>
    <w:multiLevelType w:val="multilevel"/>
    <w:tmpl w:val="AAEE0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7"/>
  </w:num>
  <w:num w:numId="4">
    <w:abstractNumId w:val="0"/>
  </w:num>
  <w:num w:numId="5">
    <w:abstractNumId w:val="3"/>
  </w:num>
  <w:num w:numId="6">
    <w:abstractNumId w:val="1"/>
  </w:num>
  <w:num w:numId="7">
    <w:abstractNumId w:val="2"/>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5C5"/>
    <w:rsid w:val="00472A76"/>
    <w:rsid w:val="004E24B4"/>
    <w:rsid w:val="005474D3"/>
    <w:rsid w:val="005C6014"/>
    <w:rsid w:val="00735E4C"/>
    <w:rsid w:val="00905BEE"/>
    <w:rsid w:val="0094014A"/>
    <w:rsid w:val="00A0671D"/>
    <w:rsid w:val="00A90566"/>
    <w:rsid w:val="00AC7B93"/>
    <w:rsid w:val="00D5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3086"/>
  <w15:chartTrackingRefBased/>
  <w15:docId w15:val="{1EEAFD3F-DA41-4F96-B532-CBC870A9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02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Mishal</dc:creator>
  <cp:keywords/>
  <dc:description/>
  <cp:lastModifiedBy>Michael Mishal</cp:lastModifiedBy>
  <cp:revision>3</cp:revision>
  <dcterms:created xsi:type="dcterms:W3CDTF">2018-04-30T01:24:00Z</dcterms:created>
  <dcterms:modified xsi:type="dcterms:W3CDTF">2018-04-30T01:59:00Z</dcterms:modified>
</cp:coreProperties>
</file>