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F18AB" w14:textId="6A9D8264" w:rsidR="00D4467B" w:rsidRPr="006E71AB" w:rsidRDefault="00D4467B" w:rsidP="00D4467B">
      <w:pPr>
        <w:spacing w:after="0" w:line="240" w:lineRule="auto"/>
        <w:jc w:val="center"/>
        <w:rPr>
          <w:rFonts w:ascii="Verdana" w:hAnsi="Verdana"/>
          <w:b/>
          <w:spacing w:val="200"/>
          <w:sz w:val="36"/>
          <w:szCs w:val="36"/>
        </w:rPr>
      </w:pPr>
      <w:r w:rsidRPr="006E71AB">
        <w:rPr>
          <w:rFonts w:ascii="Verdana" w:hAnsi="Verdana"/>
          <w:b/>
          <w:spacing w:val="200"/>
          <w:sz w:val="36"/>
          <w:szCs w:val="36"/>
        </w:rPr>
        <w:t>ALEXA RAY</w:t>
      </w:r>
    </w:p>
    <w:p w14:paraId="65991387" w14:textId="7BF95216" w:rsidR="00D4467B" w:rsidRPr="00F24F2C" w:rsidRDefault="00D4467B" w:rsidP="00D4467B">
      <w:pPr>
        <w:spacing w:after="0" w:line="240" w:lineRule="auto"/>
        <w:jc w:val="center"/>
        <w:rPr>
          <w:rFonts w:ascii="Verdana" w:hAnsi="Verdana" w:cstheme="majorHAnsi"/>
          <w:noProof/>
          <w:sz w:val="20"/>
          <w:szCs w:val="16"/>
        </w:rPr>
      </w:pPr>
      <w:r w:rsidRPr="00F24F2C">
        <w:rPr>
          <w:rFonts w:ascii="Verdana" w:hAnsi="Verdana" w:cstheme="majorHAnsi"/>
          <w:noProof/>
          <w:sz w:val="20"/>
          <w:szCs w:val="16"/>
        </w:rPr>
        <w:t>123 Main Street, Los Angeles, CA 90001 • (123) 456-7890</w:t>
      </w:r>
    </w:p>
    <w:p w14:paraId="3C8F05EC" w14:textId="77777777" w:rsidR="00D4467B" w:rsidRPr="00F24F2C" w:rsidRDefault="00D4467B" w:rsidP="00D4467B">
      <w:pPr>
        <w:pStyle w:val="Body"/>
        <w:numPr>
          <w:ilvl w:val="0"/>
          <w:numId w:val="0"/>
        </w:numPr>
        <w:spacing w:after="0" w:line="240" w:lineRule="auto"/>
        <w:ind w:left="360"/>
        <w:jc w:val="center"/>
        <w:rPr>
          <w:rFonts w:ascii="Verdana" w:hAnsi="Verdana" w:cstheme="majorHAnsi"/>
          <w:noProof/>
          <w:sz w:val="20"/>
          <w:szCs w:val="22"/>
        </w:rPr>
      </w:pPr>
      <w:r w:rsidRPr="00F24F2C">
        <w:rPr>
          <w:rFonts w:ascii="Verdana" w:hAnsi="Verdana" w:cstheme="majorHAnsi"/>
          <w:noProof/>
          <w:sz w:val="20"/>
          <w:szCs w:val="22"/>
        </w:rPr>
        <w:t>alexaraysample@gmail.com • www.linkedin.com/in/alexaraysample</w:t>
      </w:r>
    </w:p>
    <w:p w14:paraId="5959AA93" w14:textId="77777777" w:rsidR="002758A9" w:rsidRPr="00D4467B" w:rsidRDefault="002758A9" w:rsidP="000C5999">
      <w:pPr>
        <w:spacing w:after="0" w:line="240" w:lineRule="auto"/>
        <w:jc w:val="center"/>
        <w:rPr>
          <w:rFonts w:ascii="Verdana" w:hAnsi="Verdana" w:cs="Times New Roman"/>
          <w:sz w:val="20"/>
          <w:szCs w:val="20"/>
        </w:rPr>
      </w:pPr>
    </w:p>
    <w:p w14:paraId="5FF1ADCE" w14:textId="61E7303E" w:rsidR="00035CD0" w:rsidRPr="00D4467B" w:rsidRDefault="00D4467B" w:rsidP="00D4467B">
      <w:pPr>
        <w:pBdr>
          <w:bottom w:val="single" w:sz="4" w:space="1" w:color="auto"/>
        </w:pBdr>
        <w:spacing w:after="120" w:line="240" w:lineRule="auto"/>
        <w:rPr>
          <w:rFonts w:ascii="Verdana" w:hAnsi="Verdana" w:cs="Times New Roman"/>
          <w:b/>
        </w:rPr>
      </w:pPr>
      <w:r w:rsidRPr="00D4467B">
        <w:rPr>
          <w:rFonts w:ascii="Verdana" w:hAnsi="Verdana" w:cs="Times New Roman"/>
          <w:b/>
        </w:rPr>
        <w:t>OBJECTIVES</w:t>
      </w:r>
    </w:p>
    <w:p w14:paraId="36687736" w14:textId="26F8B230" w:rsidR="000C5999" w:rsidRPr="00D4467B" w:rsidRDefault="00D4467B" w:rsidP="00D4467B">
      <w:pPr>
        <w:spacing w:before="120" w:after="0" w:line="240" w:lineRule="auto"/>
        <w:rPr>
          <w:rFonts w:ascii="Verdana" w:hAnsi="Verdana" w:cs="Times New Roman"/>
        </w:rPr>
        <w:sectPr w:rsidR="000C5999" w:rsidRPr="00D4467B" w:rsidSect="002B2F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4467B">
        <w:rPr>
          <w:rFonts w:ascii="Verdana" w:hAnsi="Verdana" w:cs="Times New Roman"/>
        </w:rPr>
        <w:t>Strategic a</w:t>
      </w:r>
      <w:bookmarkStart w:id="0" w:name="_GoBack"/>
      <w:bookmarkEnd w:id="0"/>
      <w:r w:rsidRPr="00D4467B">
        <w:rPr>
          <w:rFonts w:ascii="Verdana" w:hAnsi="Verdana" w:cs="Times New Roman"/>
        </w:rPr>
        <w:t>nd results-oriented Marketing Manager with over 10 years of professional experience in developing marketing campaigns. Experienced with leveraging market research, SEM, social media campaigns, e-mail campaigns, online advertising, web analytics, and content marketing to drive conversions and brand exposure. Versatile go-getter with an insatiable drive for success and a whatever-it-takes philosophy.</w:t>
      </w:r>
    </w:p>
    <w:p w14:paraId="60B22F14" w14:textId="77777777" w:rsidR="002758A9" w:rsidRPr="00D4467B" w:rsidRDefault="002758A9" w:rsidP="00D4467B">
      <w:pPr>
        <w:pStyle w:val="ListParagraph"/>
        <w:spacing w:before="120" w:after="0" w:line="240" w:lineRule="auto"/>
        <w:ind w:left="360"/>
        <w:rPr>
          <w:rFonts w:ascii="Verdana" w:hAnsi="Verdana" w:cs="Times New Roman"/>
        </w:rPr>
        <w:sectPr w:rsidR="002758A9" w:rsidRPr="00D4467B" w:rsidSect="00D4467B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2EC4F1A7" w14:textId="77777777" w:rsidR="000C5999" w:rsidRPr="00D4467B" w:rsidRDefault="000C5999" w:rsidP="002758A9">
      <w:pPr>
        <w:pBdr>
          <w:bottom w:val="single" w:sz="4" w:space="1" w:color="auto"/>
        </w:pBdr>
        <w:spacing w:before="120" w:after="120" w:line="240" w:lineRule="auto"/>
        <w:rPr>
          <w:rFonts w:ascii="Verdana" w:hAnsi="Verdana" w:cs="Times New Roman"/>
          <w:b/>
        </w:rPr>
      </w:pPr>
      <w:r w:rsidRPr="00D4467B">
        <w:rPr>
          <w:rFonts w:ascii="Verdana" w:hAnsi="Verdana" w:cs="Times New Roman"/>
          <w:b/>
        </w:rPr>
        <w:t>PROFESSIONAL EXPERIENCE</w:t>
      </w:r>
    </w:p>
    <w:p w14:paraId="50D3DE8A" w14:textId="77777777" w:rsidR="00D4467B" w:rsidRPr="00D4467B" w:rsidRDefault="00D4467B" w:rsidP="00D4467B">
      <w:pPr>
        <w:spacing w:after="0" w:line="240" w:lineRule="auto"/>
        <w:rPr>
          <w:rFonts w:ascii="Verdana" w:hAnsi="Verdana" w:cs="Times New Roman"/>
          <w:b/>
        </w:rPr>
      </w:pPr>
      <w:r w:rsidRPr="00D4467B">
        <w:rPr>
          <w:rFonts w:ascii="Verdana" w:hAnsi="Verdana" w:cs="Times New Roman"/>
          <w:b/>
        </w:rPr>
        <w:t>COMPANY A, LOS ANGELES, CA</w:t>
      </w:r>
    </w:p>
    <w:p w14:paraId="25DCBDCC" w14:textId="77777777" w:rsidR="00D4467B" w:rsidRPr="00D4467B" w:rsidRDefault="00D4467B" w:rsidP="00D4467B">
      <w:pPr>
        <w:spacing w:after="0" w:line="240" w:lineRule="auto"/>
        <w:rPr>
          <w:rFonts w:ascii="Verdana" w:hAnsi="Verdana" w:cs="Times New Roman"/>
          <w:b/>
        </w:rPr>
      </w:pPr>
      <w:r w:rsidRPr="00D4467B">
        <w:rPr>
          <w:rFonts w:ascii="Verdana" w:hAnsi="Verdana" w:cs="Times New Roman"/>
          <w:b/>
        </w:rPr>
        <w:t>Digital Marketing Manager, 2015 – Present</w:t>
      </w:r>
    </w:p>
    <w:p w14:paraId="65404507" w14:textId="77777777" w:rsidR="00D4467B" w:rsidRPr="00D4467B" w:rsidRDefault="00D4467B" w:rsidP="00D4467B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Verdana" w:hAnsi="Verdana" w:cs="Times New Roman"/>
        </w:rPr>
      </w:pPr>
      <w:r w:rsidRPr="00D4467B">
        <w:rPr>
          <w:rFonts w:ascii="Verdana" w:hAnsi="Verdana" w:cs="Times New Roman"/>
        </w:rPr>
        <w:t>Spearheaded digital content development to drive brand alignment and content engagement across multiple online platforms</w:t>
      </w:r>
    </w:p>
    <w:p w14:paraId="6DA5137A" w14:textId="77777777" w:rsidR="00D4467B" w:rsidRPr="00D4467B" w:rsidRDefault="00D4467B" w:rsidP="00D4467B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Verdana" w:hAnsi="Verdana" w:cs="Times New Roman"/>
          <w:spacing w:val="-8"/>
        </w:rPr>
      </w:pPr>
      <w:r w:rsidRPr="00D4467B">
        <w:rPr>
          <w:rFonts w:ascii="Verdana" w:hAnsi="Verdana" w:cs="Times New Roman"/>
          <w:spacing w:val="-8"/>
        </w:rPr>
        <w:t>Collaborated with marketing director of Fortune 500 brand to develop optimized blog content for online publication and manage a $100,000/month Facebook ad budget</w:t>
      </w:r>
    </w:p>
    <w:p w14:paraId="70E92BC6" w14:textId="77777777" w:rsidR="00D4467B" w:rsidRPr="00D4467B" w:rsidRDefault="00D4467B" w:rsidP="00D4467B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Verdana" w:hAnsi="Verdana" w:cs="Times New Roman"/>
        </w:rPr>
      </w:pPr>
      <w:r w:rsidRPr="00D4467B">
        <w:rPr>
          <w:rFonts w:ascii="Verdana" w:hAnsi="Verdana" w:cs="Times New Roman"/>
        </w:rPr>
        <w:t>Grew engagement and impressions on social media platforms by an average of 200% within 1 year</w:t>
      </w:r>
    </w:p>
    <w:p w14:paraId="0448BC0A" w14:textId="77777777" w:rsidR="00D4467B" w:rsidRPr="00D4467B" w:rsidRDefault="00D4467B" w:rsidP="00D4467B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Verdana" w:hAnsi="Verdana" w:cs="Times New Roman"/>
          <w:b/>
        </w:rPr>
      </w:pPr>
      <w:r w:rsidRPr="00D4467B">
        <w:rPr>
          <w:rFonts w:ascii="Verdana" w:hAnsi="Verdana" w:cs="Times New Roman"/>
        </w:rPr>
        <w:t>Increased weekly e-mail newsletter open rate from 8% to 20% within 6 months</w:t>
      </w:r>
    </w:p>
    <w:p w14:paraId="607056D0" w14:textId="77777777" w:rsidR="00D4467B" w:rsidRPr="00D4467B" w:rsidRDefault="00D4467B" w:rsidP="00D4467B">
      <w:pPr>
        <w:pStyle w:val="ListParagraph"/>
        <w:spacing w:before="120" w:after="120" w:line="240" w:lineRule="auto"/>
        <w:ind w:left="360"/>
        <w:rPr>
          <w:rFonts w:ascii="Verdana" w:hAnsi="Verdana" w:cs="Times New Roman"/>
          <w:b/>
        </w:rPr>
      </w:pPr>
    </w:p>
    <w:p w14:paraId="791D5CFA" w14:textId="77777777" w:rsidR="00D4467B" w:rsidRPr="00D4467B" w:rsidRDefault="00D4467B" w:rsidP="00D4467B">
      <w:pPr>
        <w:spacing w:after="0" w:line="240" w:lineRule="auto"/>
        <w:rPr>
          <w:rFonts w:ascii="Verdana" w:hAnsi="Verdana" w:cs="Times New Roman"/>
          <w:b/>
        </w:rPr>
      </w:pPr>
      <w:r w:rsidRPr="00D4467B">
        <w:rPr>
          <w:rFonts w:ascii="Verdana" w:hAnsi="Verdana" w:cs="Times New Roman"/>
          <w:b/>
        </w:rPr>
        <w:t>COMPANY B, Los Angeles, CA</w:t>
      </w:r>
    </w:p>
    <w:p w14:paraId="09AA2AC3" w14:textId="7684E81D" w:rsidR="0072174F" w:rsidRPr="00D4467B" w:rsidRDefault="00D4467B" w:rsidP="00D4467B">
      <w:pPr>
        <w:spacing w:after="0" w:line="240" w:lineRule="auto"/>
        <w:rPr>
          <w:rFonts w:ascii="Verdana" w:hAnsi="Verdana" w:cs="Times New Roman"/>
          <w:i/>
        </w:rPr>
      </w:pPr>
      <w:r w:rsidRPr="00D4467B">
        <w:rPr>
          <w:rFonts w:ascii="Verdana" w:hAnsi="Verdana" w:cs="Times New Roman"/>
          <w:b/>
        </w:rPr>
        <w:t>Marketing Director, 2012 – 2015</w:t>
      </w:r>
    </w:p>
    <w:p w14:paraId="71EA389C" w14:textId="77777777" w:rsidR="00D4467B" w:rsidRPr="00D4467B" w:rsidRDefault="00D4467B" w:rsidP="00D4467B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Verdana" w:hAnsi="Verdana" w:cs="Times New Roman"/>
        </w:rPr>
      </w:pPr>
      <w:r w:rsidRPr="00D4467B">
        <w:rPr>
          <w:rFonts w:ascii="Verdana" w:hAnsi="Verdana" w:cs="Times New Roman"/>
        </w:rPr>
        <w:t>Masterminded and implemented full-scale digital marketing campaigns that made use of online advertising, e-mail marketing, and social media</w:t>
      </w:r>
    </w:p>
    <w:p w14:paraId="418AAFBC" w14:textId="77777777" w:rsidR="00D4467B" w:rsidRPr="00D4467B" w:rsidRDefault="00D4467B" w:rsidP="00D4467B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Verdana" w:hAnsi="Verdana" w:cs="Times New Roman"/>
        </w:rPr>
      </w:pPr>
      <w:r w:rsidRPr="00D4467B">
        <w:rPr>
          <w:rFonts w:ascii="Verdana" w:hAnsi="Verdana" w:cs="Times New Roman"/>
        </w:rPr>
        <w:t xml:space="preserve">Spearheaded $80,000 digital ad campaign that generated over $1M worth of sales in 6 months by partnering with key influencers and interfacing with design team to create media </w:t>
      </w:r>
    </w:p>
    <w:p w14:paraId="00848AE7" w14:textId="77777777" w:rsidR="00D4467B" w:rsidRPr="00D4467B" w:rsidRDefault="00D4467B" w:rsidP="00D4467B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Verdana" w:hAnsi="Verdana" w:cs="Times New Roman"/>
        </w:rPr>
      </w:pPr>
      <w:r w:rsidRPr="00D4467B">
        <w:rPr>
          <w:rFonts w:ascii="Verdana" w:hAnsi="Verdana" w:cs="Times New Roman"/>
        </w:rPr>
        <w:t>Raised Facebook and Twitter engagement by 40% within first 3 months of social media plan implementation</w:t>
      </w:r>
    </w:p>
    <w:p w14:paraId="1998CE03" w14:textId="3ADA0921" w:rsidR="000C5999" w:rsidRPr="00D4467B" w:rsidRDefault="00D4467B" w:rsidP="00D4467B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Verdana" w:hAnsi="Verdana" w:cs="Times New Roman"/>
          <w:spacing w:val="-6"/>
        </w:rPr>
      </w:pPr>
      <w:r w:rsidRPr="00D4467B">
        <w:rPr>
          <w:rFonts w:ascii="Verdana" w:hAnsi="Verdana" w:cs="Times New Roman"/>
          <w:spacing w:val="-6"/>
        </w:rPr>
        <w:t>Supervised and trained marketing team in web content editing and media research</w:t>
      </w:r>
    </w:p>
    <w:p w14:paraId="599D165F" w14:textId="77777777" w:rsidR="00D4467B" w:rsidRPr="00D4467B" w:rsidRDefault="00D4467B" w:rsidP="00D4467B">
      <w:pPr>
        <w:spacing w:after="0" w:line="240" w:lineRule="auto"/>
        <w:rPr>
          <w:rFonts w:ascii="Verdana" w:hAnsi="Verdana"/>
        </w:rPr>
      </w:pPr>
    </w:p>
    <w:p w14:paraId="1623FDC4" w14:textId="77777777" w:rsidR="000C5999" w:rsidRPr="00D4467B" w:rsidRDefault="000C5999" w:rsidP="002758A9">
      <w:pPr>
        <w:pBdr>
          <w:bottom w:val="single" w:sz="4" w:space="1" w:color="auto"/>
        </w:pBdr>
        <w:spacing w:after="120" w:line="240" w:lineRule="auto"/>
        <w:rPr>
          <w:rFonts w:ascii="Verdana" w:hAnsi="Verdana" w:cs="Times New Roman"/>
          <w:b/>
        </w:rPr>
      </w:pPr>
      <w:r w:rsidRPr="00D4467B">
        <w:rPr>
          <w:rFonts w:ascii="Verdana" w:hAnsi="Verdana" w:cs="Times New Roman"/>
          <w:b/>
        </w:rPr>
        <w:t>EDUCATION</w:t>
      </w:r>
    </w:p>
    <w:p w14:paraId="7DCB1646" w14:textId="1AA8E2B0" w:rsidR="000C5999" w:rsidRPr="00D4467B" w:rsidRDefault="00D4467B" w:rsidP="000C5999">
      <w:pPr>
        <w:spacing w:after="0" w:line="240" w:lineRule="auto"/>
        <w:rPr>
          <w:rFonts w:ascii="Verdana" w:hAnsi="Verdana" w:cs="Times New Roman"/>
          <w:b/>
        </w:rPr>
      </w:pPr>
      <w:r w:rsidRPr="00D4467B">
        <w:rPr>
          <w:rFonts w:ascii="Verdana" w:hAnsi="Verdana" w:cs="Times New Roman"/>
          <w:b/>
        </w:rPr>
        <w:t>EAST LOS ANGELES COLLEGE</w:t>
      </w:r>
    </w:p>
    <w:p w14:paraId="4DF343B1" w14:textId="77777777" w:rsidR="00D4467B" w:rsidRPr="00D4467B" w:rsidRDefault="00D4467B" w:rsidP="00D4467B">
      <w:pPr>
        <w:spacing w:after="0" w:line="240" w:lineRule="auto"/>
        <w:jc w:val="both"/>
        <w:rPr>
          <w:rFonts w:ascii="Verdana" w:hAnsi="Verdana" w:cs="Times New Roman"/>
        </w:rPr>
      </w:pPr>
      <w:r w:rsidRPr="00D4467B">
        <w:rPr>
          <w:rFonts w:ascii="Verdana" w:hAnsi="Verdana" w:cs="Times New Roman"/>
          <w:i/>
        </w:rPr>
        <w:t>Bachelor’s Degree in Marketing, 2008</w:t>
      </w:r>
    </w:p>
    <w:p w14:paraId="0E7A75C1" w14:textId="2D19A8F9" w:rsidR="00E322F6" w:rsidRPr="00D4467B" w:rsidRDefault="00E322F6" w:rsidP="00D4467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Times New Roman"/>
        </w:rPr>
      </w:pPr>
      <w:r w:rsidRPr="00D4467B">
        <w:rPr>
          <w:rFonts w:ascii="Verdana" w:hAnsi="Verdana" w:cs="Times New Roman"/>
        </w:rPr>
        <w:t>GPA</w:t>
      </w:r>
      <w:r w:rsidR="00D4467B" w:rsidRPr="00D4467B">
        <w:rPr>
          <w:rFonts w:ascii="Verdana" w:hAnsi="Verdana" w:cs="Times New Roman"/>
        </w:rPr>
        <w:t xml:space="preserve"> -</w:t>
      </w:r>
      <w:r w:rsidRPr="00D4467B">
        <w:rPr>
          <w:rFonts w:ascii="Verdana" w:hAnsi="Verdana" w:cs="Times New Roman"/>
        </w:rPr>
        <w:t xml:space="preserve"> 3.</w:t>
      </w:r>
      <w:r w:rsidR="00D4467B" w:rsidRPr="00D4467B">
        <w:rPr>
          <w:rFonts w:ascii="Verdana" w:hAnsi="Verdana" w:cs="Times New Roman"/>
        </w:rPr>
        <w:t>5</w:t>
      </w:r>
    </w:p>
    <w:p w14:paraId="78C03EF8" w14:textId="77777777" w:rsidR="0072174F" w:rsidRPr="00D4467B" w:rsidRDefault="0072174F" w:rsidP="000C5999">
      <w:pPr>
        <w:spacing w:after="0" w:line="240" w:lineRule="auto"/>
        <w:rPr>
          <w:rFonts w:ascii="Verdana" w:hAnsi="Verdana"/>
        </w:rPr>
      </w:pPr>
    </w:p>
    <w:p w14:paraId="023C9AA5" w14:textId="3C5C2D6B" w:rsidR="000C5999" w:rsidRPr="00D4467B" w:rsidRDefault="00D4467B" w:rsidP="002758A9">
      <w:pPr>
        <w:pBdr>
          <w:bottom w:val="single" w:sz="4" w:space="1" w:color="auto"/>
        </w:pBdr>
        <w:spacing w:after="120" w:line="240" w:lineRule="auto"/>
        <w:rPr>
          <w:rFonts w:ascii="Verdana" w:hAnsi="Verdana" w:cs="Times New Roman"/>
          <w:b/>
        </w:rPr>
      </w:pPr>
      <w:r w:rsidRPr="00D4467B">
        <w:rPr>
          <w:rFonts w:ascii="Verdana" w:hAnsi="Verdana" w:cs="Times New Roman"/>
          <w:b/>
        </w:rPr>
        <w:t>CERTIFICATIONS</w:t>
      </w:r>
    </w:p>
    <w:p w14:paraId="0277706D" w14:textId="77777777" w:rsidR="00D4467B" w:rsidRPr="00D4467B" w:rsidRDefault="00D4467B" w:rsidP="00D4467B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Verdana" w:hAnsi="Verdana" w:cs="Times New Roman"/>
        </w:rPr>
      </w:pPr>
      <w:r w:rsidRPr="00D4467B">
        <w:rPr>
          <w:rFonts w:ascii="Verdana" w:hAnsi="Verdana" w:cs="Times New Roman"/>
        </w:rPr>
        <w:t>Google Analytics Individual Qualifications (2019)</w:t>
      </w:r>
    </w:p>
    <w:p w14:paraId="6206901B" w14:textId="36A390F5" w:rsidR="00FD0F32" w:rsidRPr="00D4467B" w:rsidRDefault="00D4467B" w:rsidP="00D4467B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Verdana" w:hAnsi="Verdana" w:cs="Times New Roman"/>
        </w:rPr>
      </w:pPr>
      <w:r w:rsidRPr="00D4467B">
        <w:rPr>
          <w:rFonts w:ascii="Verdana" w:hAnsi="Verdana" w:cs="Times New Roman"/>
        </w:rPr>
        <w:t>PCM – Digital Management Certification (2019)</w:t>
      </w:r>
    </w:p>
    <w:sectPr w:rsidR="00FD0F32" w:rsidRPr="00D4467B" w:rsidSect="000C59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91B2A"/>
    <w:multiLevelType w:val="hybridMultilevel"/>
    <w:tmpl w:val="FAEA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822C5"/>
    <w:multiLevelType w:val="hybridMultilevel"/>
    <w:tmpl w:val="F202C076"/>
    <w:lvl w:ilvl="0" w:tplc="D71E5340">
      <w:start w:val="1"/>
      <w:numFmt w:val="bullet"/>
      <w:pStyle w:val="Bod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464EE8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5102A"/>
    <w:multiLevelType w:val="hybridMultilevel"/>
    <w:tmpl w:val="85DEF9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999"/>
    <w:rsid w:val="00035CD0"/>
    <w:rsid w:val="000C5999"/>
    <w:rsid w:val="002758A9"/>
    <w:rsid w:val="002B2F5C"/>
    <w:rsid w:val="00401C84"/>
    <w:rsid w:val="004A68AE"/>
    <w:rsid w:val="00512695"/>
    <w:rsid w:val="006E71AB"/>
    <w:rsid w:val="0072174F"/>
    <w:rsid w:val="00741CA7"/>
    <w:rsid w:val="00855728"/>
    <w:rsid w:val="00BB5268"/>
    <w:rsid w:val="00D4467B"/>
    <w:rsid w:val="00E322F6"/>
    <w:rsid w:val="00E7481B"/>
    <w:rsid w:val="00F24F2C"/>
    <w:rsid w:val="00FB122D"/>
    <w:rsid w:val="00FD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BA774"/>
  <w15:docId w15:val="{79A65D07-EFE9-7C46-984A-838BB8E8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CA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B122D"/>
    <w:rPr>
      <w:color w:val="800080" w:themeColor="followedHyperlink"/>
      <w:u w:val="single"/>
    </w:rPr>
  </w:style>
  <w:style w:type="paragraph" w:customStyle="1" w:styleId="Body">
    <w:name w:val="Body"/>
    <w:rsid w:val="00FD0F32"/>
    <w:pPr>
      <w:numPr>
        <w:numId w:val="4"/>
      </w:numPr>
      <w:tabs>
        <w:tab w:val="center" w:pos="3600"/>
        <w:tab w:val="right" w:pos="7560"/>
      </w:tabs>
      <w:suppressAutoHyphens/>
      <w:spacing w:after="160" w:line="288" w:lineRule="auto"/>
    </w:pPr>
    <w:rPr>
      <w:rFonts w:ascii="Helvetica Neue" w:eastAsia="ヒラギノ角ゴ Pro W3" w:hAnsi="Helvetica Neue" w:cs="Times New Roman"/>
      <w:color w:val="333430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 </cp:lastModifiedBy>
  <cp:revision>5</cp:revision>
  <cp:lastPrinted>2018-12-20T19:09:00Z</cp:lastPrinted>
  <dcterms:created xsi:type="dcterms:W3CDTF">2018-12-20T19:14:00Z</dcterms:created>
  <dcterms:modified xsi:type="dcterms:W3CDTF">2019-11-22T09:51:00Z</dcterms:modified>
</cp:coreProperties>
</file>