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ACTA DE EVIDENCIA DE PRUEBAS DE FRONTEND (UI / UX)</w:t>
      </w:r>
    </w:p>
    <w:p>
      <w:pPr>
        <w:jc w:val="center"/>
      </w:pPr>
      <w:r>
        <w:rPr>
          <w:b/>
          <w:color w:val="2E74B5"/>
          <w:sz w:val="26"/>
        </w:rPr>
        <w:t>Sistema: Cliente Web – Gestor de Proyectos (Ejercicio5Cliente)</w:t>
      </w:r>
    </w:p>
    <w:p/>
    <w:p>
      <w:pPr>
        <w:jc w:val="left"/>
      </w:pPr>
      <w:r>
        <w:rPr>
          <w:b/>
          <w:color w:val="1F3864"/>
          <w:sz w:val="28"/>
        </w:rPr>
        <w:t>1. Información General de la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D6E4F0"/>
          </w:tcPr>
          <w:p>
            <w:r>
              <w:rPr>
                <w:b/>
              </w:rPr>
              <w:t>Proyecto / Aplicación</w:t>
            </w:r>
          </w:p>
        </w:tc>
        <w:tc>
          <w:tcPr>
            <w:tcW w:type="dxa" w:w="5669"/>
          </w:tcPr>
          <w:p>
            <w:r>
              <w:t>Cliente Web Gestor de Proyectos (Ejercicio5Cliente)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r>
              <w:rPr>
                <w:b/>
              </w:rPr>
              <w:t>Tipo de Pruebas</w:t>
            </w:r>
          </w:p>
        </w:tc>
        <w:tc>
          <w:tcPr>
            <w:tcW w:type="dxa" w:w="5669"/>
          </w:tcPr>
          <w:p>
            <w:r>
              <w:t>Pruebas Funcionales de Frontend / Interfaz de Usuario (UI/UX)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r>
              <w:rPr>
                <w:b/>
              </w:rPr>
              <w:t>Arquitectura / Stack</w:t>
            </w:r>
          </w:p>
        </w:tc>
        <w:tc>
          <w:tcPr>
            <w:tcW w:type="dxa" w:w="5669"/>
          </w:tcPr>
          <w:p>
            <w:r>
              <w:t>Spring Boot · Thymeleaf · Bootstrap 5 · jQuery · CSS3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r>
              <w:rPr>
                <w:b/>
              </w:rPr>
              <w:t>Navegadores Evaluados</w:t>
            </w:r>
          </w:p>
        </w:tc>
        <w:tc>
          <w:tcPr>
            <w:tcW w:type="dxa" w:w="5669"/>
          </w:tcPr>
          <w:p>
            <w:r>
              <w:t>Google Chrome / Microsoft Edge / Mozilla Firefox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r>
              <w:rPr>
                <w:b/>
              </w:rPr>
              <w:t>Resoluciones de Pantalla</w:t>
            </w:r>
          </w:p>
        </w:tc>
        <w:tc>
          <w:tcPr>
            <w:tcW w:type="dxa" w:w="5669"/>
          </w:tcPr>
          <w:p>
            <w:r>
              <w:t>Desktop (1920x1080) / Vista Adaptable (Tablet y Mobile)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r>
              <w:rPr>
                <w:b/>
              </w:rPr>
              <w:t>Sprint / Iteración</w:t>
            </w:r>
          </w:p>
        </w:tc>
        <w:tc>
          <w:tcPr>
            <w:tcW w:type="dxa" w:w="5669"/>
          </w:tcPr>
          <w:p>
            <w:r>
              <w:t>Unidad 2 – Ejercicio 5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r>
              <w:rPr>
                <w:b/>
              </w:rPr>
              <w:t>Responsable de Pruebas</w:t>
            </w:r>
          </w:p>
        </w:tc>
        <w:tc>
          <w:tcPr>
            <w:tcW w:type="dxa" w:w="5669"/>
          </w:tcPr>
          <w:p>
            <w:r>
              <w:t>Brandon Gustavo</w:t>
            </w:r>
          </w:p>
        </w:tc>
      </w:tr>
      <w:tr>
        <w:tc>
          <w:tcPr>
            <w:tcW w:type="dxa" w:w="3402"/>
            <w:shd w:val="clear" w:color="auto" w:fill="D6E4F0"/>
          </w:tcPr>
          <w:p>
            <w:r>
              <w:rPr>
                <w:b/>
              </w:rPr>
              <w:t>Fecha de Evaluación</w:t>
            </w:r>
          </w:p>
        </w:tc>
        <w:tc>
          <w:tcPr>
            <w:tcW w:type="dxa" w:w="5669"/>
          </w:tcPr>
          <w:p>
            <w:r>
              <w:t>Octubre 2026</w:t>
            </w:r>
          </w:p>
        </w:tc>
      </w:tr>
    </w:tbl>
    <w:p/>
    <w:p>
      <w:pPr>
        <w:jc w:val="left"/>
      </w:pPr>
      <w:r>
        <w:rPr>
          <w:b/>
          <w:color w:val="1F3864"/>
          <w:sz w:val="28"/>
        </w:rPr>
        <w:t>2. Resumen Ejecutivo (Métricas de Calidad de Frontend)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Métrica de Calidad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  <w:t>Valor Obtenido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</w:rPr>
              <w:t>Total de Escenarios Evaluados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Escenarios Exitosos (Passed)</w:t>
            </w:r>
          </w:p>
        </w:tc>
        <w:tc>
          <w:tcPr>
            <w:tcW w:type="dxa" w:w="4320"/>
            <w:shd w:val="clear" w:color="auto" w:fill="F2F2F2"/>
          </w:tcPr>
          <w:p>
            <w:pPr>
              <w:jc w:val="center"/>
            </w:pPr>
            <w:r>
              <w:t>[Ej. 20]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</w:rPr>
              <w:t>Escenarios con Observaciones / Errores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t>[Ej. 0]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Porcentaje de Conformidad UI/UX</w:t>
            </w:r>
          </w:p>
        </w:tc>
        <w:tc>
          <w:tcPr>
            <w:tcW w:type="dxa" w:w="4320"/>
            <w:shd w:val="clear" w:color="auto" w:fill="F2F2F2"/>
          </w:tcPr>
          <w:p>
            <w:pPr>
              <w:jc w:val="center"/>
            </w:pPr>
            <w:r>
              <w:t>[Ej. 100%]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</w:rPr>
              <w:t>Estado de la Integración con Backend (API)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t>Conectado (localhost:8081)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b/>
              </w:rPr>
              <w:t>Resultado General de la Evaluación</w:t>
            </w:r>
          </w:p>
        </w:tc>
        <w:tc>
          <w:tcPr>
            <w:tcW w:type="dxa" w:w="4320"/>
            <w:shd w:val="clear" w:color="auto" w:fill="F2F2F2"/>
          </w:tcPr>
          <w:p>
            <w:pPr>
              <w:jc w:val="center"/>
            </w:pPr>
            <w:r>
              <w:t>✅  APROBADO</w:t>
            </w:r>
          </w:p>
        </w:tc>
      </w:tr>
    </w:tbl>
    <w:p/>
    <w:p>
      <w:pPr>
        <w:jc w:val="left"/>
      </w:pPr>
      <w:r>
        <w:rPr>
          <w:b/>
          <w:color w:val="1F3864"/>
          <w:sz w:val="28"/>
        </w:rPr>
        <w:t>3. Matriz de Casos de Prueba de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Vista / Módulo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Escenario de Interfaz Evaluado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Resultado Visual Esperado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UI-01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Portada / Bienvenida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Visualización de página principal (home.html), banners, logotipo y accesos directos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Página cargada sin errores visuales ni enlaces rotos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UI-02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Manual de Usuario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Acceso a la vista de manual (/manual), reproducción de video o visualización de guía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Contenido multimedia o guía legible y controles funcionales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UI-03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Tutorial de la Plataforma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Acceso a la sección de tutorial (/tutorial), carga de componentes interactivos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Instrucciones y recursos visuales desplegados correctamente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UI-04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Inicio de Sesión (Login)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Despliegue del formulario de login (/login) con campos correo, contraseña y botón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Elementos alineados, estilos responsivos y campos interactivos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UI-05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Login: Validación de Errores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Intento de inicio de sesión con credenciales incorrectas o vacías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Notificación de alerta en pantalla indicando datos inválidos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UI-06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Login: Autenticación Exitosa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Ingreso con credenciales válidas y redirección automática al dashboard (/inicio)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Autenticación correcta y redirección fluida a la vista de inicio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UI-07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Registro de Usuario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Despliegue del formulario de registro (/register) con nombre, correo, rol y avatar/color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Formulario completo, selector de color interactivo y validaciones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UI-08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Confirmación de Registro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Envío exitoso del formulario de registro y redirección al login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Usuario registrado en base de datos y retorno exitoso al login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UI-09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Dashboard de Proyectos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Visualización de la cuadrícula o tarjetas de proyectos registrados (/inicio)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Renderizado de tarjetas con nombre, descripción, estado y fondo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UI-10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Crear Nuevo Proyecto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Apertura del modal para crear proyecto, llenado de datos y confirmación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El nuevo proyecto aparece en la lista sin necesidad de reinicio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UI-11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Editar Proyecto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Apertura del modal de edición con los datos precargados del proyecto seleccionado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Datos actualizados reflejados de inmediato en la tarjeta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UI-12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Eliminar Proyecto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Activación del botón eliminar proyecto, confirmación de advertencia y remoción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Proyecto eliminado y la cuadrícula se actualiza automáticamente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UI-13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Tablero del Proyecto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Acceso al tablero de proyecto (/proyecto?id=...) con columnas de estado de tareas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Cabecera del proyecto visible y columnas organizadas por estado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UI-14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Crear Nueva Tarea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Modal para crear tarea con título, descripción, fecha de vencimiento y usuario asignado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Tarea registrada exitosamente asociada al proyecto actual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UI-15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Distribución de Tareas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Visualización de tarjetas de tareas en sus respectivas columnas (Por hacer, En proceso, Terminado)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Colores e insignias de estado (success, warning, danger) correctos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UI-16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Actualizar Tarea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Edición de información de la tarea o cambio de estado / columna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Cambio guardado y reflejado visualmente en el tablero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UI-17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Eliminar Tarea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Ejecución de la acción de eliminar tarea en el tablero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Tarjeta de tarea removida correctamente del proyecto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UI-18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Ver Comentarios de Tarea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Apertura del panel o modal de comentarios correspondiente a una tarea específica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Listado cronológico de comentarios previos del equipo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UI-19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Agregar Nuevo Comentario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Escritura y envío de un nuevo comentario en la tarea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Comentario añadido al historial con fecha y autor en tiempo real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UI-20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Diseño Adaptable (Responsive)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Comprobación de la interfaz en resolución móvil / tablet o ventana reducida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left"/>
            </w:pPr>
            <w:r>
              <w:rPr>
                <w:sz w:val="18"/>
              </w:rPr>
              <w:t>Menú hamburguesa colapsable, tarjetas adaptadas sin desborde</w:t>
            </w:r>
          </w:p>
        </w:tc>
        <w:tc>
          <w:tcPr>
            <w:tcW w:type="dxa" w:w="1728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[ Pasa / Falla ]</w:t>
            </w:r>
          </w:p>
        </w:tc>
      </w:tr>
    </w:tbl>
    <w:p/>
    <w:p>
      <w:pPr>
        <w:jc w:val="left"/>
      </w:pPr>
      <w:r>
        <w:rPr>
          <w:b/>
          <w:color w:val="1F3864"/>
          <w:sz w:val="28"/>
        </w:rPr>
        <w:t>4. Evidencia Visual – Capturas de Pantalla de la Interfaz</w:t>
      </w:r>
    </w:p>
    <w:p>
      <w:r>
        <w:rPr>
          <w:i/>
          <w:color w:val="595959"/>
          <w:sz w:val="20"/>
        </w:rPr>
        <w:t>Instrucción: Pegue la captura de pantalla de su navegador dentro del recuadro sombreado asignado a cada escenario de prueba.</w:t>
      </w:r>
    </w:p>
    <w:p>
      <w:pPr>
        <w:jc w:val="left"/>
      </w:pPr>
      <w:r>
        <w:rPr>
          <w:b/>
          <w:color w:val="2E74B5"/>
          <w:sz w:val="24"/>
        </w:rPr>
        <w:t>4.1 Módulo: Portada, Bienvenida y Soporte</w:t>
      </w:r>
    </w:p>
    <w:p>
      <w:r>
        <w:rPr>
          <w:b/>
          <w:color w:val="1F3864"/>
          <w:sz w:val="22"/>
        </w:rPr>
        <w:t>[UI-01] Página de Inicio / Landing (home.html)</w:t>
      </w:r>
    </w:p>
    <w:p>
      <w:r>
        <w:rPr>
          <w:color w:val="333333"/>
          <w:sz w:val="19"/>
        </w:rPr>
        <w:t>Objetivo: Captura de la vista principal con cabecera, banners descriptivos y botones de acción.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r>
        <w:rPr>
          <w:b/>
          <w:color w:val="1F3864"/>
          <w:sz w:val="22"/>
        </w:rPr>
        <w:t>[UI-02] Manual de Usuario (manual.html)</w:t>
      </w:r>
    </w:p>
    <w:p>
      <w:r>
        <w:rPr>
          <w:color w:val="333333"/>
          <w:sz w:val="19"/>
        </w:rPr>
        <w:t>Objetivo: Captura de la vista del manual de usuario con guía de uso o reproductor multimedia.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r>
        <w:rPr>
          <w:b/>
          <w:color w:val="1F3864"/>
          <w:sz w:val="22"/>
        </w:rPr>
        <w:t>[UI-03] Tutorial de la Plataforma (tutorial.html)</w:t>
      </w:r>
    </w:p>
    <w:p>
      <w:r>
        <w:rPr>
          <w:color w:val="333333"/>
          <w:sz w:val="19"/>
        </w:rPr>
        <w:t>Objetivo: Captura de la vista de tutorial interactivo o video instructivo.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pPr>
        <w:jc w:val="left"/>
      </w:pPr>
      <w:r>
        <w:rPr>
          <w:b/>
          <w:color w:val="2E74B5"/>
          <w:sz w:val="24"/>
        </w:rPr>
        <w:t>4.2 Módulo: Autenticación y Cuentas de Usuario</w:t>
      </w:r>
    </w:p>
    <w:p>
      <w:r>
        <w:rPr>
          <w:b/>
          <w:color w:val="1F3864"/>
          <w:sz w:val="22"/>
        </w:rPr>
        <w:t>[UI-04] Interfaz de Login (login.html)</w:t>
      </w:r>
    </w:p>
    <w:p>
      <w:r>
        <w:rPr>
          <w:color w:val="333333"/>
          <w:sz w:val="19"/>
        </w:rPr>
        <w:t>Objetivo: Captura del formulario de inicio de sesión con campos de correo y contraseña.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r>
        <w:rPr>
          <w:b/>
          <w:color w:val="1F3864"/>
          <w:sz w:val="22"/>
        </w:rPr>
        <w:t>[UI-05] Login: Alerta de Credenciales Inválidas</w:t>
      </w:r>
    </w:p>
    <w:p>
      <w:r>
        <w:rPr>
          <w:color w:val="333333"/>
          <w:sz w:val="19"/>
        </w:rPr>
        <w:t>Objetivo: Captura de la alerta o mensaje de error en pantalla al ingresar datos incorrectos.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r>
        <w:rPr>
          <w:b/>
          <w:color w:val="1F3864"/>
          <w:sz w:val="22"/>
        </w:rPr>
        <w:t>[UI-06] Login Exitoso y Redirección al Dashboard</w:t>
      </w:r>
    </w:p>
    <w:p>
      <w:r>
        <w:rPr>
          <w:color w:val="333333"/>
          <w:sz w:val="19"/>
        </w:rPr>
        <w:t>Objetivo: Captura de la transición o ingreso satisfactorio al panel de usuario autenticado.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r>
        <w:rPr>
          <w:b/>
          <w:color w:val="1F3864"/>
          <w:sz w:val="22"/>
        </w:rPr>
        <w:t>[UI-07] Formulario de Registro (register.html)</w:t>
      </w:r>
    </w:p>
    <w:p>
      <w:r>
        <w:rPr>
          <w:color w:val="333333"/>
          <w:sz w:val="19"/>
        </w:rPr>
        <w:t>Objetivo: Captura del formulario con nombre, correo institucional, contraseña, rol y color de avatar.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r>
        <w:rPr>
          <w:b/>
          <w:color w:val="1F3864"/>
          <w:sz w:val="22"/>
        </w:rPr>
        <w:t>[UI-08] Confirmación de Registro de Usuario</w:t>
      </w:r>
    </w:p>
    <w:p>
      <w:r>
        <w:rPr>
          <w:color w:val="333333"/>
          <w:sz w:val="19"/>
        </w:rPr>
        <w:t>Objetivo: Captura del registro exitoso del usuario o redirección de bienvenida.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pPr>
        <w:jc w:val="left"/>
      </w:pPr>
      <w:r>
        <w:rPr>
          <w:b/>
          <w:color w:val="2E74B5"/>
          <w:sz w:val="24"/>
        </w:rPr>
        <w:t>4.3 Módulo: Panel Principal de Proyectos (Dashboard)</w:t>
      </w:r>
    </w:p>
    <w:p>
      <w:r>
        <w:rPr>
          <w:b/>
          <w:color w:val="1F3864"/>
          <w:sz w:val="22"/>
        </w:rPr>
        <w:t>[UI-09] Dashboard de Proyectos (inicio.html)</w:t>
      </w:r>
    </w:p>
    <w:p>
      <w:r>
        <w:rPr>
          <w:color w:val="333333"/>
          <w:sz w:val="19"/>
        </w:rPr>
        <w:t>Objetivo: Captura de la galería de proyectos con tarjetas, estados, fechas e imágenes de portada.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r>
        <w:rPr>
          <w:b/>
          <w:color w:val="1F3864"/>
          <w:sz w:val="22"/>
        </w:rPr>
        <w:t>[UI-10] Modal de Creación de Proyecto</w:t>
      </w:r>
    </w:p>
    <w:p>
      <w:r>
        <w:rPr>
          <w:color w:val="333333"/>
          <w:sz w:val="19"/>
        </w:rPr>
        <w:t>Objetivo: Captura del formulario emergente para añadir un nuevo proyecto con todos sus campos.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r>
        <w:rPr>
          <w:b/>
          <w:color w:val="1F3864"/>
          <w:sz w:val="22"/>
        </w:rPr>
        <w:t>[UI-11] Modal de Edición de Proyecto</w:t>
      </w:r>
    </w:p>
    <w:p>
      <w:r>
        <w:rPr>
          <w:color w:val="333333"/>
          <w:sz w:val="19"/>
        </w:rPr>
        <w:t>Objetivo: Captura del formulario de edición con los datos del proyecto cargados para modificar.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r>
        <w:rPr>
          <w:b/>
          <w:color w:val="1F3864"/>
          <w:sz w:val="22"/>
        </w:rPr>
        <w:t>[UI-12] Eliminación de Proyecto</w:t>
      </w:r>
    </w:p>
    <w:p>
      <w:r>
        <w:rPr>
          <w:color w:val="333333"/>
          <w:sz w:val="19"/>
        </w:rPr>
        <w:t>Objetivo: Captura de la confirmación o notificación tras eliminar un proyecto de la lista.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pPr>
        <w:jc w:val="left"/>
      </w:pPr>
      <w:r>
        <w:rPr>
          <w:b/>
          <w:color w:val="2E74B5"/>
          <w:sz w:val="24"/>
        </w:rPr>
        <w:t>4.4 Módulo: Tablero de Tareas del Proyecto (Kanban)</w:t>
      </w:r>
    </w:p>
    <w:p>
      <w:r>
        <w:rPr>
          <w:b/>
          <w:color w:val="1F3864"/>
          <w:sz w:val="22"/>
        </w:rPr>
        <w:t>[UI-13] Vista General del Tablero (proyecto.html)</w:t>
      </w:r>
    </w:p>
    <w:p>
      <w:r>
        <w:rPr>
          <w:color w:val="333333"/>
          <w:sz w:val="19"/>
        </w:rPr>
        <w:t>Objetivo: Captura de las columnas de estado de tareas (To-Do, En Proceso, Terminado) y cabecera.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r>
        <w:rPr>
          <w:b/>
          <w:color w:val="1F3864"/>
          <w:sz w:val="22"/>
        </w:rPr>
        <w:t>[UI-14] Modal de Creación de Tarea y Asignación</w:t>
      </w:r>
    </w:p>
    <w:p>
      <w:r>
        <w:rPr>
          <w:color w:val="333333"/>
          <w:sz w:val="19"/>
        </w:rPr>
        <w:t>Objetivo: Captura del formulario para agregar tarea, asignando fecha de entrega y usuario responsable.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r>
        <w:rPr>
          <w:b/>
          <w:color w:val="1F3864"/>
          <w:sz w:val="22"/>
        </w:rPr>
        <w:t>[UI-15] Distribución de Tarjetas de Tareas</w:t>
      </w:r>
    </w:p>
    <w:p>
      <w:r>
        <w:rPr>
          <w:color w:val="333333"/>
          <w:sz w:val="19"/>
        </w:rPr>
        <w:t>Objetivo: Captura de las tarjetas de tareas organizadas en las columnas correspondientes.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r>
        <w:rPr>
          <w:b/>
          <w:color w:val="1F3864"/>
          <w:sz w:val="22"/>
        </w:rPr>
        <w:t>[UI-16] Edición y Actualización de Tarea</w:t>
      </w:r>
    </w:p>
    <w:p>
      <w:r>
        <w:rPr>
          <w:color w:val="333333"/>
          <w:sz w:val="19"/>
        </w:rPr>
        <w:t>Objetivo: Captura del modal o formulario de edición de la tarea seleccionada.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r>
        <w:rPr>
          <w:b/>
          <w:color w:val="1F3864"/>
          <w:sz w:val="22"/>
        </w:rPr>
        <w:t>[UI-17] Eliminación de Tarea del Tablero</w:t>
      </w:r>
    </w:p>
    <w:p>
      <w:r>
        <w:rPr>
          <w:color w:val="333333"/>
          <w:sz w:val="19"/>
        </w:rPr>
        <w:t>Objetivo: Captura de la acción o confirmación de eliminación de tarea del tablero.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pPr>
        <w:jc w:val="left"/>
      </w:pPr>
      <w:r>
        <w:rPr>
          <w:b/>
          <w:color w:val="2E74B5"/>
          <w:sz w:val="24"/>
        </w:rPr>
        <w:t>4.5 Módulo: Comentarios y Colaboración</w:t>
      </w:r>
    </w:p>
    <w:p>
      <w:r>
        <w:rPr>
          <w:b/>
          <w:color w:val="1F3864"/>
          <w:sz w:val="22"/>
        </w:rPr>
        <w:t>[UI-18] Historial de Comentarios de una Tarea</w:t>
      </w:r>
    </w:p>
    <w:p>
      <w:r>
        <w:rPr>
          <w:color w:val="333333"/>
          <w:sz w:val="19"/>
        </w:rPr>
        <w:t>Objetivo: Captura de la sección o modal de comentarios mostrando el historial previo de mensajes.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r>
        <w:rPr>
          <w:b/>
          <w:color w:val="1F3864"/>
          <w:sz w:val="22"/>
        </w:rPr>
        <w:t>[UI-19] Envío y Publicación de Nuevo Comentario</w:t>
      </w:r>
    </w:p>
    <w:p>
      <w:r>
        <w:rPr>
          <w:color w:val="333333"/>
          <w:sz w:val="19"/>
        </w:rPr>
        <w:t>Objetivo: Captura tras escribir y publicar un comentario en la tarea seleccionada.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pPr>
        <w:jc w:val="left"/>
      </w:pPr>
      <w:r>
        <w:rPr>
          <w:b/>
          <w:color w:val="2E74B5"/>
          <w:sz w:val="24"/>
        </w:rPr>
        <w:t>4.6 Módulo: Diseño Adaptable (Responsive)</w:t>
      </w:r>
    </w:p>
    <w:p>
      <w:r>
        <w:rPr>
          <w:b/>
          <w:color w:val="1F3864"/>
          <w:sz w:val="22"/>
        </w:rPr>
        <w:t>[UI-20] Comprobación de Responsividad (Mobile / Tablet)</w:t>
      </w:r>
    </w:p>
    <w:p>
      <w:r>
        <w:rPr>
          <w:color w:val="333333"/>
          <w:sz w:val="19"/>
        </w:rPr>
        <w:t>Objetivo: Captura de la aplicación visualizada en resolución reducida (menú colapsado, layout adaptable).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val="clear" w:color="auto" w:fill="F2F4F7"/>
            <w:tcMar>
              <w:top w:w="260" w:type="dxa"/>
              <w:bottom w:w="2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b/>
                <w:color w:val="595959"/>
                <w:sz w:val="20"/>
              </w:rPr>
              <w:t>📷 [PEGUE AQUÍ LA CAPTURA DE PANTALLA]</w:t>
            </w:r>
          </w:p>
          <w:p>
            <w:pPr>
              <w:jc w:val="center"/>
            </w:pPr>
            <w:r>
              <w:rPr>
                <w:i/>
                <w:color w:val="7F7F7F"/>
                <w:sz w:val="17"/>
              </w:rPr>
              <w:t>(Haga clic en este recuadro y presione Ctrl + V para insertar la imagen)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1F3864"/>
          <w:sz w:val="28"/>
        </w:rPr>
        <w:t>5. Firmas de Cierre y Conformidad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Evaluador de Frontend (Desarrollador)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Revisado / Validado por (QA / TL)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Brandon Gustavo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t>Fecha: Octubre 2026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