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armax-idp-manager-system-architecture"/>
    <w:p>
      <w:pPr>
        <w:pStyle w:val="Heading1"/>
      </w:pPr>
      <w:r>
        <w:t xml:space="preserve">CarMax IDP Manager — System Architecture</w:t>
      </w:r>
    </w:p>
    <w:p>
      <w:pPr>
        <w:pStyle w:val="FirstParagraph"/>
      </w:pPr>
      <w:r>
        <w:rPr>
          <w:bCs/>
          <w:b/>
        </w:rPr>
        <w:t xml:space="preserve">Owner:</w:t>
      </w:r>
      <w:r>
        <w:t xml:space="preserve"> </w:t>
      </w:r>
      <w:r>
        <w:t xml:space="preserve">Gustavo Felipe Guallar (Associate ID: 280305)</w:t>
      </w:r>
      <w:r>
        <w:br/>
      </w:r>
      <w:r>
        <w:rPr>
          <w:bCs/>
          <w:b/>
        </w:rPr>
        <w:t xml:space="preserve">Version:</w:t>
      </w:r>
      <w:r>
        <w:t xml:space="preserve"> </w:t>
      </w:r>
      <w:r>
        <w:t xml:space="preserve">2.0</w:t>
      </w:r>
      <w:r>
        <w:br/>
      </w:r>
      <w:r>
        <w:rPr>
          <w:bCs/>
          <w:b/>
        </w:rPr>
        <w:t xml:space="preserve">Last Updated:</w:t>
      </w:r>
      <w:r>
        <w:t xml:space="preserve"> </w:t>
      </w:r>
      <w:r>
        <w:t xml:space="preserve">2026-05-22</w:t>
      </w:r>
    </w:p>
    <w:p>
      <w:r>
        <w:pict>
          <v:rect style="width:0;height:1.5pt" o:hralign="center" o:hrstd="t" o:hr="t"/>
        </w:pict>
      </w:r>
    </w:p>
    <w:bookmarkStart w:id="20" w:name="system-overview"/>
    <w:p>
      <w:pPr>
        <w:pStyle w:val="Heading2"/>
      </w:pPr>
      <w:r>
        <w:t xml:space="preserve">1. System Overview</w:t>
      </w:r>
    </w:p>
    <w:p>
      <w:pPr>
        <w:pStyle w:val="FirstParagraph"/>
      </w:pPr>
      <w:r>
        <w:t xml:space="preserve">The CarMax IDP Manager is an automated document generation and knowledge management system designed to support Gustavo Guallar’s Individual Development Plan (IDP) progression within CarMax Logistics. It organizes all existing materials, generates new documents aligned with CarMax vocabulary and values, and implements a feedback loop where every generated document becomes source material for future generations.</w:t>
      </w:r>
    </w:p>
    <w:p>
      <w:pPr>
        <w:pStyle w:val="SourceCode"/>
      </w:pPr>
      <w:r>
        <w:rPr>
          <w:rStyle w:val="VerbatimChar"/>
        </w:rPr>
        <w:t xml:space="preserve">┌─────────────────────────────────────────────────────────────┐</w:t>
      </w:r>
      <w:r>
        <w:br/>
      </w:r>
      <w:r>
        <w:rPr>
          <w:rStyle w:val="VerbatimChar"/>
        </w:rPr>
        <w:t xml:space="preserve">│                   CarMax IDP Manager System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Knowledge    │───▶│  Generators  │───▶│  Generated   │  │</w:t>
      </w:r>
      <w:r>
        <w:br/>
      </w:r>
      <w:r>
        <w:rPr>
          <w:rStyle w:val="VerbatimChar"/>
        </w:rPr>
        <w:t xml:space="preserve">│  │ Base (35+    │    │  (4 types)   │    │  Output      │  │</w:t>
      </w:r>
      <w:r>
        <w:br/>
      </w:r>
      <w:r>
        <w:rPr>
          <w:rStyle w:val="VerbatimChar"/>
        </w:rPr>
        <w:t xml:space="preserve">│  │ source files)│    │              │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Feedback     │◀───────────┘          │</w:t>
      </w:r>
      <w:r>
        <w:br/>
      </w:r>
      <w:r>
        <w:rPr>
          <w:rStyle w:val="VerbatimChar"/>
        </w:rPr>
        <w:t xml:space="preserve">│                      │ Loop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Templates    │    │  Master CLI  │    │  Corpus      │  │</w:t>
      </w:r>
      <w:r>
        <w:br/>
      </w:r>
      <w:r>
        <w:rPr>
          <w:rStyle w:val="VerbatimChar"/>
        </w:rPr>
        <w:t xml:space="preserve">│  │ (3 formats)  │    │  (entry pt.) │    │  Index       │  │</w:t>
      </w:r>
      <w:r>
        <w:br/>
      </w:r>
      <w:r>
        <w:rPr>
          <w:rStyle w:val="VerbatimChar"/>
        </w:rPr>
        <w:t xml:space="preserve">│  └──────────────┘    └──────────────┘    └──────────────┘  │</w:t>
      </w:r>
      <w:r>
        <w:br/>
      </w:r>
      <w:r>
        <w:rPr>
          <w:rStyle w:val="VerbatimChar"/>
        </w:rPr>
        <w:t xml:space="preserve">└─────────────────────────────────────────────────────────────┘</w:t>
      </w:r>
    </w:p>
    <w:p>
      <w:r>
        <w:pict>
          <v:rect style="width:0;height:1.5pt" o:hralign="center" o:hrstd="t" o:hr="t"/>
        </w:pict>
      </w:r>
    </w:p>
    <w:bookmarkEnd w:id="20"/>
    <w:bookmarkStart w:id="21" w:name="directory-structure"/>
    <w:p>
      <w:pPr>
        <w:pStyle w:val="Heading2"/>
      </w:pPr>
      <w:r>
        <w:t xml:space="preserve">2. Directory Structure</w:t>
      </w:r>
    </w:p>
    <w:p>
      <w:pPr>
        <w:pStyle w:val="SourceCode"/>
      </w:pPr>
      <w:r>
        <w:rPr>
          <w:rStyle w:val="VerbatimChar"/>
        </w:rPr>
        <w:t xml:space="preserve">carmax_idp_system/</w:t>
      </w:r>
      <w:r>
        <w:br/>
      </w:r>
      <w:r>
        <w:rPr>
          <w:rStyle w:val="VerbatimChar"/>
        </w:rPr>
        <w:t xml:space="preserve">│</w:t>
      </w:r>
      <w:r>
        <w:br/>
      </w:r>
      <w:r>
        <w:rPr>
          <w:rStyle w:val="VerbatimChar"/>
        </w:rPr>
        <w:t xml:space="preserve">├── knowledge_base/                  # All source materials (READ-ONLY originals)</w:t>
      </w:r>
      <w:r>
        <w:br/>
      </w:r>
      <w:r>
        <w:rPr>
          <w:rStyle w:val="VerbatimChar"/>
        </w:rPr>
        <w:t xml:space="preserve">│   ├── carmax_reference/            # CarMax corporate docs, policies, vocabulary</w:t>
      </w:r>
      <w:r>
        <w:br/>
      </w:r>
      <w:r>
        <w:rPr>
          <w:rStyle w:val="VerbatimChar"/>
        </w:rPr>
        <w:t xml:space="preserve">│   │   ├── CarMax Vocabulary &amp; Philosophy.md    ← CORE: tone/language guide</w:t>
      </w:r>
      <w:r>
        <w:br/>
      </w:r>
      <w:r>
        <w:rPr>
          <w:rStyle w:val="VerbatimChar"/>
        </w:rPr>
        <w:t xml:space="preserve">│   │   ├── CarMax Master Leadership Binder.md   ← Leadership frameworks</w:t>
      </w:r>
      <w:r>
        <w:br/>
      </w:r>
      <w:r>
        <w:rPr>
          <w:rStyle w:val="VerbatimChar"/>
        </w:rPr>
        <w:t xml:space="preserve">│   │   ├── CarMax-What is the CarMax IDP.md     ← IDP program details</w:t>
      </w:r>
      <w:r>
        <w:br/>
      </w:r>
      <w:r>
        <w:rPr>
          <w:rStyle w:val="VerbatimChar"/>
        </w:rPr>
        <w:t xml:space="preserve">│   │   ├── CarMax Business Overview.md</w:t>
      </w:r>
      <w:r>
        <w:br/>
      </w:r>
      <w:r>
        <w:rPr>
          <w:rStyle w:val="VerbatimChar"/>
        </w:rPr>
        <w:t xml:space="preserve">│   │   ├── CarMax Code Of Business Conduct.md</w:t>
      </w:r>
      <w:r>
        <w:br/>
      </w:r>
      <w:r>
        <w:rPr>
          <w:rStyle w:val="VerbatimChar"/>
        </w:rPr>
        <w:t xml:space="preserve">│   │   ├── CarMax Benefits of creating an IDP.md</w:t>
      </w:r>
      <w:r>
        <w:br/>
      </w:r>
      <w:r>
        <w:rPr>
          <w:rStyle w:val="VerbatimChar"/>
        </w:rPr>
        <w:t xml:space="preserve">│   │   ├── CarMax Distinguishing Teams from Work Groups.md</w:t>
      </w:r>
      <w:r>
        <w:br/>
      </w:r>
      <w:r>
        <w:rPr>
          <w:rStyle w:val="VerbatimChar"/>
        </w:rPr>
        <w:t xml:space="preserve">│   │   ├── CarMax Human Capital Resources.md</w:t>
      </w:r>
      <w:r>
        <w:br/>
      </w:r>
      <w:r>
        <w:rPr>
          <w:rStyle w:val="VerbatimChar"/>
        </w:rPr>
        <w:t xml:space="preserve">│   │   ├── CarMax Laws and Regulations For Dealer.md</w:t>
      </w:r>
      <w:r>
        <w:br/>
      </w:r>
      <w:r>
        <w:rPr>
          <w:rStyle w:val="VerbatimChar"/>
        </w:rPr>
        <w:t xml:space="preserve">│   │   ├── CarMax-Pre-Trip Inspection Two Car Haulers.md</w:t>
      </w:r>
      <w:r>
        <w:br/>
      </w:r>
      <w:r>
        <w:rPr>
          <w:rStyle w:val="VerbatimChar"/>
        </w:rPr>
        <w:t xml:space="preserve">│   │   ├── The Three Pillars of a CarMax Huddle.md</w:t>
      </w:r>
      <w:r>
        <w:br/>
      </w:r>
      <w:r>
        <w:rPr>
          <w:rStyle w:val="VerbatimChar"/>
        </w:rPr>
        <w:t xml:space="preserve">│   │   ├── carmax_vocabulary_guide.txt</w:t>
      </w:r>
      <w:r>
        <w:br/>
      </w:r>
      <w:r>
        <w:rPr>
          <w:rStyle w:val="VerbatimChar"/>
        </w:rPr>
        <w:t xml:space="preserve">│   │   ├── carmax_code_of_business_conduct_2014.txt</w:t>
      </w:r>
      <w:r>
        <w:br/>
      </w:r>
      <w:r>
        <w:rPr>
          <w:rStyle w:val="VerbatimChar"/>
        </w:rPr>
        <w:t xml:space="preserve">│   │   ├── carmax code of conduct.pdf</w:t>
      </w:r>
      <w:r>
        <w:br/>
      </w:r>
      <w:r>
        <w:rPr>
          <w:rStyle w:val="VerbatimChar"/>
        </w:rPr>
        <w:t xml:space="preserve">│   │   ├── 2024-01-25_fl_weigh-stations-best-practices.pdf</w:t>
      </w:r>
      <w:r>
        <w:br/>
      </w:r>
      <w:r>
        <w:rPr>
          <w:rStyle w:val="VerbatimChar"/>
        </w:rPr>
        <w:t xml:space="preserve">│   │   ├── cotrell_two_car_carrier_manual.pdf</w:t>
      </w:r>
      <w:r>
        <w:br/>
      </w:r>
      <w:r>
        <w:rPr>
          <w:rStyle w:val="VerbatimChar"/>
        </w:rPr>
        <w:t xml:space="preserve">│   │   └── safety_updates.txt</w:t>
      </w:r>
      <w:r>
        <w:br/>
      </w:r>
      <w:r>
        <w:rPr>
          <w:rStyle w:val="VerbatimChar"/>
        </w:rPr>
        <w:t xml:space="preserve">│   │</w:t>
      </w:r>
      <w:r>
        <w:br/>
      </w:r>
      <w:r>
        <w:rPr>
          <w:rStyle w:val="VerbatimChar"/>
        </w:rPr>
        <w:t xml:space="preserve">│   ├── personal_records/            # Gustavo's performance data</w:t>
      </w:r>
      <w:r>
        <w:br/>
      </w:r>
      <w:r>
        <w:rPr>
          <w:rStyle w:val="VerbatimChar"/>
        </w:rPr>
        <w:t xml:space="preserve">│   │   ├── Gustavo Guallar 2025 Overall Performance Rating &amp; APR Summary.md</w:t>
      </w:r>
      <w:r>
        <w:br/>
      </w:r>
      <w:r>
        <w:rPr>
          <w:rStyle w:val="VerbatimChar"/>
        </w:rPr>
        <w:t xml:space="preserve">│   │   ├── Self-Evaluation Summary.md</w:t>
      </w:r>
      <w:r>
        <w:br/>
      </w:r>
      <w:r>
        <w:rPr>
          <w:rStyle w:val="VerbatimChar"/>
        </w:rPr>
        <w:t xml:space="preserve">│   │   ├── peer_training_and_self_evaluation_2022-2025_gustavo_guallar.txt</w:t>
      </w:r>
      <w:r>
        <w:br/>
      </w:r>
      <w:r>
        <w:rPr>
          <w:rStyle w:val="VerbatimChar"/>
        </w:rPr>
        <w:t xml:space="preserve">│   │   ├── Management Email Communications.md</w:t>
      </w:r>
      <w:r>
        <w:br/>
      </w:r>
      <w:r>
        <w:rPr>
          <w:rStyle w:val="VerbatimChar"/>
        </w:rPr>
        <w:t xml:space="preserve">│   │   └── leadership_notes.txt</w:t>
      </w:r>
      <w:r>
        <w:br/>
      </w:r>
      <w:r>
        <w:rPr>
          <w:rStyle w:val="VerbatimChar"/>
        </w:rPr>
        <w:t xml:space="preserve">│   │</w:t>
      </w:r>
      <w:r>
        <w:br/>
      </w:r>
      <w:r>
        <w:rPr>
          <w:rStyle w:val="VerbatimChar"/>
        </w:rPr>
        <w:t xml:space="preserve">│   ├── recognitions/                # Achievers recognition records</w:t>
      </w:r>
      <w:r>
        <w:br/>
      </w:r>
      <w:r>
        <w:rPr>
          <w:rStyle w:val="VerbatimChar"/>
        </w:rPr>
        <w:t xml:space="preserve">│   │   ├── Gustavo Guallar Recognition Given.md</w:t>
      </w:r>
      <w:r>
        <w:br/>
      </w:r>
      <w:r>
        <w:rPr>
          <w:rStyle w:val="VerbatimChar"/>
        </w:rPr>
        <w:t xml:space="preserve">│   │   ├── Gustavo Guallar Recognitions Received.md</w:t>
      </w:r>
      <w:r>
        <w:br/>
      </w:r>
      <w:r>
        <w:rPr>
          <w:rStyle w:val="VerbatimChar"/>
        </w:rPr>
        <w:t xml:space="preserve">│   │   ├── Gustavo Guallar Recognitions Reply.md</w:t>
      </w:r>
      <w:r>
        <w:br/>
      </w:r>
      <w:r>
        <w:rPr>
          <w:rStyle w:val="VerbatimChar"/>
        </w:rPr>
        <w:t xml:space="preserve">│   │   ├── recognitions_given_2025-11-04.txt</w:t>
      </w:r>
      <w:r>
        <w:br/>
      </w:r>
      <w:r>
        <w:rPr>
          <w:rStyle w:val="VerbatimChar"/>
        </w:rPr>
        <w:t xml:space="preserve">│   │   ├── recognitions_received_2025-11-04.txt</w:t>
      </w:r>
      <w:r>
        <w:br/>
      </w:r>
      <w:r>
        <w:rPr>
          <w:rStyle w:val="VerbatimChar"/>
        </w:rPr>
        <w:t xml:space="preserve">│   │   └── recognition_reply.txt</w:t>
      </w:r>
      <w:r>
        <w:br/>
      </w:r>
      <w:r>
        <w:rPr>
          <w:rStyle w:val="VerbatimChar"/>
        </w:rPr>
        <w:t xml:space="preserve">│   │</w:t>
      </w:r>
      <w:r>
        <w:br/>
      </w:r>
      <w:r>
        <w:rPr>
          <w:rStyle w:val="VerbatimChar"/>
        </w:rPr>
        <w:t xml:space="preserve">│   ├── training/                    # Peer training logs and materials</w:t>
      </w:r>
      <w:r>
        <w:br/>
      </w:r>
      <w:r>
        <w:rPr>
          <w:rStyle w:val="VerbatimChar"/>
        </w:rPr>
        <w:t xml:space="preserve">│   │   ├── Benaiah Gordon Training.txt</w:t>
      </w:r>
      <w:r>
        <w:br/>
      </w:r>
      <w:r>
        <w:rPr>
          <w:rStyle w:val="VerbatimChar"/>
        </w:rPr>
        <w:t xml:space="preserve">│   │   ├── Integration_Plan_Template.txt</w:t>
      </w:r>
      <w:r>
        <w:br/>
      </w:r>
      <w:r>
        <w:rPr>
          <w:rStyle w:val="VerbatimChar"/>
        </w:rPr>
        <w:t xml:space="preserve">│   │   ├── Pre-Trip Inspection Checklist – Two Car Haulers  (1).docx</w:t>
      </w:r>
      <w:r>
        <w:br/>
      </w:r>
      <w:r>
        <w:rPr>
          <w:rStyle w:val="VerbatimChar"/>
        </w:rPr>
        <w:t xml:space="preserve">│   │   ├── pre-trip_inspection_checklist_two car haulers_drive .docx</w:t>
      </w:r>
      <w:r>
        <w:br/>
      </w:r>
      <w:r>
        <w:rPr>
          <w:rStyle w:val="VerbatimChar"/>
        </w:rPr>
        <w:t xml:space="preserve">│   │   └── pre-trip_inspection_checklist_two car haulers_drive .pdf</w:t>
      </w:r>
      <w:r>
        <w:br/>
      </w:r>
      <w:r>
        <w:rPr>
          <w:rStyle w:val="VerbatimChar"/>
        </w:rPr>
        <w:t xml:space="preserve">│   │</w:t>
      </w:r>
      <w:r>
        <w:br/>
      </w:r>
      <w:r>
        <w:rPr>
          <w:rStyle w:val="VerbatimChar"/>
        </w:rPr>
        <w:t xml:space="preserve">│   └── assessments/                 # Harver and MDP assessments</w:t>
      </w:r>
      <w:r>
        <w:br/>
      </w:r>
      <w:r>
        <w:rPr>
          <w:rStyle w:val="VerbatimChar"/>
        </w:rPr>
        <w:t xml:space="preserve">│       ├── Gustavo Guallar CarMax Manager Development – Harver Assessment Summary.md</w:t>
      </w:r>
      <w:r>
        <w:br/>
      </w:r>
      <w:r>
        <w:rPr>
          <w:rStyle w:val="VerbatimChar"/>
        </w:rPr>
        <w:t xml:space="preserve">│       └── Gustavo Guallar Harver Assessment Summary.md</w:t>
      </w:r>
      <w:r>
        <w:br/>
      </w:r>
      <w:r>
        <w:rPr>
          <w:rStyle w:val="VerbatimChar"/>
        </w:rPr>
        <w:t xml:space="preserve">│</w:t>
      </w:r>
      <w:r>
        <w:br/>
      </w:r>
      <w:r>
        <w:rPr>
          <w:rStyle w:val="VerbatimChar"/>
        </w:rPr>
        <w:t xml:space="preserve">├── templates/                       # Document templates</w:t>
      </w:r>
      <w:r>
        <w:br/>
      </w:r>
      <w:r>
        <w:rPr>
          <w:rStyle w:val="VerbatimChar"/>
        </w:rPr>
        <w:t xml:space="preserve">│   ├── recognition_template.md</w:t>
      </w:r>
      <w:r>
        <w:br/>
      </w:r>
      <w:r>
        <w:rPr>
          <w:rStyle w:val="VerbatimChar"/>
        </w:rPr>
        <w:t xml:space="preserve">│   ├── training_text_template.md</w:t>
      </w:r>
      <w:r>
        <w:br/>
      </w:r>
      <w:r>
        <w:rPr>
          <w:rStyle w:val="VerbatimChar"/>
        </w:rPr>
        <w:t xml:space="preserve">│   └── idp_report_template.md</w:t>
      </w:r>
      <w:r>
        <w:br/>
      </w:r>
      <w:r>
        <w:rPr>
          <w:rStyle w:val="VerbatimChar"/>
        </w:rPr>
        <w:t xml:space="preserve">│</w:t>
      </w:r>
      <w:r>
        <w:br/>
      </w:r>
      <w:r>
        <w:rPr>
          <w:rStyle w:val="VerbatimChar"/>
        </w:rPr>
        <w:t xml:space="preserve">├── tools/                           # Automation scripts</w:t>
      </w:r>
      <w:r>
        <w:br/>
      </w:r>
      <w:r>
        <w:rPr>
          <w:rStyle w:val="VerbatimChar"/>
        </w:rPr>
        <w:t xml:space="preserve">│   ├── carmax_cli.py               ← MASTER ENTRY POINT</w:t>
      </w:r>
      <w:r>
        <w:br/>
      </w:r>
      <w:r>
        <w:rPr>
          <w:rStyle w:val="VerbatimChar"/>
        </w:rPr>
        <w:t xml:space="preserve">│   ├── knowledge_loader.py          # Corpus scanner and loader</w:t>
      </w:r>
      <w:r>
        <w:br/>
      </w:r>
      <w:r>
        <w:rPr>
          <w:rStyle w:val="VerbatimChar"/>
        </w:rPr>
        <w:t xml:space="preserve">│   ├── feedback_loop.py             # Generation tracking and feedback</w:t>
      </w:r>
      <w:r>
        <w:br/>
      </w:r>
      <w:r>
        <w:rPr>
          <w:rStyle w:val="VerbatimChar"/>
        </w:rPr>
        <w:t xml:space="preserve">│   ├── generate_recognition.py      # Recognition message generator</w:t>
      </w:r>
      <w:r>
        <w:br/>
      </w:r>
      <w:r>
        <w:rPr>
          <w:rStyle w:val="VerbatimChar"/>
        </w:rPr>
        <w:t xml:space="preserve">│   ├── generate_training_text.py    # Training communication generator</w:t>
      </w:r>
      <w:r>
        <w:br/>
      </w:r>
      <w:r>
        <w:rPr>
          <w:rStyle w:val="VerbatimChar"/>
        </w:rPr>
        <w:t xml:space="preserve">│   ├── generate_idp_report.py       # IDP report generator</w:t>
      </w:r>
      <w:r>
        <w:br/>
      </w:r>
      <w:r>
        <w:rPr>
          <w:rStyle w:val="VerbatimChar"/>
        </w:rPr>
        <w:t xml:space="preserve">│   └── generate_communication.py    # General communication generator</w:t>
      </w:r>
      <w:r>
        <w:br/>
      </w:r>
      <w:r>
        <w:rPr>
          <w:rStyle w:val="VerbatimChar"/>
        </w:rPr>
        <w:t xml:space="preserve">│</w:t>
      </w:r>
      <w:r>
        <w:br/>
      </w:r>
      <w:r>
        <w:rPr>
          <w:rStyle w:val="VerbatimChar"/>
        </w:rPr>
        <w:t xml:space="preserve">├── generated/                       # All generated output (auto-feeds back)</w:t>
      </w:r>
      <w:r>
        <w:br/>
      </w:r>
      <w:r>
        <w:rPr>
          <w:rStyle w:val="VerbatimChar"/>
        </w:rPr>
        <w:t xml:space="preserve">│   ├── recognitions/</w:t>
      </w:r>
      <w:r>
        <w:br/>
      </w:r>
      <w:r>
        <w:rPr>
          <w:rStyle w:val="VerbatimChar"/>
        </w:rPr>
        <w:t xml:space="preserve">│   ├── training_texts/</w:t>
      </w:r>
      <w:r>
        <w:br/>
      </w:r>
      <w:r>
        <w:rPr>
          <w:rStyle w:val="VerbatimChar"/>
        </w:rPr>
        <w:t xml:space="preserve">│   ├── idp_reports/</w:t>
      </w:r>
      <w:r>
        <w:br/>
      </w:r>
      <w:r>
        <w:rPr>
          <w:rStyle w:val="VerbatimChar"/>
        </w:rPr>
        <w:t xml:space="preserve">│   └── communications/</w:t>
      </w:r>
      <w:r>
        <w:br/>
      </w:r>
      <w:r>
        <w:rPr>
          <w:rStyle w:val="VerbatimChar"/>
        </w:rPr>
        <w:t xml:space="preserve">│</w:t>
      </w:r>
      <w:r>
        <w:br/>
      </w:r>
      <w:r>
        <w:rPr>
          <w:rStyle w:val="VerbatimChar"/>
        </w:rPr>
        <w:t xml:space="preserve">├── feedback_loop/                   # System metadata</w:t>
      </w:r>
      <w:r>
        <w:br/>
      </w:r>
      <w:r>
        <w:rPr>
          <w:rStyle w:val="VerbatimChar"/>
        </w:rPr>
        <w:t xml:space="preserve">│   ├── generation_log.json          # Log of every generated document</w:t>
      </w:r>
      <w:r>
        <w:br/>
      </w:r>
      <w:r>
        <w:rPr>
          <w:rStyle w:val="VerbatimChar"/>
        </w:rPr>
        <w:t xml:space="preserve">│   └── corpus_index.json            # Full corpus index for auditing</w:t>
      </w:r>
      <w:r>
        <w:br/>
      </w:r>
      <w:r>
        <w:rPr>
          <w:rStyle w:val="VerbatimChar"/>
        </w:rPr>
        <w:t xml:space="preserve">│</w:t>
      </w:r>
      <w:r>
        <w:br/>
      </w:r>
      <w:r>
        <w:rPr>
          <w:rStyle w:val="VerbatimChar"/>
        </w:rPr>
        <w:t xml:space="preserve">├── docs/                            # System documentation and identity</w:t>
      </w:r>
      <w:r>
        <w:br/>
      </w:r>
      <w:r>
        <w:rPr>
          <w:rStyle w:val="VerbatimChar"/>
        </w:rPr>
        <w:t xml:space="preserve">│   ├── SYSTEM_ARCHITECTURE.md       ← THIS FILE</w:t>
      </w:r>
      <w:r>
        <w:br/>
      </w:r>
      <w:r>
        <w:rPr>
          <w:rStyle w:val="VerbatimChar"/>
        </w:rPr>
        <w:t xml:space="preserve">│   ├── identity.md                  # AI agent identity anchor</w:t>
      </w:r>
      <w:r>
        <w:br/>
      </w:r>
      <w:r>
        <w:rPr>
          <w:rStyle w:val="VerbatimChar"/>
        </w:rPr>
        <w:t xml:space="preserve">│   ├── Personal Sub‑Prompt for Gustavo.md</w:t>
      </w:r>
      <w:r>
        <w:br/>
      </w:r>
      <w:r>
        <w:rPr>
          <w:rStyle w:val="VerbatimChar"/>
        </w:rPr>
        <w:t xml:space="preserve">│   ├── Prompt - Expert CarMax Manager &amp; IDP Coach.md</w:t>
      </w:r>
      <w:r>
        <w:br/>
      </w:r>
      <w:r>
        <w:rPr>
          <w:rStyle w:val="VerbatimChar"/>
        </w:rPr>
        <w:t xml:space="preserve">│   ├── MANIFEST.md                  # Original project manifest</w:t>
      </w:r>
      <w:r>
        <w:br/>
      </w:r>
      <w:r>
        <w:rPr>
          <w:rStyle w:val="VerbatimChar"/>
        </w:rPr>
        <w:t xml:space="preserve">│   └── Control Tower (Instructions Charter).md</w:t>
      </w:r>
      <w:r>
        <w:br/>
      </w:r>
      <w:r>
        <w:rPr>
          <w:rStyle w:val="VerbatimChar"/>
        </w:rPr>
        <w:t xml:space="preserve">│</w:t>
      </w:r>
      <w:r>
        <w:br/>
      </w:r>
      <w:r>
        <w:rPr>
          <w:rStyle w:val="VerbatimChar"/>
        </w:rPr>
        <w:t xml:space="preserve">└── README.md                        ← MASTER GUIDE</w:t>
      </w:r>
    </w:p>
    <w:p>
      <w:r>
        <w:pict>
          <v:rect style="width:0;height:1.5pt" o:hralign="center" o:hrstd="t" o:hr="t"/>
        </w:pict>
      </w:r>
    </w:p>
    <w:bookmarkEnd w:id="21"/>
    <w:bookmarkStart w:id="27" w:name="core-components"/>
    <w:p>
      <w:pPr>
        <w:pStyle w:val="Heading2"/>
      </w:pPr>
      <w:r>
        <w:t xml:space="preserve">3. Core Components</w:t>
      </w:r>
    </w:p>
    <w:bookmarkStart w:id="22" w:name="knowledge-base-knowledge_base"/>
    <w:p>
      <w:pPr>
        <w:pStyle w:val="Heading3"/>
      </w:pPr>
      <w:r>
        <w:t xml:space="preserve">3.1 Knowledge Base (</w:t>
      </w:r>
      <w:r>
        <w:rPr>
          <w:rStyle w:val="VerbatimChar"/>
        </w:rPr>
        <w:t xml:space="preserve">knowledge_base/</w:t>
      </w:r>
      <w:r>
        <w:t xml:space="preserve">)</w:t>
      </w:r>
    </w:p>
    <w:p>
      <w:pPr>
        <w:pStyle w:val="FirstParagraph"/>
      </w:pPr>
      <w:r>
        <w:t xml:space="preserve">The source-of-truth corpus. Contains 35+ files across 5 categories. All files are originals — never modified by the system. The knowledge loader scans this directory recursively to build the corpus used by all generators.</w:t>
      </w:r>
    </w:p>
    <w:bookmarkEnd w:id="22"/>
    <w:bookmarkStart w:id="23" w:name="generators-tools"/>
    <w:p>
      <w:pPr>
        <w:pStyle w:val="Heading3"/>
      </w:pPr>
      <w:r>
        <w:t xml:space="preserve">3.2 Generators (</w:t>
      </w:r>
      <w:r>
        <w:rPr>
          <w:rStyle w:val="VerbatimChar"/>
        </w:rPr>
        <w:t xml:space="preserve">tools/</w:t>
      </w:r>
      <w:r>
        <w:t xml:space="preserve">)</w:t>
      </w:r>
    </w:p>
    <w:p>
      <w:pPr>
        <w:pStyle w:val="FirstParagraph"/>
      </w:pPr>
      <w:r>
        <w:t xml:space="preserve">Four specialized generators, each consuming the full corpus:</w:t>
      </w:r>
    </w:p>
    <w:tbl>
      <w:tblPr>
        <w:tblStyle w:val="Table"/>
        <w:tblW w:type="pct" w:w="5000"/>
        <w:tblLook w:firstRow="1" w:lastRow="0" w:firstColumn="0" w:lastColumn="0" w:noHBand="0" w:noVBand="0" w:val="0020"/>
      </w:tblPr>
      <w:tblGrid>
        <w:gridCol w:w="1742"/>
        <w:gridCol w:w="1425"/>
        <w:gridCol w:w="1900"/>
        <w:gridCol w:w="2851"/>
      </w:tblGrid>
      <w:tr>
        <w:trPr>
          <w:tblHeader w:val="true"/>
        </w:trPr>
        <w:tc>
          <w:tcPr/>
          <w:p>
            <w:pPr>
              <w:pStyle w:val="Compact"/>
              <w:jc w:val="left"/>
            </w:pPr>
            <w:r>
              <w:t xml:space="preserve">Generator</w:t>
            </w:r>
          </w:p>
        </w:tc>
        <w:tc>
          <w:tcPr/>
          <w:p>
            <w:pPr>
              <w:pStyle w:val="Compact"/>
              <w:jc w:val="left"/>
            </w:pPr>
            <w:r>
              <w:t xml:space="preserve">Command</w:t>
            </w:r>
          </w:p>
        </w:tc>
        <w:tc>
          <w:tcPr/>
          <w:p>
            <w:pPr>
              <w:pStyle w:val="Compact"/>
              <w:jc w:val="left"/>
            </w:pPr>
            <w:r>
              <w:t xml:space="preserve">Output Dir</w:t>
            </w:r>
          </w:p>
        </w:tc>
        <w:tc>
          <w:tcPr/>
          <w:p>
            <w:pPr>
              <w:pStyle w:val="Compact"/>
              <w:jc w:val="left"/>
            </w:pPr>
            <w:r>
              <w:t xml:space="preserve">What It Produces</w:t>
            </w:r>
          </w:p>
        </w:tc>
      </w:tr>
      <w:tr>
        <w:tc>
          <w:tcPr/>
          <w:p>
            <w:pPr>
              <w:pStyle w:val="Compact"/>
              <w:jc w:val="left"/>
            </w:pPr>
            <w:r>
              <w:t xml:space="preserve">Recognition</w:t>
            </w:r>
          </w:p>
        </w:tc>
        <w:tc>
          <w:tcPr/>
          <w:p>
            <w:pPr>
              <w:pStyle w:val="Compact"/>
              <w:jc w:val="left"/>
            </w:pPr>
            <w:r>
              <w:rPr>
                <w:rStyle w:val="VerbatimChar"/>
              </w:rPr>
              <w:t xml:space="preserve">recognition</w:t>
            </w:r>
          </w:p>
        </w:tc>
        <w:tc>
          <w:tcPr/>
          <w:p>
            <w:pPr>
              <w:pStyle w:val="Compact"/>
              <w:jc w:val="left"/>
            </w:pPr>
            <w:r>
              <w:rPr>
                <w:rStyle w:val="VerbatimChar"/>
              </w:rPr>
              <w:t xml:space="preserve">generated/recognitions/</w:t>
            </w:r>
          </w:p>
        </w:tc>
        <w:tc>
          <w:tcPr/>
          <w:p>
            <w:pPr>
              <w:pStyle w:val="Compact"/>
              <w:jc w:val="left"/>
            </w:pPr>
            <w:r>
              <w:t xml:space="preserve">Achievers-style recognition messages</w:t>
            </w:r>
          </w:p>
        </w:tc>
      </w:tr>
      <w:tr>
        <w:tc>
          <w:tcPr/>
          <w:p>
            <w:pPr>
              <w:pStyle w:val="Compact"/>
              <w:jc w:val="left"/>
            </w:pPr>
            <w:r>
              <w:t xml:space="preserve">Training Text</w:t>
            </w:r>
          </w:p>
        </w:tc>
        <w:tc>
          <w:tcPr/>
          <w:p>
            <w:pPr>
              <w:pStyle w:val="Compact"/>
              <w:jc w:val="left"/>
            </w:pPr>
            <w:r>
              <w:rPr>
                <w:rStyle w:val="VerbatimChar"/>
              </w:rPr>
              <w:t xml:space="preserve">training</w:t>
            </w:r>
          </w:p>
        </w:tc>
        <w:tc>
          <w:tcPr/>
          <w:p>
            <w:pPr>
              <w:pStyle w:val="Compact"/>
              <w:jc w:val="left"/>
            </w:pPr>
            <w:r>
              <w:rPr>
                <w:rStyle w:val="VerbatimChar"/>
              </w:rPr>
              <w:t xml:space="preserve">generated/training_texts/</w:t>
            </w:r>
          </w:p>
        </w:tc>
        <w:tc>
          <w:tcPr/>
          <w:p>
            <w:pPr>
              <w:pStyle w:val="Compact"/>
              <w:jc w:val="left"/>
            </w:pPr>
            <w:r>
              <w:t xml:space="preserve">Training communications with 5-step structure</w:t>
            </w:r>
          </w:p>
        </w:tc>
      </w:tr>
      <w:tr>
        <w:tc>
          <w:tcPr/>
          <w:p>
            <w:pPr>
              <w:pStyle w:val="Compact"/>
              <w:jc w:val="left"/>
            </w:pPr>
            <w:r>
              <w:t xml:space="preserve">IDP Report</w:t>
            </w:r>
          </w:p>
        </w:tc>
        <w:tc>
          <w:tcPr/>
          <w:p>
            <w:pPr>
              <w:pStyle w:val="Compact"/>
              <w:jc w:val="left"/>
            </w:pPr>
            <w:r>
              <w:rPr>
                <w:rStyle w:val="VerbatimChar"/>
              </w:rPr>
              <w:t xml:space="preserve">idp</w:t>
            </w:r>
          </w:p>
        </w:tc>
        <w:tc>
          <w:tcPr/>
          <w:p>
            <w:pPr>
              <w:pStyle w:val="Compact"/>
              <w:jc w:val="left"/>
            </w:pPr>
            <w:r>
              <w:rPr>
                <w:rStyle w:val="VerbatimChar"/>
              </w:rPr>
              <w:t xml:space="preserve">generated/idp_reports/</w:t>
            </w:r>
          </w:p>
        </w:tc>
        <w:tc>
          <w:tcPr/>
          <w:p>
            <w:pPr>
              <w:pStyle w:val="Compact"/>
              <w:jc w:val="left"/>
            </w:pPr>
            <w:r>
              <w:t xml:space="preserve">Full IDP reports with SMART goals, evidence</w:t>
            </w:r>
          </w:p>
        </w:tc>
      </w:tr>
      <w:tr>
        <w:tc>
          <w:tcPr/>
          <w:p>
            <w:pPr>
              <w:pStyle w:val="Compact"/>
              <w:jc w:val="left"/>
            </w:pPr>
            <w:r>
              <w:t xml:space="preserve">Communication</w:t>
            </w:r>
          </w:p>
        </w:tc>
        <w:tc>
          <w:tcPr/>
          <w:p>
            <w:pPr>
              <w:pStyle w:val="Compact"/>
              <w:jc w:val="left"/>
            </w:pPr>
            <w:r>
              <w:rPr>
                <w:rStyle w:val="VerbatimChar"/>
              </w:rPr>
              <w:t xml:space="preserve">communication</w:t>
            </w:r>
          </w:p>
        </w:tc>
        <w:tc>
          <w:tcPr/>
          <w:p>
            <w:pPr>
              <w:pStyle w:val="Compact"/>
              <w:jc w:val="left"/>
            </w:pPr>
            <w:r>
              <w:rPr>
                <w:rStyle w:val="VerbatimChar"/>
              </w:rPr>
              <w:t xml:space="preserve">generated/communications/</w:t>
            </w:r>
          </w:p>
        </w:tc>
        <w:tc>
          <w:tcPr/>
          <w:p>
            <w:pPr>
              <w:pStyle w:val="Compact"/>
              <w:jc w:val="left"/>
            </w:pPr>
            <w:r>
              <w:t xml:space="preserve">Huddles, safety alerts, team emails, mgmt updates</w:t>
            </w:r>
          </w:p>
        </w:tc>
      </w:tr>
    </w:tbl>
    <w:bookmarkEnd w:id="23"/>
    <w:bookmarkStart w:id="24" w:name="feedback-loop-feedback_loop.py"/>
    <w:p>
      <w:pPr>
        <w:pStyle w:val="Heading3"/>
      </w:pPr>
      <w:r>
        <w:t xml:space="preserve">3.3 Feedback Loop (</w:t>
      </w:r>
      <w:r>
        <w:rPr>
          <w:rStyle w:val="VerbatimChar"/>
        </w:rPr>
        <w:t xml:space="preserve">feedback_loop.py</w:t>
      </w:r>
      <w:r>
        <w:t xml:space="preserve">)</w:t>
      </w:r>
    </w:p>
    <w:p>
      <w:pPr>
        <w:pStyle w:val="FirstParagraph"/>
      </w:pPr>
      <w:r>
        <w:t xml:space="preserve">Every generated document is:</w:t>
      </w:r>
      <w:r>
        <w:t xml:space="preserve"> </w:t>
      </w:r>
      <w:r>
        <w:t xml:space="preserve">1. Saved to</w:t>
      </w:r>
      <w:r>
        <w:t xml:space="preserve"> </w:t>
      </w:r>
      <w:r>
        <w:rPr>
          <w:rStyle w:val="VerbatimChar"/>
        </w:rPr>
        <w:t xml:space="preserve">generated/</w:t>
      </w:r>
      <w:r>
        <w:t xml:space="preserve"> </w:t>
      </w:r>
      <w:r>
        <w:t xml:space="preserve">(organized by type)</w:t>
      </w:r>
      <w:r>
        <w:t xml:space="preserve"> </w:t>
      </w:r>
      <w:r>
        <w:t xml:space="preserve">2. Logged in</w:t>
      </w:r>
      <w:r>
        <w:t xml:space="preserve"> </w:t>
      </w:r>
      <w:r>
        <w:rPr>
          <w:rStyle w:val="VerbatimChar"/>
        </w:rPr>
        <w:t xml:space="preserve">feedback_loop/generation_log.json</w:t>
      </w:r>
      <w:r>
        <w:t xml:space="preserve"> </w:t>
      </w:r>
      <w:r>
        <w:t xml:space="preserve">with full metadata</w:t>
      </w:r>
      <w:r>
        <w:t xml:space="preserve"> </w:t>
      </w:r>
      <w:r>
        <w:t xml:space="preserve">3. Automatically included in the next corpus build</w:t>
      </w:r>
    </w:p>
    <w:p>
      <w:pPr>
        <w:pStyle w:val="BodyText"/>
      </w:pPr>
      <w:r>
        <w:t xml:space="preserve">This means the system grows smarter with each generation — patterns, vocabulary, and examples from previous outputs inform future ones.</w:t>
      </w:r>
    </w:p>
    <w:bookmarkEnd w:id="24"/>
    <w:bookmarkStart w:id="25" w:name="knowledge-loader-knowledge_loader.py"/>
    <w:p>
      <w:pPr>
        <w:pStyle w:val="Heading3"/>
      </w:pPr>
      <w:r>
        <w:t xml:space="preserve">3.4 Knowledge Loader (</w:t>
      </w:r>
      <w:r>
        <w:rPr>
          <w:rStyle w:val="VerbatimChar"/>
        </w:rPr>
        <w:t xml:space="preserve">knowledge_loader.py</w:t>
      </w:r>
      <w:r>
        <w:t xml:space="preserve">)</w:t>
      </w:r>
    </w:p>
    <w:p>
      <w:pPr>
        <w:pStyle w:val="FirstParagraph"/>
      </w:pPr>
      <w:r>
        <w:t xml:space="preserve">Scans both</w:t>
      </w:r>
      <w:r>
        <w:t xml:space="preserve"> </w:t>
      </w:r>
      <w:r>
        <w:rPr>
          <w:rStyle w:val="VerbatimChar"/>
        </w:rPr>
        <w:t xml:space="preserve">knowledge_base/</w:t>
      </w:r>
      <w:r>
        <w:t xml:space="preserve"> </w:t>
      </w:r>
      <w:r>
        <w:t xml:space="preserve">AND</w:t>
      </w:r>
      <w:r>
        <w:t xml:space="preserve"> </w:t>
      </w:r>
      <w:r>
        <w:rPr>
          <w:rStyle w:val="VerbatimChar"/>
        </w:rPr>
        <w:t xml:space="preserve">generated/</w:t>
      </w:r>
      <w:r>
        <w:t xml:space="preserve"> </w:t>
      </w:r>
      <w:r>
        <w:t xml:space="preserve">to build a unified corpus. Provides category-filtered access (recognitions, training, personal records, etc.) to all generators.</w:t>
      </w:r>
    </w:p>
    <w:bookmarkEnd w:id="25"/>
    <w:bookmarkStart w:id="26" w:name="templates-templates"/>
    <w:p>
      <w:pPr>
        <w:pStyle w:val="Heading3"/>
      </w:pPr>
      <w:r>
        <w:t xml:space="preserve">3.5 Templates (</w:t>
      </w:r>
      <w:r>
        <w:rPr>
          <w:rStyle w:val="VerbatimChar"/>
        </w:rPr>
        <w:t xml:space="preserve">templates/</w:t>
      </w:r>
      <w:r>
        <w:t xml:space="preserve">)</w:t>
      </w:r>
    </w:p>
    <w:p>
      <w:pPr>
        <w:pStyle w:val="FirstParagraph"/>
      </w:pPr>
      <w:r>
        <w:t xml:space="preserve">Markdown templates following CarMax’s 5-Step Communication Structure:</w:t>
      </w:r>
      <w:r>
        <w:t xml:space="preserve"> </w:t>
      </w:r>
      <w:r>
        <w:t xml:space="preserve">1. Greeting</w:t>
      </w:r>
      <w:r>
        <w:t xml:space="preserve"> </w:t>
      </w:r>
      <w:r>
        <w:t xml:space="preserve">2. Purpose Statement</w:t>
      </w:r>
      <w:r>
        <w:t xml:space="preserve"> </w:t>
      </w:r>
      <w:r>
        <w:t xml:space="preserve">3. Key Points</w:t>
      </w:r>
      <w:r>
        <w:t xml:space="preserve"> </w:t>
      </w:r>
      <w:r>
        <w:t xml:space="preserve">4. Value Connection</w:t>
      </w:r>
      <w:r>
        <w:t xml:space="preserve"> </w:t>
      </w:r>
      <w:r>
        <w:t xml:space="preserve">5. Positive Close</w:t>
      </w:r>
    </w:p>
    <w:p>
      <w:r>
        <w:pict>
          <v:rect style="width:0;height:1.5pt" o:hralign="center" o:hrstd="t" o:hr="t"/>
        </w:pict>
      </w:r>
    </w:p>
    <w:bookmarkEnd w:id="26"/>
    <w:bookmarkEnd w:id="27"/>
    <w:bookmarkStart w:id="28" w:name="data-flow"/>
    <w:p>
      <w:pPr>
        <w:pStyle w:val="Heading2"/>
      </w:pPr>
      <w:r>
        <w:t xml:space="preserve">4. Data Flow</w:t>
      </w:r>
    </w:p>
    <w:p>
      <w:pPr>
        <w:pStyle w:val="SourceCode"/>
      </w:pPr>
      <w:r>
        <w:rPr>
          <w:rStyle w:val="VerbatimChar"/>
        </w:rPr>
        <w:t xml:space="preserve">1. User requests document via CLI or AI assistant</w:t>
      </w:r>
      <w:r>
        <w:br/>
      </w:r>
      <w:r>
        <w:rPr>
          <w:rStyle w:val="VerbatimChar"/>
        </w:rPr>
        <w:t xml:space="preserve">       │</w:t>
      </w:r>
      <w:r>
        <w:br/>
      </w:r>
      <w:r>
        <w:rPr>
          <w:rStyle w:val="VerbatimChar"/>
        </w:rPr>
        <w:t xml:space="preserve">2. Knowledge Loader scans knowledge_base/ + generated/</w:t>
      </w:r>
      <w:r>
        <w:br/>
      </w:r>
      <w:r>
        <w:rPr>
          <w:rStyle w:val="VerbatimChar"/>
        </w:rPr>
        <w:t xml:space="preserve">       │</w:t>
      </w:r>
      <w:r>
        <w:br/>
      </w:r>
      <w:r>
        <w:rPr>
          <w:rStyle w:val="VerbatimChar"/>
        </w:rPr>
        <w:t xml:space="preserve">3. Generator selects relevant content by category</w:t>
      </w:r>
      <w:r>
        <w:br/>
      </w:r>
      <w:r>
        <w:rPr>
          <w:rStyle w:val="VerbatimChar"/>
        </w:rPr>
        <w:t xml:space="preserve">       │</w:t>
      </w:r>
      <w:r>
        <w:br/>
      </w:r>
      <w:r>
        <w:rPr>
          <w:rStyle w:val="VerbatimChar"/>
        </w:rPr>
        <w:t xml:space="preserve">4. Content is assembled using templates + CarMax vocabulary</w:t>
      </w:r>
      <w:r>
        <w:br/>
      </w:r>
      <w:r>
        <w:rPr>
          <w:rStyle w:val="VerbatimChar"/>
        </w:rPr>
        <w:t xml:space="preserve">       │</w:t>
      </w:r>
      <w:r>
        <w:br/>
      </w:r>
      <w:r>
        <w:rPr>
          <w:rStyle w:val="VerbatimChar"/>
        </w:rPr>
        <w:t xml:space="preserve">5. Output saved to generated/{type}/</w:t>
      </w:r>
      <w:r>
        <w:br/>
      </w:r>
      <w:r>
        <w:rPr>
          <w:rStyle w:val="VerbatimChar"/>
        </w:rPr>
        <w:t xml:space="preserve">       │</w:t>
      </w:r>
      <w:r>
        <w:br/>
      </w:r>
      <w:r>
        <w:rPr>
          <w:rStyle w:val="VerbatimChar"/>
        </w:rPr>
        <w:t xml:space="preserve">6. Feedback Loop registers the file in generation_log.json</w:t>
      </w:r>
      <w:r>
        <w:br/>
      </w:r>
      <w:r>
        <w:rPr>
          <w:rStyle w:val="VerbatimChar"/>
        </w:rPr>
        <w:t xml:space="preserve">       │</w:t>
      </w:r>
      <w:r>
        <w:br/>
      </w:r>
      <w:r>
        <w:rPr>
          <w:rStyle w:val="VerbatimChar"/>
        </w:rPr>
        <w:t xml:space="preserve">7. Next generation automatically includes this output as source</w:t>
      </w:r>
    </w:p>
    <w:p>
      <w:r>
        <w:pict>
          <v:rect style="width:0;height:1.5pt" o:hralign="center" o:hrstd="t" o:hr="t"/>
        </w:pict>
      </w:r>
    </w:p>
    <w:bookmarkEnd w:id="28"/>
    <w:bookmarkStart w:id="29" w:name="carmax-values-integration"/>
    <w:p>
      <w:pPr>
        <w:pStyle w:val="Heading2"/>
      </w:pPr>
      <w:r>
        <w:t xml:space="preserve">5. CarMax Values Integration</w:t>
      </w:r>
    </w:p>
    <w:p>
      <w:pPr>
        <w:pStyle w:val="FirstParagraph"/>
      </w:pPr>
      <w:r>
        <w:t xml:space="preserve">Every generated document is filtered through the four CarMax values:</w:t>
      </w:r>
    </w:p>
    <w:tbl>
      <w:tblPr>
        <w:tblStyle w:val="Table"/>
        <w:tblW w:type="pct" w:w="5000"/>
        <w:tblLook w:firstRow="1" w:lastRow="0" w:firstColumn="0" w:lastColumn="0" w:noHBand="0" w:noVBand="0" w:val="0020"/>
      </w:tblPr>
      <w:tblGrid>
        <w:gridCol w:w="2310"/>
        <w:gridCol w:w="5610"/>
      </w:tblGrid>
      <w:tr>
        <w:trPr>
          <w:tblHeader w:val="true"/>
        </w:trPr>
        <w:tc>
          <w:tcPr/>
          <w:p>
            <w:pPr>
              <w:pStyle w:val="Compact"/>
              <w:jc w:val="left"/>
            </w:pPr>
            <w:r>
              <w:t xml:space="preserve">Value</w:t>
            </w:r>
          </w:p>
        </w:tc>
        <w:tc>
          <w:tcPr/>
          <w:p>
            <w:pPr>
              <w:pStyle w:val="Compact"/>
              <w:jc w:val="left"/>
            </w:pPr>
            <w:r>
              <w:t xml:space="preserve">How It’s Applied</w:t>
            </w:r>
          </w:p>
        </w:tc>
      </w:tr>
      <w:tr>
        <w:tc>
          <w:tcPr/>
          <w:p>
            <w:pPr>
              <w:pStyle w:val="Compact"/>
              <w:jc w:val="left"/>
            </w:pPr>
            <w:r>
              <w:rPr>
                <w:bCs/>
                <w:b/>
              </w:rPr>
              <w:t xml:space="preserve">Win Together</w:t>
            </w:r>
          </w:p>
        </w:tc>
        <w:tc>
          <w:tcPr/>
          <w:p>
            <w:pPr>
              <w:pStyle w:val="Compact"/>
              <w:jc w:val="left"/>
            </w:pPr>
            <w:r>
              <w:t xml:space="preserve">Inclusive language (we/our/team), collaboration emphasis</w:t>
            </w:r>
          </w:p>
        </w:tc>
      </w:tr>
      <w:tr>
        <w:tc>
          <w:tcPr/>
          <w:p>
            <w:pPr>
              <w:pStyle w:val="Compact"/>
              <w:jc w:val="left"/>
            </w:pPr>
            <w:r>
              <w:rPr>
                <w:bCs/>
                <w:b/>
              </w:rPr>
              <w:t xml:space="preserve">Put People First</w:t>
            </w:r>
          </w:p>
        </w:tc>
        <w:tc>
          <w:tcPr/>
          <w:p>
            <w:pPr>
              <w:pStyle w:val="Compact"/>
              <w:jc w:val="left"/>
            </w:pPr>
            <w:r>
              <w:t xml:space="preserve">Recognition, appreciation, growth-focused language</w:t>
            </w:r>
          </w:p>
        </w:tc>
      </w:tr>
      <w:tr>
        <w:tc>
          <w:tcPr/>
          <w:p>
            <w:pPr>
              <w:pStyle w:val="Compact"/>
              <w:jc w:val="left"/>
            </w:pPr>
            <w:r>
              <w:rPr>
                <w:bCs/>
                <w:b/>
              </w:rPr>
              <w:t xml:space="preserve">Go For Greatness</w:t>
            </w:r>
          </w:p>
        </w:tc>
        <w:tc>
          <w:tcPr/>
          <w:p>
            <w:pPr>
              <w:pStyle w:val="Compact"/>
              <w:jc w:val="left"/>
            </w:pPr>
            <w:r>
              <w:t xml:space="preserve">Excellence standards, improvement encouragement</w:t>
            </w:r>
          </w:p>
        </w:tc>
      </w:tr>
      <w:tr>
        <w:tc>
          <w:tcPr/>
          <w:p>
            <w:pPr>
              <w:pStyle w:val="Compact"/>
              <w:jc w:val="left"/>
            </w:pPr>
            <w:r>
              <w:rPr>
                <w:bCs/>
                <w:b/>
              </w:rPr>
              <w:t xml:space="preserve">Do The Right Thing</w:t>
            </w:r>
          </w:p>
        </w:tc>
        <w:tc>
          <w:tcPr/>
          <w:p>
            <w:pPr>
              <w:pStyle w:val="Compact"/>
              <w:jc w:val="left"/>
            </w:pPr>
            <w:r>
              <w:t xml:space="preserve">Integrity, accountability, procedure compliance</w:t>
            </w:r>
          </w:p>
        </w:tc>
      </w:tr>
    </w:tbl>
    <w:p>
      <w:pPr>
        <w:pStyle w:val="BodyText"/>
      </w:pPr>
      <w:r>
        <w:t xml:space="preserve">The vocabulary standards from</w:t>
      </w:r>
      <w:r>
        <w:t xml:space="preserve"> </w:t>
      </w:r>
      <w:r>
        <w:rPr>
          <w:rStyle w:val="VerbatimChar"/>
        </w:rPr>
        <w:t xml:space="preserve">CarMax Vocabulary &amp; Philosophy.md</w:t>
      </w:r>
      <w:r>
        <w:t xml:space="preserve"> </w:t>
      </w:r>
      <w:r>
        <w:t xml:space="preserve">are the authoritative source for tone and language.</w:t>
      </w:r>
    </w:p>
    <w:p>
      <w:r>
        <w:pict>
          <v:rect style="width:0;height:1.5pt" o:hralign="center" o:hrstd="t" o:hr="t"/>
        </w:pict>
      </w:r>
    </w:p>
    <w:bookmarkEnd w:id="29"/>
    <w:bookmarkStart w:id="31" w:name="ai-assistant-navigation-guide"/>
    <w:p>
      <w:pPr>
        <w:pStyle w:val="Heading2"/>
      </w:pPr>
      <w:r>
        <w:t xml:space="preserve">6. AI Assistant Navigation Guide</w:t>
      </w:r>
    </w:p>
    <w:p>
      <w:pPr>
        <w:pStyle w:val="FirstParagraph"/>
      </w:pPr>
      <w:r>
        <w:t xml:space="preserve">When navigating this system as an AI assistant:</w:t>
      </w:r>
    </w:p>
    <w:p>
      <w:pPr>
        <w:numPr>
          <w:ilvl w:val="0"/>
          <w:numId w:val="1001"/>
        </w:numPr>
        <w:pStyle w:val="Compact"/>
      </w:pPr>
      <w:r>
        <w:rPr>
          <w:bCs/>
          <w:b/>
        </w:rPr>
        <w:t xml:space="preserve">Start with</w:t>
      </w:r>
      <w:r>
        <w:t xml:space="preserve"> </w:t>
      </w:r>
      <w:r>
        <w:rPr>
          <w:rStyle w:val="VerbatimChar"/>
        </w:rPr>
        <w:t xml:space="preserve">docs/identity.md</w:t>
      </w:r>
      <w:r>
        <w:t xml:space="preserve"> </w:t>
      </w:r>
      <w:r>
        <w:t xml:space="preserve">and</w:t>
      </w:r>
      <w:r>
        <w:t xml:space="preserve"> </w:t>
      </w:r>
      <w:r>
        <w:rPr>
          <w:rStyle w:val="VerbatimChar"/>
        </w:rPr>
        <w:t xml:space="preserve">docs/Personal Sub‑Prompt for Gustavo.md</w:t>
      </w:r>
      <w:r>
        <w:t xml:space="preserve"> </w:t>
      </w:r>
      <w:r>
        <w:t xml:space="preserve">to understand the user context</w:t>
      </w:r>
    </w:p>
    <w:p>
      <w:pPr>
        <w:numPr>
          <w:ilvl w:val="0"/>
          <w:numId w:val="1001"/>
        </w:numPr>
        <w:pStyle w:val="Compact"/>
      </w:pPr>
      <w:r>
        <w:rPr>
          <w:bCs/>
          <w:b/>
        </w:rPr>
        <w:t xml:space="preserve">Use</w:t>
      </w:r>
      <w:r>
        <w:t xml:space="preserve"> </w:t>
      </w:r>
      <w:r>
        <w:rPr>
          <w:rStyle w:val="VerbatimChar"/>
        </w:rPr>
        <w:t xml:space="preserve">knowledge_base/carmax_reference/CarMax Vocabulary &amp; Philosophy.md</w:t>
      </w:r>
      <w:r>
        <w:t xml:space="preserve"> </w:t>
      </w:r>
      <w:r>
        <w:t xml:space="preserve">for tone/language guidance</w:t>
      </w:r>
    </w:p>
    <w:p>
      <w:pPr>
        <w:numPr>
          <w:ilvl w:val="0"/>
          <w:numId w:val="1001"/>
        </w:numPr>
        <w:pStyle w:val="Compact"/>
      </w:pPr>
      <w:r>
        <w:rPr>
          <w:bCs/>
          <w:b/>
        </w:rPr>
        <w:t xml:space="preserve">Check</w:t>
      </w:r>
      <w:r>
        <w:t xml:space="preserve"> </w:t>
      </w:r>
      <w:r>
        <w:rPr>
          <w:rStyle w:val="VerbatimChar"/>
        </w:rPr>
        <w:t xml:space="preserve">feedback_loop/generation_log.json</w:t>
      </w:r>
      <w:r>
        <w:t xml:space="preserve"> </w:t>
      </w:r>
      <w:r>
        <w:t xml:space="preserve">to see what’s been previously generated</w:t>
      </w:r>
    </w:p>
    <w:p>
      <w:pPr>
        <w:numPr>
          <w:ilvl w:val="0"/>
          <w:numId w:val="1001"/>
        </w:numPr>
        <w:pStyle w:val="Compact"/>
      </w:pPr>
      <w:r>
        <w:rPr>
          <w:bCs/>
          <w:b/>
        </w:rPr>
        <w:t xml:space="preserve">Run</w:t>
      </w:r>
      <w:r>
        <w:t xml:space="preserve"> </w:t>
      </w:r>
      <w:r>
        <w:rPr>
          <w:rStyle w:val="VerbatimChar"/>
        </w:rPr>
        <w:t xml:space="preserve">python tools/carmax_cli.py status</w:t>
      </w:r>
      <w:r>
        <w:t xml:space="preserve"> </w:t>
      </w:r>
      <w:r>
        <w:t xml:space="preserve">to get a quick system overview</w:t>
      </w:r>
    </w:p>
    <w:p>
      <w:pPr>
        <w:numPr>
          <w:ilvl w:val="0"/>
          <w:numId w:val="1001"/>
        </w:numPr>
        <w:pStyle w:val="Compact"/>
      </w:pPr>
      <w:r>
        <w:rPr>
          <w:bCs/>
          <w:b/>
        </w:rPr>
        <w:t xml:space="preserve">Generate documents</w:t>
      </w:r>
      <w:r>
        <w:t xml:space="preserve"> </w:t>
      </w:r>
      <w:r>
        <w:t xml:space="preserve">via</w:t>
      </w:r>
      <w:r>
        <w:t xml:space="preserve"> </w:t>
      </w:r>
      <w:r>
        <w:rPr>
          <w:rStyle w:val="VerbatimChar"/>
        </w:rPr>
        <w:t xml:space="preserve">python tools/carmax_cli.py [command]</w:t>
      </w:r>
      <w:r>
        <w:t xml:space="preserve"> </w:t>
      </w:r>
      <w:r>
        <w:t xml:space="preserve">with appropriate arguments</w:t>
      </w:r>
    </w:p>
    <w:p>
      <w:pPr>
        <w:numPr>
          <w:ilvl w:val="0"/>
          <w:numId w:val="1001"/>
        </w:numPr>
        <w:pStyle w:val="Compact"/>
      </w:pPr>
      <w:r>
        <w:rPr>
          <w:bCs/>
          <w:b/>
        </w:rPr>
        <w:t xml:space="preserve">All generated content</w:t>
      </w:r>
      <w:r>
        <w:t xml:space="preserve"> </w:t>
      </w:r>
      <w:r>
        <w:t xml:space="preserve">automatically feeds back — no manual steps needed</w:t>
      </w:r>
    </w:p>
    <w:bookmarkStart w:id="30" w:name="X534f0b36c9e960cc4c7e4167357be0f0bfeff60"/>
    <w:p>
      <w:pPr>
        <w:pStyle w:val="Heading3"/>
      </w:pPr>
      <w:r>
        <w:t xml:space="preserve">Key Files for Understanding Gustavo’s Profile:</w:t>
      </w:r>
    </w:p>
    <w:p>
      <w:pPr>
        <w:numPr>
          <w:ilvl w:val="0"/>
          <w:numId w:val="1002"/>
        </w:numPr>
        <w:pStyle w:val="Compact"/>
      </w:pPr>
      <w:r>
        <w:rPr>
          <w:rStyle w:val="VerbatimChar"/>
        </w:rPr>
        <w:t xml:space="preserve">knowledge_base/personal_records/Self-Evaluation Summary.md</w:t>
      </w:r>
      <w:r>
        <w:t xml:space="preserve"> </w:t>
      </w:r>
      <w:r>
        <w:t xml:space="preserve">— comprehensive career history</w:t>
      </w:r>
    </w:p>
    <w:p>
      <w:pPr>
        <w:numPr>
          <w:ilvl w:val="0"/>
          <w:numId w:val="1002"/>
        </w:numPr>
        <w:pStyle w:val="Compact"/>
      </w:pPr>
      <w:r>
        <w:rPr>
          <w:rStyle w:val="VerbatimChar"/>
        </w:rPr>
        <w:t xml:space="preserve">knowledge_base/personal_records/Gustavo Guallar 2025 Overall Performance Rating &amp; APR Summary.md</w:t>
      </w:r>
      <w:r>
        <w:t xml:space="preserve"> </w:t>
      </w:r>
      <w:r>
        <w:t xml:space="preserve">— current ratings</w:t>
      </w:r>
    </w:p>
    <w:p>
      <w:pPr>
        <w:numPr>
          <w:ilvl w:val="0"/>
          <w:numId w:val="1002"/>
        </w:numPr>
        <w:pStyle w:val="Compact"/>
      </w:pPr>
      <w:r>
        <w:rPr>
          <w:rStyle w:val="VerbatimChar"/>
        </w:rPr>
        <w:t xml:space="preserve">knowledge_base/assessments/</w:t>
      </w:r>
      <w:r>
        <w:t xml:space="preserve"> </w:t>
      </w:r>
      <w:r>
        <w:t xml:space="preserve">— Harver and MDP assessment data</w:t>
      </w:r>
    </w:p>
    <w:p>
      <w:pPr>
        <w:numPr>
          <w:ilvl w:val="0"/>
          <w:numId w:val="1002"/>
        </w:numPr>
        <w:pStyle w:val="Compact"/>
      </w:pPr>
      <w:r>
        <w:rPr>
          <w:rStyle w:val="VerbatimChar"/>
        </w:rPr>
        <w:t xml:space="preserve">knowledge_base/recognitions/</w:t>
      </w:r>
      <w:r>
        <w:t xml:space="preserve"> </w:t>
      </w:r>
      <w:r>
        <w:t xml:space="preserve">— full recognition history (given and received)</w:t>
      </w:r>
    </w:p>
    <w:p>
      <w:pPr>
        <w:numPr>
          <w:ilvl w:val="0"/>
          <w:numId w:val="1002"/>
        </w:numPr>
        <w:pStyle w:val="Compact"/>
      </w:pPr>
      <w:r>
        <w:rPr>
          <w:rStyle w:val="VerbatimChar"/>
        </w:rPr>
        <w:t xml:space="preserve">docs/Personal Sub‑Prompt for Gustavo.md</w:t>
      </w:r>
      <w:r>
        <w:t xml:space="preserve"> </w:t>
      </w:r>
      <w:r>
        <w:t xml:space="preserve">— career goals and coaching preferences</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2026-05-22T16:54:23Z</dcterms:created>
  <dcterms:modified xsi:type="dcterms:W3CDTF">2026-05-22T16:54:23Z</dcterms:modified>
</cp:coreProperties>
</file>

<file path=docProps/custom.xml><?xml version="1.0" encoding="utf-8"?>
<Properties xmlns="http://schemas.openxmlformats.org/officeDocument/2006/custom-properties" xmlns:vt="http://schemas.openxmlformats.org/officeDocument/2006/docPropsVTypes"/>
</file>