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/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es-ES"/>
        </w:rPr>
      </w:pPr>
      <w:r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zh-CN"/>
        </w:rPr>
        <w:t xml:space="preserve">INFORME </w:t>
      </w:r>
      <w:r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es-ES"/>
        </w:rPr>
        <w:t>SEMANAL</w:t>
      </w:r>
      <w:r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zh-CN"/>
        </w:rPr>
        <w:t xml:space="preserve"> SOBRE EL ESTADO DEL PROYECTO</w:t>
      </w:r>
    </w:p>
    <w:p>
      <w:pPr>
        <w:rPr>
          <w:rFonts w:ascii="Century Gothic" w:hAnsi="Century Gothic" w:cs="Arial"/>
          <w:bCs/>
          <w:color w:val="7F7F7F" w:themeColor="background1" w:themeShade="80"/>
          <w:sz w:val="16"/>
          <w:szCs w:val="16"/>
          <w:lang w:val="es-ES"/>
        </w:rPr>
      </w:pPr>
      <w:r>
        <w:rPr>
          <w:rFonts w:ascii="Century Gothic" w:hAnsi="Century Gothic" w:cs="Arial"/>
          <w:b/>
          <w:color w:val="7F7F7F" w:themeColor="background1" w:themeShade="80"/>
          <w:sz w:val="36"/>
          <w:szCs w:val="36"/>
          <w:lang w:val="zh-CN"/>
        </w:rPr>
        <w:t xml:space="preserve"> </w:t>
      </w:r>
    </w:p>
    <w:tbl>
      <w:tblPr>
        <w:tblStyle w:val="4"/>
        <w:tblW w:w="109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2208"/>
        <w:gridCol w:w="1170"/>
        <w:gridCol w:w="557"/>
        <w:gridCol w:w="793"/>
        <w:gridCol w:w="2070"/>
        <w:gridCol w:w="2700"/>
      </w:tblGrid>
      <w:tr>
        <w:trPr>
          <w:trHeight w:val="576" w:hRule="atLeast"/>
        </w:trPr>
        <w:tc>
          <w:tcPr>
            <w:tcW w:w="147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NOMBRE DEL PROYECTO</w:t>
            </w:r>
          </w:p>
        </w:tc>
        <w:tc>
          <w:tcPr>
            <w:tcW w:w="3935" w:type="dxa"/>
            <w:gridSpan w:val="3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GROWINT_SCRAPPING</w:t>
            </w:r>
          </w:p>
        </w:tc>
        <w:tc>
          <w:tcPr>
            <w:tcW w:w="2863" w:type="dxa"/>
            <w:gridSpan w:val="2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CÓDIGO DEL PROYECTO</w:t>
            </w:r>
          </w:p>
        </w:tc>
        <w:tc>
          <w:tcPr>
            <w:tcW w:w="2700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GROW0411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GERENTE DE PROYECTO</w:t>
            </w:r>
          </w:p>
        </w:tc>
        <w:tc>
          <w:tcPr>
            <w:tcW w:w="3935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Joan Solanes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(Cliente)</w:t>
            </w:r>
          </w:p>
        </w:tc>
        <w:tc>
          <w:tcPr>
            <w:tcW w:w="2863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  <w:lang w:val="es-ES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 xml:space="preserve">FECHA DE </w:t>
            </w: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es-ES"/>
              </w:rPr>
              <w:t>COMIENZO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03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/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11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/2023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PERIODO CUBIERTO</w:t>
            </w:r>
          </w:p>
        </w:tc>
        <w:tc>
          <w:tcPr>
            <w:tcW w:w="3935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5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 días</w:t>
            </w:r>
          </w:p>
        </w:tc>
        <w:tc>
          <w:tcPr>
            <w:tcW w:w="2863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6"/>
                <w:szCs w:val="16"/>
                <w:lang w:val="zh-CN"/>
              </w:rPr>
              <w:t>FECHA PREVISTA DE FINALIZACIÓN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-------------------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9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</w:tr>
      <w:tr>
        <w:trPr>
          <w:trHeight w:val="385" w:hRule="atLeast"/>
        </w:trPr>
        <w:tc>
          <w:tcPr>
            <w:tcW w:w="109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ind w:left="-109"/>
              <w:rPr>
                <w:rFonts w:hint="default" w:ascii="Century Gothic" w:hAnsi="Century Gothic" w:eastAsia="Times New Roman" w:cs="Times New Roman"/>
                <w:color w:val="000000"/>
                <w:sz w:val="21"/>
                <w:szCs w:val="21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  <w:lang w:val="zh-CN"/>
              </w:rPr>
              <w:t xml:space="preserve">ESTADO DEL PROYECTO </w:t>
            </w:r>
            <w:r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  <w:lang w:val="es-ES"/>
              </w:rPr>
              <w:t>SEMANAL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147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ESTADO GENERAL DEL PROYECTO</w:t>
            </w:r>
          </w:p>
        </w:tc>
        <w:tc>
          <w:tcPr>
            <w:tcW w:w="2208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15" name="Óva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FFC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0048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BoFsxphQIAACUFAAAOAAAAZHJzL2Uyb0RvYy54bWytVM1u2zAM&#10;vg/YOwi6r3bSpGmDOkXQIMOAbg3QDTsrshwL0N8k5ad7jT3SXmyfZDdNux162MUmReoj+ZHU9c1B&#10;K7ITPkhrKjo4KykRhttamk1Fv31dfrikJERmaqasERV9FIHezN6/u967qRja1qpaeAIQE6Z7V9E2&#10;RjctisBboVk4s04YGBvrNYtQ/aaoPdsDXatiWJYXxd762nnLRQg4XXRG2iP6twDappFcLCzfamFi&#10;h+qFYhElhVa6QGc526YRPN43TRCRqIqi0pi/CAJ5nb7F7JpNN565VvI+BfaWFF7VpJk0CHqEWrDI&#10;yNbLv6C05N4G28QzbnXRFZIZQRWD8hU3Dy1zItcCqoM7kh7+Hyz/slt5ImtMwpgSwzQ6/vvXDr0n&#10;OAA7exemcHpwK99rAWIq9dB4nf4oghwyo49HRsUhEo7DweiiHINrDtPg/PwcMlCK58vOh/hRWE2S&#10;UFGhFNqXamZTtrsLsfN+8krHwSpZL6VSWfGb9a3yBAlXdFLOF6NJH+CFmzJkjwSGkzLlwjC1DaYF&#10;onaoPJgNJUxtsA48+hz7xe1wGmS4HI+vJtlJbfVnW/exxyWwu2x7/1znC6BUxoKFtruSTekKm2oZ&#10;sVNK6opeAueIpAxAUgc6zpMUD+sD7iRxbetHNM/bbqqD40uJCHcsxBXzGGMUi0WP9/g0yoIB20uU&#10;tNb//Nd58sd0wUrJHmsBdn5smReUqE8Gc3c1GI0AG7MyGk+GUPypZX1qMVt9a9GZAZ4Ux7OY/KN6&#10;Ehtv9Xe8B/MUFSZmOGJ3feiV29itK14ULubz7IbdcSzemQfHE3ii0Nj5NtpG5ol5ZqfnD9uT29Fv&#10;elrPUz17Pb9us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aBbMaYUCAAAl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EN 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PROGRESO </w:t>
            </w:r>
          </w:p>
        </w:tc>
        <w:tc>
          <w:tcPr>
            <w:tcW w:w="1170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F2F2F2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RESUMEN</w:t>
            </w:r>
          </w:p>
        </w:tc>
        <w:tc>
          <w:tcPr>
            <w:tcW w:w="6120" w:type="dxa"/>
            <w:gridSpan w:val="4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Resumen del estado de las tareas a 14 de Diciembre de 2023:</w:t>
            </w:r>
          </w:p>
          <w:p>
            <w:pPr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- Las pruebas de Scraping realizadas la pasada semana referentes a la extracción de post con imágenes y post con video han sido validadas por el cliente, si bien es cierto que durante la demostración del resultado de la extracción se produjo una incidencia a la hora de cargar las url’s de imágenes en el navegador, éstas no se conseguían ver. Posteriormente dicha incidencia fue resuelta de forma satisfactoria</w:t>
            </w:r>
          </w:p>
          <w:p>
            <w:pPr>
              <w:rPr>
                <w:rFonts w:hint="default"/>
                <w:lang w:val="es-ES"/>
              </w:rPr>
            </w:pPr>
          </w:p>
          <w:p>
            <w:pPr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-Se ha solicitado al cliente que facilite o cree un repositorio remoto donde almacenar los resultados de los diferentes procesos de scraping que se realizan de forma periódica</w:t>
            </w:r>
          </w:p>
          <w:p>
            <w:pPr>
              <w:rPr>
                <w:rFonts w:hint="default"/>
                <w:lang w:val="es-ES"/>
              </w:rPr>
            </w:pPr>
          </w:p>
          <w:p>
            <w:pPr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- Se va a proceder a realizar una extracción automatizada de url’s con imágenes(carrusel) cada imagen irá en un campo independiente e igualmente se producirá de forma  automatizada la extracción de url’s con videos</w:t>
            </w:r>
          </w:p>
          <w:p>
            <w:pPr>
              <w:outlineLvl w:val="9"/>
              <w:rPr>
                <w:rFonts w:hint="default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-ES"/>
              </w:rPr>
            </w:pP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-ES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09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ind w:left="-109"/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  <w:lang w:val="zh-CN"/>
              </w:rPr>
              <w:t>COMPONENTES DEL PROYECTO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COMPONENTE</w:t>
            </w:r>
          </w:p>
        </w:tc>
        <w:tc>
          <w:tcPr>
            <w:tcW w:w="2208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ESTADO</w:t>
            </w:r>
          </w:p>
        </w:tc>
        <w:tc>
          <w:tcPr>
            <w:tcW w:w="2520" w:type="dxa"/>
            <w:gridSpan w:val="3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PROPIETARIO / EQUIPO</w:t>
            </w:r>
          </w:p>
        </w:tc>
        <w:tc>
          <w:tcPr>
            <w:tcW w:w="4770" w:type="dxa"/>
            <w:gridSpan w:val="2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NOTAS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PRESUPUESTO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APROBA</w: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2" name="Óva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7216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Zacy4hQIAACMFAAAOAAAAZHJzL2Uyb0RvYy54bWytVM1u2zAM&#10;vg/YOwi6r3bSpGmDOkXQIMOAbg3QDTsrshwL0N8k5ad7jT3SXmyfZDdNux162MUmReoj+ZHU9c1B&#10;K7ITPkhrKjo4KykRhttamk1Fv31dfrikJERmaqasERV9FIHezN6/u967qRja1qpaeAIQE6Z7V9E2&#10;RjctisBboVk4s04YGBvrNYtQ/aaoPdsDXatiWJYXxd762nnLRQg4XXRG2iP6twDappFcLCzfamFi&#10;h+qFYhElhVa6QGc526YRPN43TRCRqIqi0pi/CAJ5nb7F7JpNN565VvI+BfaWFF7VpJk0CHqEWrDI&#10;yNbLv6C05N4G28QzbnXRFZIZQRWD8hU3Dy1zItcCqoM7kh7+Hyz/slt5IuuKDikxTKPhv3/t0Hoy&#10;TNzsXZjC5cGtfK8FiKnQQ+N1+qMEcsh8Ph75FIdIOA4Ho4tyDKY5TIPz83PIQCmeLzsf4kdhNUlC&#10;RYVSaF6qmE3Z7i7EzvvJKx0Hq2S9lEplxW/Wt8oT5FvRSTlfjCZ9gBduypA9EhhOypQLw8w2mBWI&#10;2qHuYDaUMLXBMvDoc+wXt8NpkOFyPL6aZCe11Z9t3ccel8Dusu39c50vgFIZCxba7ko2pStsqmXE&#10;RimpK3oJnCOSMgBJHeg4T1I8rA+4k8S1rR/ROm+7mQ6OLyUi3LEQV8xjiFEs1jze49MoCwZsL1HS&#10;Wv/zX+fJH7MFKyV7LAXY+bFlXlCiPhlM3dVgNAJszMpoPBlC8aeW9anFbPWtRWcGeFAcz2Lyj+pJ&#10;bLzV3/EazFNUmJjhiN31oVduY7eseE+4mM+zGzbHsXhnHhxP4IlCY+fbaBuZJ+aZnZ4/7E5uR7/n&#10;aTlP9ez1/LbN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2WnMuIUCAAAj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DO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it-IT"/>
              </w:rPr>
            </w:pPr>
          </w:p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it-IT"/>
              </w:rPr>
            </w:pPr>
          </w:p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None/>
                      <wp:docPr id="3" name="Óva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z-index:-251656192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7yflxhAIAACMFAAAOAAAAZHJzL2Uyb0RvYy54bWytVEtu2zAQ&#10;3RfoHQjuG8m/ODEiB0YMFwXSJkBadE1TlEWAv5L0J71Gj9SL9ZFSHCftIotupBnO8M3MmxleXR+0&#10;Ijvhg7SmooOzkhJhuK2l2VT029fVhwtKQmSmZsoaUdFHEej1/P27q72biaFtraqFJwAxYbZ3FW1j&#10;dLOiCLwVmoUz64SBsbFeswjVb4rasz3QtSqGZXle7K2vnbdchIDTZWekPaJ/C6BtGsnF0vKtFiZ2&#10;qF4oFlFSaKULdJ6zbRrB413TBBGJqigqjfmLIJDX6VvMr9hs45lrJe9TYG9J4VVNmkmDoEeoJYuM&#10;bL38C0pL7m2wTTzjVhddIZkRVDEoX3Hz0DInci2gOrgj6eH/wfIvu3tPZF3RESWGaTT8968dWk9G&#10;iZu9CzO4PLh732sBYir00Hid/iiBHDKfj0c+xSESjsPB+LycgGkO02A0GkEGSvF82fkQPwqrSRIq&#10;KpRC81LFbMZ2tyF23k9e6ThYJeuVVCorfrO+UZ4g34pOy8VyPO0DvHBThuyRwHBaplwYZrbBrEDU&#10;DnUHs6GEqQ2WgUefY7+4HU6DDFeTyeU0O6mt/mzrPvakBHaXbe+f63wBlMpYstB2V7IpXWEzLSM2&#10;Skld0QvgHJGUAUjqQMd5kuJhfcCdJK5t/YjWedvNdHB8JRHhloV4zzyGGMVizeMdPo2yYMD2EiWt&#10;9T//dZ78MVuwUrLHUoCdH1vmBSXqk8HUXQ7GY8DGrIwn0yEUf2pZn1rMVt9YdGaAB8XxLCb/qJ7E&#10;xlv9Ha/BIkWFiRmO2F0feuUmdsuK94SLxSK7YXMci7fmwfEEnig0drGNtpF5Yp7Z6fnD7uR29Hue&#10;lvNUz17Pb9v8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Hbh6RzUAAAABAEAAA8AAAAAAAAAAQAg&#10;AAAAIgAAAGRycy9kb3ducmV2LnhtbFBLAQIUABQAAAAIAIdO4kD7yflxhAIAACMFAAAOAAAAAAAA&#10;AAEAIAAAACMBAABkcnMvZTJvRG9jLnhtbFBLBQYAAAAABgAGAFkBAAAZBgAAAAA=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  <w:lang w:val="es-ES"/>
              </w:rPr>
              <w:t>PLAZOS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ind w:firstLine="360" w:firstLineChars="2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ind w:firstLine="360" w:firstLineChars="200"/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EN RIESGO </w: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6" name="Óva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5168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T5fgqhQIAACMFAAAOAAAAZHJzL2Uyb0RvYy54bWytVEtu2zAQ&#10;3RfoHQjuG8mOP4kROTBiuCiQNgHSomuaoiwC/JWkP+k1eqRerI+U4jhpF1l0I81whm9m3szw6vqg&#10;FdkJH6Q1FR2clZQIw20tzaai376uPlxQEiIzNVPWiIo+ikCv5+/fXe3dTAxta1UtPAGICbO9q2gb&#10;o5sVReCt0CycWScMjI31mkWoflPUnu2BrlUxLMtJsbe+dt5yEQJOl52R9oj+LYC2aSQXS8u3WpjY&#10;oXqhWERJoZUu0HnOtmkEj3dNE0QkqqKoNOYvgkBep28xv2KzjWeulbxPgb0lhVc1aSYNgh6hliwy&#10;svXyLygtubfBNvGMW110hWRGUMWgfMXNQ8ucyLWA6uCOpIf/B8u/7O49kXVFJ5QYptHw3792aD2Z&#10;JG72Lszg8uDufa8FiKnQQ+N1+qMEcsh8Ph75FIdIOA4Ho0k5BtMcpsH5+TlkoBTPl50P8aOwmiSh&#10;okIpNC9VzGZsdxti5/3klY6DVbJeSaWy4jfrG+UJ8q3otFwsR9M+wAs3ZcgeCQynZcqFYWYbzApE&#10;7VB3MBtKmNpgGXj0OfaL2+E0yHA1Hl9Os5Pa6s+27mOPS2B32fb+uc4XQKmMJQttdyWb0hU20zJi&#10;o5TUFb0AzhFJGYCkDnScJyke1gfcSeLa1o9onbfdTAfHVxIRblmI98xjiFEs1jze4dMoCwZsL1HS&#10;Wv/zX+fJH7MFKyV7LAXY+bFlXlCiPhlM3eVgNAJszMpoPB1C8aeW9anFbPWNRWcGeFAcz2Lyj+pJ&#10;bLzV3/EaLFJUmJjhiN31oVduYreseE+4WCyyGzbHsXhrHhxP4IlCYxfbaBuZJ+aZnZ4/7E5uR7/n&#10;aTlP9ez1/LbN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0+X4KoUCAAAj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CALIDAD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EN 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RIESGO </w: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7" name="Óva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4144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xRc3jhQIAACMFAAAOAAAAZHJzL2Uyb0RvYy54bWytVM1u2zAM&#10;vg/YOwi6r3bSpGmDOkXQIMOAbg3QDTsrshwL0N8k5ad7jT3SXmyfZDdNux162MUmReoj+ZHU9c1B&#10;K7ITPkhrKjo4KykRhttamk1Fv31dfrikJERmaqasERV9FIHezN6/u967qRja1qpaeAIQE6Z7V9E2&#10;RjctisBboVk4s04YGBvrNYtQ/aaoPdsDXatiWJYXxd762nnLRQg4XXRG2iP6twDappFcLCzfamFi&#10;h+qFYhElhVa6QGc526YRPN43TRCRqIqi0pi/CAJ5nb7F7JpNN565VvI+BfaWFF7VpJk0CHqEWrDI&#10;yNbLv6C05N4G28QzbnXRFZIZQRWD8hU3Dy1zItcCqoM7kh7+Hyz/slt5IuuKTigxTKPhv3/t0Hoy&#10;SdzsXZjC5cGtfK8FiKnQQ+N1+qMEcsh8Ph75FIdIOA4Ho4tyDKY5TIPz83PIQCmeLzsf4kdhNUlC&#10;RYVSaF6qmE3Z7i7EzvvJKx0Hq2S9lEplxW/Wt8oT5Iv8y/lilJNGgBduypA9EhhOypQLw8w2mBWI&#10;2qHuYDaUMLXBMvDoc+wXt8NpkOFyPL6aZCe11Z9t3ccel8Dusu39c50vgFIZCxba7ko2pStsqmXE&#10;RimpK3oJnCOSMgBJHeg4T1I8rA+4k8S1rR/ROm+7mQ6OLyUi3LEQV8xjiFEs1jze49MoCwZsL1HS&#10;Wv/zX+fJH7MFKyV7LAXY+bFlXlCiPhlM3dVgNAJszMpoPBlC8aeW9anFbPWtRWcGeFAcz2Lyj+pJ&#10;bLzV3/EazFNUmJjhiN31oVduY7eseE+4mM+zGzbHsXhnHhxP4IlCY+fbaBuZJ+aZnZ4/7E5uR7/n&#10;aTlP9ez1/LbN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8UXN44UCAAAj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ALCANCE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11" name="Óva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3120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Bz5VbYhQIAACUFAAAOAAAAZHJzL2Uyb0RvYy54bWytVM1u2zAM&#10;vg/YOwi6r3bSpGmDOkXQIMOAbg3QDTsrshwL0N8k5ad7jT3SXmyfZDdNux162MUmReoj+ZHU9c1B&#10;K7ITPkhrKjo4KykRhttamk1Fv31dfrikJERmaqasERV9FIHezN6/u967qRja1qpaeAIQE6Z7V9E2&#10;RjctisBboVk4s04YGBvrNYtQ/aaoPdsDXatiWJYXxd762nnLRQg4XXRG2iP6twDappFcLCzfamFi&#10;h+qFYhElhVa6QGc526YRPN43TRCRqIqi0pi/CAJ5nb7F7JpNN565VvI+BfaWFF7VpJk0CHqEWrDI&#10;yNbLv6C05N4G28QzbnXRFZIZQRWD8hU3Dy1zItcCqoM7kh7+Hyz/slt5ImtMwoASwzQ6/vvXDr0n&#10;OAA7exemcHpwK99rAWIq9dB4nf4oghwyo49HRsUhEo7DweiiHINrDtPg/PwcMlCK58vOh/hRWE2S&#10;UFGhFNqXamZTtrsLsfN+8krHwSpZL6VSWfGb9a3yBAlXdFLOF6NJH+CFmzJkjwSGkzLlwjC1DaYF&#10;onaoPJgNJUxtsA48+hz7xe1wGmS4HI+vJtlJbfVnW/exxyWwu2x7/1znC6BUxoKFtruSTekKm2oZ&#10;sVNK6opeAueIpAxAUgc6zpMUD+sD7iRxbetHNM/bbqqD40uJCHcsxBXzGGMUi0WP9/g0yoIB20uU&#10;tNb//Nd58sd0wUrJHmsBdn5smReUqE8Gc3c1GI0AG7MyGk+GUPypZX1qMVt9a9EZjBayy2Lyj+pJ&#10;bLzV3/EezFNUmJjhiN31oVduY7eueFG4mM+zG3bHsXhnHhxP4IlCY+fbaBuZJ+aZnZ4/bE9uR7/p&#10;aT1P9ez1/LrN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c+VW2IUCAAAl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EN DESARROLLO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RIESGOS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12" name="Óva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2096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CoYSHahQIAACUFAAAOAAAAZHJzL2Uyb0RvYy54bWytVMtu2zAQ&#10;vBfoPxC8N5IdO06MyIERw0WBtDGQFj3TFGUR4Ksk/Uh/o5/UH+uQUhwn7SGHXqQldznLmd3l9c1B&#10;K7ITPkhrKjo4KykRhttamk1Fv31dfrikJERmaqasERV9FIHezN6/u967qRja1qpaeAIQE6Z7V9E2&#10;RjctisBboVk4s04YOBvrNYtY+k1Re7YHulbFsCwvir31tfOWixCwu+ictEf0bwG0TSO5WFi+1cLE&#10;DtULxSIohVa6QGf5tk0jeLxvmiAiURUF05i/SAJ7nb7F7JpNN565VvL+CuwtV3jFSTNpkPQItWCR&#10;ka2Xf0Fpyb0Ntoln3OqiI5IVAYtB+Uqbh5Y5kblA6uCOoof/B8u/7FaeyBqdMKTEMI2K//61Q+0J&#10;NqDO3oUpgh7cyverADNRPTRepz9IkENW9PGoqDhEwrE5GF2UY2jN4Rqcn5/DBkrxfNj5ED8Kq0ky&#10;KiqUQvkSZzZlu7sQu+inqLQdrJL1UiqVF36zvlWe4MIVnZTzxWjSJ3gRpgzZJ4aTMt2FoWsbdAtM&#10;7cA8mA0lTG0wDjz6nPvF6XCaZLgcj68mOUht9Wdb97nHJbC72/bxmecLoERjwULbHcmudIRNtYyY&#10;KSV1RS+Bc0RSBiCpAp3myYqH9QFnkrm29SOK523X1cHxpUSGOxbiinm0Mchi0OM9Po2yUMD2FiWt&#10;9T//tZ/i0V3wUrLHWECdH1vmBSXqk0HfXQ1GI8DGvBiNJ0Ms/KlnfeoxW31rUZkBnhTHs5nio3oy&#10;G2/1d7wH85QVLmY4cnd16Be3sRtXvChczOc5DLPjWLwzD44n8CShsfNttI3MHfOsTq8fpieXo5/0&#10;NJ6n6xz1/LrN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qGEh2oUCAAAl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 xml:space="preserve">EN 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RIESGO 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br w:type="textWrapping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OBSTÁCULOS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0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40640</wp:posOffset>
                      </wp:positionV>
                      <wp:extent cx="146050" cy="133350"/>
                      <wp:effectExtent l="6350" t="6350" r="7620" b="12700"/>
                      <wp:wrapSquare wrapText="bothSides"/>
                      <wp:docPr id="13" name="Óva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color w:val="70AD47" w:themeColor="accent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top:3.2pt;height:10.5pt;width:11.5pt;mso-position-horizontal:left;mso-position-vertical-relative:line;mso-wrap-distance-bottom:0pt;mso-wrap-distance-left:9pt;mso-wrap-distance-right:9pt;mso-wrap-distance-top:0pt;z-index:-251651072;v-text-anchor:middle;mso-width-relative:page;mso-height-relative:page;" fillcolor="#70AD47 [3209]" filled="t" stroked="t" coordsize="21600,21600" o:allowoverlap="f" o:gfxdata="UEsDBAoAAAAAAIdO4kAAAAAAAAAAAAAAAAAEAAAAZHJzL1BLAwQUAAAACACHTuJAduHpHNQAAAAE&#10;AQAADwAAAGRycy9kb3ducmV2LnhtbE2PwW7CMBBE75X6D9ZW6q04pAiqNA6qKFVOSED4ABNv45R4&#10;ncYm0L/vcmpPo9GsZt7my6vrxIhDaD0pmE4SEEi1Ny01Cg7Vx9MLiBA1Gd15QgU/GGBZ3N/lOjP+&#10;Qjsc97ERXEIh0wpsjH0mZagtOh0mvkfi7NMPTke2QyPNoC9c7jqZJslcOt0SL1jd48pifdqfnYLN&#10;WpblKX13m9Ju19/jV/W2kpVSjw/T5BVExGv8O4YbPqNDwUxHfyYTRKeAH4kK5jMQHKbPbI+sixnI&#10;Ipf/4YtfUEsDBBQAAAAIAIdO4kDeHyNthQIAACUFAAAOAAAAZHJzL2Uyb0RvYy54bWytVEtu2zAQ&#10;3RfoHQjuG8m/ODEiB0YMFwXSJkBadE1TlEWAv5L0J71Gj9SL9ZFSHCftIotupBnO8M3MmxleXR+0&#10;Ijvhg7SmooOzkhJhuK2l2VT029fVhwtKQmSmZsoaUdFHEej1/P27q72biaFtraqFJwAxYbZ3FW1j&#10;dLOiCLwVmoUz64SBsbFeswjVb4rasz3QtSqGZXle7K2vnbdchIDTZWekPaJ/C6BtGsnF0vKtFiZ2&#10;qF4oFlFSaKULdJ6zbRrB413TBBGJqigqjfmLIJDX6VvMr9hs45lrJe9TYG9J4VVNmkmDoEeoJYuM&#10;bL38C0pL7m2wTTzjVhddIZkRVDEoX3Hz0DInci2gOrgj6eH/wfIvu3tPZI1JGFFimEbHf//aofcE&#10;B2Bn78IMTg/u3vdagJhKPTRepz+KIIfM6OORUXGIhONwMD4vJ+CawzQYjUaQgVI8X3Y+xI/CapKE&#10;igql0L5UM5ux3W2InfeTVzoOVsl6JZXKit+sb5QnSLii03KxHE/7AC/clCF7JDCclikXhqltMC0Q&#10;tUPlwWwoYWqDdeDR59gvbofTIMPVZHI5zU5qqz/buo89KYHdZdv75zpfAKUyliy03ZVsSlfYTMuI&#10;nVJSV/QCOEckZQCSOtBxnqR4WB9wJ4lrWz+ied52Ux0cX0lEuGUh3jOPMUaxWPR4h0+jLBiwvURJ&#10;a/3Pf50nf0wXrJTssRZg58eWeUGJ+mQwd5eD8RiwMSvjyXQIxZ9a1qcWs9U3Fp0Z4ElxPIvJP6on&#10;sfFWf8d7sEhRYWKGI3bXh165id264kXhYrHIbtgdx+KteXA8gScKjV1so21knphndnr+sD25Hf2m&#10;p/U81bPX8+s2/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4ekc1AAAAAQBAAAPAAAAAAAAAAEA&#10;IAAAACIAAABkcnMvZG93bnJldi54bWxQSwECFAAUAAAACACHTuJA3h8jbYUCAAAlBQAADgAAAAAA&#10;AAABACAAAAAjAQAAZHJzL2Uyb0RvYy54bWxQSwUGAAAAAAYABgBZAQAAGgYAAAAA&#10;">
                      <v:fill on="t" focussize="0,0"/>
                      <v:stroke weight="1pt" color="#2F5597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 xml:space="preserve">EN RIESGO 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>Gustavo Antón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it-IT"/>
              </w:rPr>
              <w:t xml:space="preserve"> Luzmary Di Felice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EAEEF3"/>
            <w:vAlign w:val="center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zh-CN"/>
              </w:rPr>
              <w:t> </w:t>
            </w:r>
            <w: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N/A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entury Gothic" w:hAnsi="Century Gothic"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</w:tr>
      <w:tr>
        <w:trPr>
          <w:trHeight w:val="385" w:hRule="atLeast"/>
        </w:trPr>
        <w:tc>
          <w:tcPr>
            <w:tcW w:w="109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ind w:left="-109"/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21"/>
                <w:szCs w:val="21"/>
                <w:lang w:val="zh-CN"/>
              </w:rPr>
              <w:t>PRÓXIMOS TRABAJOS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77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FECHA</w:t>
            </w:r>
          </w:p>
        </w:tc>
        <w:tc>
          <w:tcPr>
            <w:tcW w:w="2208" w:type="dxa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ESTADO</w:t>
            </w: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000000" w:fill="D6DCE4"/>
            <w:vAlign w:val="center"/>
          </w:tcPr>
          <w:p>
            <w:pPr>
              <w:rPr>
                <w:rFonts w:ascii="Century Gothic" w:hAnsi="Century Gothic"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eastAsia="Times New Roman" w:cs="Times New Roman"/>
                <w:b/>
                <w:color w:val="000000"/>
                <w:sz w:val="18"/>
                <w:szCs w:val="18"/>
                <w:lang w:val="zh-CN"/>
              </w:rPr>
              <w:t>DETALLES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nil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14/12/2023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default" w:ascii="Century Gothic" w:hAnsi="Century Gothic" w:eastAsia="Times New Roman" w:cs="Times New Roman"/>
                <w:b/>
                <w:bCs/>
                <w:color w:val="70AD47" w:themeColor="accent6"/>
                <w:sz w:val="18"/>
                <w:szCs w:val="18"/>
                <w:lang w:val="es-ES" w:eastAsia="en-US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Century Gothic" w:hAnsi="Century Gothic" w:eastAsia="Times New Roman" w:cs="Times New Roman"/>
                <w:b/>
                <w:bCs/>
                <w:color w:val="FFC000" w:themeColor="accent4"/>
                <w:sz w:val="18"/>
                <w:szCs w:val="18"/>
                <w:lang w:val="es-ES" w:eastAsia="en-US" w:bidi="ar-SA"/>
                <w14:textFill>
                  <w14:solidFill>
                    <w14:schemeClr w14:val="accent4"/>
                  </w14:solidFill>
                </w14:textFill>
              </w:rPr>
              <w:t>En proceso</w:t>
            </w: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>Proceso de ejecución Automatizada de Scraping para url’s con imágenes y videos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nil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14/12/2023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single" w:color="BFBFBF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default" w:ascii="Century Gothic" w:hAnsi="Century Gothic" w:eastAsia="Times New Roman" w:cs="Times New Roman"/>
                <w:b/>
                <w:bCs/>
                <w:color w:val="FFC000" w:themeColor="accent4"/>
                <w:sz w:val="18"/>
                <w:szCs w:val="18"/>
                <w:lang w:val="es-ES" w:eastAsia="en-US" w:bidi="ar-SA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default" w:ascii="Century Gothic" w:hAnsi="Century Gothic" w:eastAsia="Times New Roman" w:cs="Times New Roman"/>
                <w:b/>
                <w:bCs/>
                <w:color w:val="70AD47" w:themeColor="accent6"/>
                <w:sz w:val="18"/>
                <w:szCs w:val="18"/>
                <w:lang w:val="es-ES" w:eastAsia="en-US" w:bidi="ar-SA"/>
                <w14:textFill>
                  <w14:solidFill>
                    <w14:schemeClr w14:val="accent6"/>
                  </w14:solidFill>
                </w14:textFill>
              </w:rPr>
              <w:t>Finalizado</w:t>
            </w: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>Corrección y mejora del proceso de scraping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77" w:type="dxa"/>
            <w:tcBorders>
              <w:top w:val="nil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18"/>
                <w:szCs w:val="18"/>
                <w:lang w:val="es-ES"/>
              </w:rPr>
              <w:t>14/12/2023</w:t>
            </w:r>
          </w:p>
        </w:tc>
        <w:tc>
          <w:tcPr>
            <w:tcW w:w="2208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default" w:ascii="Century Gothic" w:hAnsi="Century Gothic" w:eastAsia="Times New Roman" w:cs="Times New Roman"/>
                <w:b/>
                <w:bCs/>
                <w:color w:val="70AD47" w:themeColor="accent6"/>
                <w:sz w:val="18"/>
                <w:szCs w:val="18"/>
                <w:lang w:val="es-ES" w:eastAsia="en-US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 w:ascii="Century Gothic" w:hAnsi="Century Gothic" w:eastAsia="Times New Roman" w:cs="Times New Roman"/>
                <w:b/>
                <w:bCs/>
                <w:color w:val="70AD47" w:themeColor="accent6"/>
                <w:sz w:val="18"/>
                <w:szCs w:val="18"/>
                <w:lang w:val="es-ES" w:eastAsia="en-US" w:bidi="ar-SA"/>
                <w14:textFill>
                  <w14:solidFill>
                    <w14:schemeClr w14:val="accent6"/>
                  </w14:solidFill>
                </w14:textFill>
              </w:rPr>
              <w:t>Finalizado</w:t>
            </w:r>
          </w:p>
        </w:tc>
        <w:tc>
          <w:tcPr>
            <w:tcW w:w="7290" w:type="dxa"/>
            <w:gridSpan w:val="5"/>
            <w:tcBorders>
              <w:top w:val="single" w:color="BFBFBF" w:sz="4" w:space="0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</w:pPr>
            <w:r>
              <w:rPr>
                <w:rFonts w:hint="default" w:ascii="Century Gothic" w:hAnsi="Century Gothic" w:eastAsia="Times New Roman" w:cs="Times New Roman"/>
                <w:b w:val="0"/>
                <w:bCs w:val="0"/>
                <w:color w:val="000000"/>
                <w:sz w:val="18"/>
                <w:szCs w:val="18"/>
                <w:lang w:val="es-ES"/>
              </w:rPr>
              <w:t>Realización de Scraping de url con carrusel de imágenes</w:t>
            </w:r>
          </w:p>
        </w:tc>
      </w:tr>
    </w:tbl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Fill>
            <w14:solidFill>
              <w14:schemeClr w14:val="tx1"/>
            </w14:solidFill>
          </w14:textFill>
        </w:rPr>
      </w:pPr>
    </w:p>
    <w:p>
      <w:pPr>
        <w:rPr>
          <w:rFonts w:ascii="Century Gothic" w:hAnsi="Century Gothic"/>
          <w:color w:val="000000" w:themeColor="text1"/>
          <w:sz w:val="20"/>
          <w:szCs w:val="20"/>
          <w:lang w:val="es-ES"/>
          <w14:textOutline w14:w="15875">
            <w14:solidFill>
              <w14:schemeClr w14:val="accent1"/>
            </w14:solidFill>
            <w14:round/>
          </w14:textOutline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239395</wp:posOffset>
            </wp:positionV>
            <wp:extent cx="7026910" cy="5966460"/>
            <wp:effectExtent l="0" t="0" r="6350" b="0"/>
            <wp:wrapTight wrapText="bothSides">
              <wp:wrapPolygon>
                <wp:start x="0" y="0"/>
                <wp:lineTo x="0" y="21572"/>
                <wp:lineTo x="21573" y="21572"/>
                <wp:lineTo x="2157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6910" cy="596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headerReference r:id="rId3" w:type="default"/>
      <w:footerReference r:id="rId4" w:type="default"/>
      <w:pgSz w:w="12240" w:h="15840"/>
      <w:pgMar w:top="446" w:right="576" w:bottom="576" w:left="576" w:header="0" w:footer="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attachedTemplate r:id="rId1"/>
  <w:documentProtection w:enforcement="0"/>
  <w:defaultTabStop w:val="720"/>
  <w:hyphenationZone w:val="425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55C"/>
    <w:rsid w:val="00020BEF"/>
    <w:rsid w:val="00024BC7"/>
    <w:rsid w:val="0006622C"/>
    <w:rsid w:val="000A703F"/>
    <w:rsid w:val="000C778E"/>
    <w:rsid w:val="00145306"/>
    <w:rsid w:val="00160FE2"/>
    <w:rsid w:val="00163990"/>
    <w:rsid w:val="00177CFE"/>
    <w:rsid w:val="00190874"/>
    <w:rsid w:val="001A56BE"/>
    <w:rsid w:val="002424A5"/>
    <w:rsid w:val="00250419"/>
    <w:rsid w:val="00266EDE"/>
    <w:rsid w:val="002744FF"/>
    <w:rsid w:val="002C1F2E"/>
    <w:rsid w:val="002D17E5"/>
    <w:rsid w:val="00343574"/>
    <w:rsid w:val="003560B8"/>
    <w:rsid w:val="0039509E"/>
    <w:rsid w:val="003D14B5"/>
    <w:rsid w:val="00410A65"/>
    <w:rsid w:val="004221EB"/>
    <w:rsid w:val="00471C74"/>
    <w:rsid w:val="00473CC3"/>
    <w:rsid w:val="004937B7"/>
    <w:rsid w:val="00495588"/>
    <w:rsid w:val="004C6C01"/>
    <w:rsid w:val="00511E24"/>
    <w:rsid w:val="005449AA"/>
    <w:rsid w:val="00596D58"/>
    <w:rsid w:val="005C009E"/>
    <w:rsid w:val="006208CC"/>
    <w:rsid w:val="00647099"/>
    <w:rsid w:val="0065552C"/>
    <w:rsid w:val="00710BDD"/>
    <w:rsid w:val="007318F6"/>
    <w:rsid w:val="0074069B"/>
    <w:rsid w:val="00746911"/>
    <w:rsid w:val="00751E00"/>
    <w:rsid w:val="007805A4"/>
    <w:rsid w:val="007B16E4"/>
    <w:rsid w:val="007D01DF"/>
    <w:rsid w:val="00853EC4"/>
    <w:rsid w:val="00871614"/>
    <w:rsid w:val="00894A5A"/>
    <w:rsid w:val="00897019"/>
    <w:rsid w:val="008A7C4A"/>
    <w:rsid w:val="008E2EF3"/>
    <w:rsid w:val="00985BD7"/>
    <w:rsid w:val="009B203C"/>
    <w:rsid w:val="009C61B0"/>
    <w:rsid w:val="00A24153"/>
    <w:rsid w:val="00A35F36"/>
    <w:rsid w:val="00A367B9"/>
    <w:rsid w:val="00A84A5F"/>
    <w:rsid w:val="00AC464E"/>
    <w:rsid w:val="00B53EFF"/>
    <w:rsid w:val="00B61915"/>
    <w:rsid w:val="00B758CE"/>
    <w:rsid w:val="00BF30B0"/>
    <w:rsid w:val="00C2755C"/>
    <w:rsid w:val="00C3114D"/>
    <w:rsid w:val="00C31CCD"/>
    <w:rsid w:val="00C74B39"/>
    <w:rsid w:val="00CA5ED2"/>
    <w:rsid w:val="00CC4CAD"/>
    <w:rsid w:val="00D51D4E"/>
    <w:rsid w:val="00D57248"/>
    <w:rsid w:val="00DB2B67"/>
    <w:rsid w:val="00E25A7A"/>
    <w:rsid w:val="00E62B5A"/>
    <w:rsid w:val="00E66562"/>
    <w:rsid w:val="00E83569"/>
    <w:rsid w:val="00EE207C"/>
    <w:rsid w:val="00F32754"/>
    <w:rsid w:val="00F35C56"/>
    <w:rsid w:val="00F569CF"/>
    <w:rsid w:val="00FC7245"/>
    <w:rsid w:val="081751D4"/>
    <w:rsid w:val="085914C1"/>
    <w:rsid w:val="09B671FF"/>
    <w:rsid w:val="0B1E47EC"/>
    <w:rsid w:val="0B3A2845"/>
    <w:rsid w:val="0C9C0AA9"/>
    <w:rsid w:val="0D5F5804"/>
    <w:rsid w:val="0E641B1C"/>
    <w:rsid w:val="0E7F47DC"/>
    <w:rsid w:val="137C0D9E"/>
    <w:rsid w:val="17D26A08"/>
    <w:rsid w:val="22754C74"/>
    <w:rsid w:val="26776448"/>
    <w:rsid w:val="26F23C9D"/>
    <w:rsid w:val="28025A58"/>
    <w:rsid w:val="2BA70E49"/>
    <w:rsid w:val="313F504E"/>
    <w:rsid w:val="35F03C13"/>
    <w:rsid w:val="36831FE1"/>
    <w:rsid w:val="374259B8"/>
    <w:rsid w:val="38E02E52"/>
    <w:rsid w:val="3A105FCD"/>
    <w:rsid w:val="3ADD14EF"/>
    <w:rsid w:val="3C0657E0"/>
    <w:rsid w:val="3EEA575D"/>
    <w:rsid w:val="41714849"/>
    <w:rsid w:val="41C10E0E"/>
    <w:rsid w:val="43805D41"/>
    <w:rsid w:val="4E904A43"/>
    <w:rsid w:val="5724297A"/>
    <w:rsid w:val="58A64D3D"/>
    <w:rsid w:val="5C252D16"/>
    <w:rsid w:val="5C577E00"/>
    <w:rsid w:val="5FED5041"/>
    <w:rsid w:val="72DF1531"/>
    <w:rsid w:val="7A4A617B"/>
    <w:rsid w:val="7B2F3497"/>
    <w:rsid w:val="7D9E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 w:eastAsiaTheme="minorEastAsia"/>
    </w:rPr>
  </w:style>
  <w:style w:type="paragraph" w:styleId="8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table" w:styleId="9">
    <w:name w:val="Table Grid"/>
    <w:basedOn w:val="4"/>
    <w:qFormat/>
    <w:uiPriority w:val="99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Encabezado Car"/>
    <w:basedOn w:val="3"/>
    <w:link w:val="6"/>
    <w:qFormat/>
    <w:uiPriority w:val="99"/>
  </w:style>
  <w:style w:type="character" w:customStyle="1" w:styleId="11">
    <w:name w:val="Pie de página Car"/>
    <w:basedOn w:val="3"/>
    <w:link w:val="8"/>
    <w:qFormat/>
    <w:uiPriority w:val="99"/>
  </w:style>
  <w:style w:type="character" w:customStyle="1" w:styleId="12">
    <w:name w:val="Mención sin resolver1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carb\Desktop\Round%205\IC-Monthly-Project-Status-Report-10673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6E1613-87AE-448C-91AE-86EC11F386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IC-Monthly-Project-Status-Report-10673_WORD.dotx</Template>
  <Company>Smartsheet.com</Company>
  <Pages>3</Pages>
  <Words>307</Words>
  <Characters>1693</Characters>
  <Lines>14</Lines>
  <Paragraphs>3</Paragraphs>
  <TotalTime>51</TotalTime>
  <ScaleCrop>false</ScaleCrop>
  <LinksUpToDate>false</LinksUpToDate>
  <CharactersWithSpaces>1997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2022-02-09T00:44:00Z</dcterms:created>
  <dc:creator>Joshua Garrett</dc:creator>
  <cp:lastModifiedBy>gustavo anton</cp:lastModifiedBy>
  <dcterms:modified xsi:type="dcterms:W3CDTF">2023-12-16T19:08:02Z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3082-12.2.0.13359</vt:lpwstr>
  </property>
  <property fmtid="{D5CDD505-2E9C-101B-9397-08002B2CF9AE}" pid="3" name="ICV">
    <vt:lpwstr>BBDA3F4BE7C0449C954CA00B98B13D1A_13</vt:lpwstr>
  </property>
</Properties>
</file>