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BD6693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 w:rsidR="007A1FB6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B92F1F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DF70C8"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E74228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34824546" w:history="1">
        <w:r w:rsidR="00E74228" w:rsidRPr="0090568D">
          <w:rPr>
            <w:rStyle w:val="aa"/>
            <w:noProof/>
          </w:rPr>
          <w:t>1.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Introduction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47" w:history="1">
        <w:r w:rsidR="00E74228" w:rsidRPr="0090568D">
          <w:rPr>
            <w:rStyle w:val="aa"/>
            <w:noProof/>
          </w:rPr>
          <w:t>1.1.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Purpose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48" w:history="1">
        <w:r w:rsidR="00E74228" w:rsidRPr="0090568D">
          <w:rPr>
            <w:rStyle w:val="aa"/>
            <w:noProof/>
          </w:rPr>
          <w:t>1.2.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Scope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_Toc34824548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49" w:history="1">
        <w:r w:rsidR="00E74228" w:rsidRPr="0090568D">
          <w:rPr>
            <w:rStyle w:val="aa"/>
            <w:noProof/>
          </w:rPr>
          <w:t>1.3.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Definitions, Acronyms, and Abbreviations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_Toc34824549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5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0" w:history="1">
        <w:r w:rsidR="00E74228" w:rsidRPr="0090568D">
          <w:rPr>
            <w:rStyle w:val="aa"/>
            <w:noProof/>
          </w:rPr>
          <w:t>1.4.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Reference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_Toc34824550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5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1" w:history="1">
        <w:r w:rsidR="00E74228" w:rsidRPr="0090568D">
          <w:rPr>
            <w:rStyle w:val="aa"/>
            <w:noProof/>
          </w:rPr>
          <w:t>1.5.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Overview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_Toc34824551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4824552" w:history="1">
        <w:r w:rsidR="00E74228" w:rsidRPr="0090568D">
          <w:rPr>
            <w:rStyle w:val="aa"/>
            <w:noProof/>
          </w:rPr>
          <w:t>2.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Overall Description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_Toc34824552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53" w:history="1">
        <w:r w:rsidR="00E74228" w:rsidRPr="0090568D">
          <w:rPr>
            <w:rStyle w:val="aa"/>
            <w:noProof/>
          </w:rPr>
          <w:t>2.1.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Product Perspective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_Toc34824553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4" w:history="1">
        <w:r w:rsidR="00E74228" w:rsidRPr="0090568D">
          <w:rPr>
            <w:rStyle w:val="aa"/>
            <w:noProof/>
          </w:rPr>
          <w:t>2.1.1.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System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_Toc34824554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6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5" w:history="1">
        <w:r w:rsidR="00E74228" w:rsidRPr="0090568D">
          <w:rPr>
            <w:rStyle w:val="aa"/>
            <w:noProof/>
          </w:rPr>
          <w:t>2.1.2.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User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_Toc34824555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6" w:history="1">
        <w:r w:rsidR="00E74228" w:rsidRPr="0090568D">
          <w:rPr>
            <w:rStyle w:val="aa"/>
            <w:rFonts w:eastAsiaTheme="minorHAnsi"/>
            <w:noProof/>
          </w:rPr>
          <w:t>2.1.3.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Hardware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7" w:history="1">
        <w:r w:rsidR="00E74228" w:rsidRPr="0090568D">
          <w:rPr>
            <w:rStyle w:val="aa"/>
            <w:rFonts w:eastAsiaTheme="minorHAnsi"/>
            <w:noProof/>
          </w:rPr>
          <w:t>2.1.4.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Software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8" w:history="1">
        <w:r w:rsidR="00E74228" w:rsidRPr="0090568D">
          <w:rPr>
            <w:rStyle w:val="aa"/>
            <w:rFonts w:eastAsiaTheme="minorHAnsi"/>
            <w:noProof/>
          </w:rPr>
          <w:t>2.1.5.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Communications Interfaces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_Toc34824558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59" w:history="1">
        <w:r w:rsidR="00E74228" w:rsidRPr="0090568D">
          <w:rPr>
            <w:rStyle w:val="aa"/>
            <w:rFonts w:eastAsiaTheme="minorHAnsi"/>
            <w:noProof/>
          </w:rPr>
          <w:t>2.1.6.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Memory Constraints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_Toc34824559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0" w:history="1">
        <w:r w:rsidR="00E74228" w:rsidRPr="0090568D">
          <w:rPr>
            <w:rStyle w:val="aa"/>
            <w:rFonts w:eastAsiaTheme="minorHAnsi"/>
            <w:noProof/>
          </w:rPr>
          <w:t>2.1.7.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Operations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_Toc34824560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9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1" w:history="1">
        <w:r w:rsidR="00E74228" w:rsidRPr="0090568D">
          <w:rPr>
            <w:rStyle w:val="aa"/>
            <w:rFonts w:eastAsiaTheme="minorHAnsi"/>
            <w:noProof/>
          </w:rPr>
          <w:t>2.2.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User Characteristics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_Toc34824561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10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2" w:history="1">
        <w:r w:rsidR="00E74228" w:rsidRPr="0090568D">
          <w:rPr>
            <w:rStyle w:val="aa"/>
            <w:rFonts w:eastAsiaTheme="minorHAnsi"/>
            <w:noProof/>
          </w:rPr>
          <w:t>2.3.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rFonts w:eastAsiaTheme="minorHAnsi"/>
            <w:noProof/>
          </w:rPr>
          <w:t>Constraints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_Toc34824562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10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34824563" w:history="1">
        <w:r w:rsidR="00E74228" w:rsidRPr="0090568D">
          <w:rPr>
            <w:rStyle w:val="aa"/>
            <w:noProof/>
          </w:rPr>
          <w:t>3.</w:t>
        </w:r>
        <w:r w:rsidR="00E74228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Software Requirements Specification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_Toc34824563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4" w:history="1">
        <w:r w:rsidR="00E74228" w:rsidRPr="0090568D">
          <w:rPr>
            <w:rStyle w:val="aa"/>
            <w:noProof/>
          </w:rPr>
          <w:t>3.1.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External Interface Requirements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_Toc34824564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5" w:history="1">
        <w:r w:rsidR="00E74228" w:rsidRPr="0090568D">
          <w:rPr>
            <w:rStyle w:val="aa"/>
            <w:noProof/>
          </w:rPr>
          <w:t>3.1.1.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User Interface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_Toc34824565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6" w:history="1">
        <w:r w:rsidR="00E74228" w:rsidRPr="0090568D">
          <w:rPr>
            <w:rStyle w:val="aa"/>
            <w:noProof/>
          </w:rPr>
          <w:t>3.1.2.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Hardware Interface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34824567" w:history="1">
        <w:r w:rsidR="00E74228" w:rsidRPr="0090568D">
          <w:rPr>
            <w:rStyle w:val="aa"/>
            <w:noProof/>
          </w:rPr>
          <w:t>3.2.</w:t>
        </w:r>
        <w:r w:rsidR="00E74228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Functional(Module) Requirements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8" w:history="1">
        <w:r w:rsidR="00E74228" w:rsidRPr="0090568D">
          <w:rPr>
            <w:rStyle w:val="aa"/>
            <w:noProof/>
          </w:rPr>
          <w:t>3.2.1.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Pattern Compiler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_Toc34824568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69" w:history="1">
        <w:r w:rsidR="00E74228" w:rsidRPr="0090568D">
          <w:rPr>
            <w:rStyle w:val="aa"/>
            <w:noProof/>
          </w:rPr>
          <w:t>3.2.2.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Scramble Compiler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_Toc34824569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11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0" w:history="1">
        <w:r w:rsidR="00E74228" w:rsidRPr="0090568D">
          <w:rPr>
            <w:rStyle w:val="aa"/>
            <w:noProof/>
          </w:rPr>
          <w:t>3.2.3.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Channel Assignment Compiler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_Toc34824570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12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1" w:history="1">
        <w:r w:rsidR="00E74228" w:rsidRPr="0090568D">
          <w:rPr>
            <w:rStyle w:val="aa"/>
            <w:noProof/>
          </w:rPr>
          <w:t>3.2.4.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EWS(OS)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_Toc34824571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13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2" w:history="1">
        <w:r w:rsidR="00E74228" w:rsidRPr="0090568D">
          <w:rPr>
            <w:rStyle w:val="aa"/>
            <w:noProof/>
          </w:rPr>
          <w:t>3.2.4.1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rFonts w:ascii="맑은 고딕" w:eastAsia="맑은 고딕" w:hAnsi="맑은 고딕" w:cs="맑은 고딕" w:hint="eastAsia"/>
            <w:noProof/>
          </w:rPr>
          <w:t>구성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_Toc34824572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13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3" w:history="1">
        <w:r w:rsidR="00E74228" w:rsidRPr="0090568D">
          <w:rPr>
            <w:rStyle w:val="aa"/>
            <w:noProof/>
          </w:rPr>
          <w:t>3.2.4.2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Engineer Mode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_Toc34824573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14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4" w:history="1">
        <w:r w:rsidR="00E74228" w:rsidRPr="0090568D">
          <w:rPr>
            <w:rStyle w:val="aa"/>
            <w:noProof/>
          </w:rPr>
          <w:t>3.2.4.3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Maintenance Mode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_Toc34824574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15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5" w:history="1">
        <w:r w:rsidR="00E74228" w:rsidRPr="0090568D">
          <w:rPr>
            <w:rStyle w:val="aa"/>
            <w:noProof/>
          </w:rPr>
          <w:t>3.2.5.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Product Mode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_Toc34824575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6" w:history="1">
        <w:r w:rsidR="00E74228" w:rsidRPr="0090568D">
          <w:rPr>
            <w:rStyle w:val="aa"/>
            <w:noProof/>
          </w:rPr>
          <w:t>3.2.6.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TCPU OS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_Toc34824576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17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7" w:history="1">
        <w:r w:rsidR="00E74228" w:rsidRPr="0090568D">
          <w:rPr>
            <w:rStyle w:val="aa"/>
            <w:noProof/>
          </w:rPr>
          <w:t>3.2.6.1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TCPU Base Library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_Toc34824577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8" w:history="1">
        <w:r w:rsidR="00E74228" w:rsidRPr="0090568D">
          <w:rPr>
            <w:rStyle w:val="aa"/>
            <w:noProof/>
          </w:rPr>
          <w:t>3.2.6.2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TCPU Test Library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_Toc34824578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18</w:t>
        </w:r>
        <w:r w:rsidR="00E74228">
          <w:rPr>
            <w:noProof/>
            <w:webHidden/>
          </w:rPr>
          <w:fldChar w:fldCharType="end"/>
        </w:r>
      </w:hyperlink>
    </w:p>
    <w:p w:rsidR="00E74228" w:rsidRDefault="00864B50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34824579" w:history="1">
        <w:r w:rsidR="00E74228" w:rsidRPr="0090568D">
          <w:rPr>
            <w:rStyle w:val="aa"/>
            <w:noProof/>
          </w:rPr>
          <w:t>3.2.6.3</w:t>
        </w:r>
        <w:r w:rsidR="00E74228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E74228" w:rsidRPr="0090568D">
          <w:rPr>
            <w:rStyle w:val="aa"/>
            <w:noProof/>
          </w:rPr>
          <w:t>TCPU Test Engine</w:t>
        </w:r>
        <w:r w:rsidR="00E74228">
          <w:rPr>
            <w:noProof/>
            <w:webHidden/>
          </w:rPr>
          <w:tab/>
        </w:r>
        <w:r w:rsidR="00E74228">
          <w:rPr>
            <w:noProof/>
            <w:webHidden/>
          </w:rPr>
          <w:fldChar w:fldCharType="begin"/>
        </w:r>
        <w:r w:rsidR="00E74228">
          <w:rPr>
            <w:noProof/>
            <w:webHidden/>
          </w:rPr>
          <w:instrText xml:space="preserve"> PAGEREF _Toc34824579 \h </w:instrText>
        </w:r>
        <w:r w:rsidR="00E74228">
          <w:rPr>
            <w:noProof/>
            <w:webHidden/>
          </w:rPr>
        </w:r>
        <w:r w:rsidR="00E74228">
          <w:rPr>
            <w:noProof/>
            <w:webHidden/>
          </w:rPr>
          <w:fldChar w:fldCharType="separate"/>
        </w:r>
        <w:r w:rsidR="007E1E24">
          <w:rPr>
            <w:noProof/>
            <w:webHidden/>
          </w:rPr>
          <w:t>18</w:t>
        </w:r>
        <w:r w:rsidR="00E74228"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3" w:name="_Toc34824546"/>
      <w:r w:rsidRPr="00702640">
        <w:t>Introduction</w:t>
      </w:r>
      <w:bookmarkEnd w:id="3"/>
    </w:p>
    <w:p w:rsidR="00C055FF" w:rsidRDefault="00063EFF" w:rsidP="00063EFF">
      <w:r>
        <w:rPr>
          <w:rFonts w:hint="eastAsia"/>
        </w:rPr>
        <w:t xml:space="preserve"> 본 문서는 </w:t>
      </w:r>
      <w:r w:rsidR="00631879">
        <w:t>UNI610 Project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4" w:name="_Toc34824547"/>
      <w:r>
        <w:t>Purpose</w:t>
      </w:r>
      <w:bookmarkEnd w:id="4"/>
    </w:p>
    <w:p w:rsidR="00063EFF" w:rsidRDefault="00063EFF" w:rsidP="0052490B">
      <w:pPr>
        <w:ind w:leftChars="100" w:left="300" w:hangingChars="50" w:hanging="100"/>
      </w:pPr>
      <w:r>
        <w:t>UNI</w:t>
      </w:r>
      <w:r w:rsidR="00631879">
        <w:t>610</w:t>
      </w:r>
      <w:r>
        <w:rPr>
          <w:rFonts w:hint="eastAsia"/>
        </w:rPr>
        <w:t xml:space="preserve">의 </w:t>
      </w:r>
      <w:r w:rsidR="00631879">
        <w:t xml:space="preserve">Software </w:t>
      </w:r>
      <w:r>
        <w:rPr>
          <w:rFonts w:hint="eastAsia"/>
        </w:rPr>
        <w:t xml:space="preserve">요구사항을 분석하고 정의하여 개발 방향 </w:t>
      </w:r>
      <w:r w:rsidR="00631879">
        <w:rPr>
          <w:rFonts w:hint="eastAsia"/>
        </w:rPr>
        <w:t>결정</w:t>
      </w:r>
      <w:r>
        <w:rPr>
          <w:rFonts w:hint="eastAsia"/>
        </w:rPr>
        <w:t>,</w:t>
      </w:r>
      <w:r>
        <w:t xml:space="preserve"> </w:t>
      </w:r>
      <w:r w:rsidR="00631879">
        <w:t xml:space="preserve">Software </w:t>
      </w:r>
      <w:r>
        <w:t xml:space="preserve">Architecture </w:t>
      </w:r>
      <w:r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>
        <w:t xml:space="preserve">Function Block </w:t>
      </w:r>
      <w:r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52490B" w:rsidRDefault="0052490B" w:rsidP="0052490B">
      <w:pPr>
        <w:ind w:leftChars="100" w:left="300" w:hangingChars="50" w:hanging="100"/>
      </w:pP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>
        <w:t xml:space="preserve">Software </w:t>
      </w:r>
      <w:r>
        <w:rPr>
          <w:rFonts w:hint="eastAsia"/>
        </w:rPr>
        <w:t xml:space="preserve">관점에서 기술하지만 </w:t>
      </w:r>
      <w:r w:rsidR="00044F11">
        <w:rPr>
          <w:rFonts w:hint="eastAsia"/>
        </w:rPr>
        <w:t>FW</w:t>
      </w:r>
      <w:r>
        <w:t>(</w:t>
      </w:r>
      <w:r>
        <w:rPr>
          <w:rFonts w:hint="eastAsia"/>
        </w:rPr>
        <w:t xml:space="preserve">FPGA) 및 </w:t>
      </w:r>
      <w:r>
        <w:t>HW</w:t>
      </w:r>
      <w:r w:rsidR="00F20616">
        <w:rPr>
          <w:rFonts w:hint="eastAsia"/>
        </w:rPr>
        <w:t>의</w:t>
      </w:r>
      <w:r>
        <w:rPr>
          <w:rFonts w:hint="eastAsia"/>
        </w:rPr>
        <w:t xml:space="preserve"> 설계</w:t>
      </w:r>
      <w:r w:rsidR="00F20616">
        <w:rPr>
          <w:rFonts w:hint="eastAsia"/>
        </w:rPr>
        <w:t>,</w:t>
      </w:r>
      <w:r>
        <w:rPr>
          <w:rFonts w:hint="eastAsia"/>
        </w:rPr>
        <w:t xml:space="preserve"> 기능</w:t>
      </w:r>
      <w:r w:rsidR="00F20616">
        <w:rPr>
          <w:rFonts w:hint="eastAsia"/>
        </w:rPr>
        <w:t xml:space="preserve"> 및 요구사항</w:t>
      </w:r>
      <w:r>
        <w:rPr>
          <w:rFonts w:hint="eastAsia"/>
        </w:rPr>
        <w:t>을 반영하여야 한다.</w:t>
      </w:r>
      <w:r>
        <w:t xml:space="preserve"> </w:t>
      </w:r>
      <w:r>
        <w:rPr>
          <w:rFonts w:hint="eastAsia"/>
        </w:rPr>
        <w:t xml:space="preserve">따라서 </w:t>
      </w:r>
      <w:r>
        <w:t>FW, HW, TE</w:t>
      </w:r>
      <w:r>
        <w:rPr>
          <w:rFonts w:hint="eastAsia"/>
        </w:rPr>
        <w:t xml:space="preserve">팀 과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>이 FW</w:t>
      </w:r>
      <w:r>
        <w:t>(</w:t>
      </w:r>
      <w:r>
        <w:rPr>
          <w:rFonts w:hint="eastAsia"/>
        </w:rPr>
        <w:t xml:space="preserve">FPGA) 및 </w:t>
      </w:r>
      <w:r>
        <w:t>HW</w:t>
      </w:r>
      <w:r>
        <w:rPr>
          <w:rFonts w:hint="eastAsia"/>
        </w:rPr>
        <w:t xml:space="preserve">의 </w:t>
      </w:r>
      <w:r w:rsidR="00F20616">
        <w:rPr>
          <w:rFonts w:hint="eastAsia"/>
        </w:rPr>
        <w:t xml:space="preserve">요구사항(기능)의 충족하는지 </w:t>
      </w:r>
      <w:r>
        <w:rPr>
          <w:rFonts w:hint="eastAsia"/>
        </w:rPr>
        <w:t>살펴보는 문서의 기준으로 한다.</w:t>
      </w:r>
      <w:r w:rsidR="00F20616">
        <w:t xml:space="preserve"> </w:t>
      </w:r>
      <w:r w:rsidR="00F20616">
        <w:rPr>
          <w:rFonts w:hint="eastAsia"/>
        </w:rPr>
        <w:t>결국 고객의 요구사항 및 요구 기능을 누락 없이 설계에 반영하고 그러한 요구사항을 구현하기 위해서 필요한 부분을 기술하는 문서이다.</w:t>
      </w:r>
    </w:p>
    <w:p w:rsidR="00044F11" w:rsidRDefault="00044F11" w:rsidP="00044F11"/>
    <w:p w:rsidR="00A95C9E" w:rsidRPr="00044F11" w:rsidRDefault="00A95C9E" w:rsidP="00044F11"/>
    <w:p w:rsidR="009F2BEF" w:rsidRDefault="009F2BEF" w:rsidP="00C055FF">
      <w:pPr>
        <w:pStyle w:val="2"/>
      </w:pPr>
      <w:bookmarkStart w:id="5" w:name="_Toc34824548"/>
      <w:r>
        <w:t>Scope</w:t>
      </w:r>
      <w:bookmarkEnd w:id="5"/>
    </w:p>
    <w:p w:rsidR="008436E3" w:rsidRDefault="008D2057" w:rsidP="008D2057">
      <w:pPr>
        <w:ind w:firstLine="170"/>
      </w:pPr>
      <w:r>
        <w:rPr>
          <w:rFonts w:hint="eastAsia"/>
        </w:rPr>
        <w:t xml:space="preserve">본 문서의 기술 범위는 소프트웨어 </w:t>
      </w:r>
      <w:r>
        <w:t xml:space="preserve">Module </w:t>
      </w:r>
      <w:r>
        <w:rPr>
          <w:rFonts w:hint="eastAsia"/>
        </w:rPr>
        <w:t xml:space="preserve">단위이며 </w:t>
      </w:r>
      <w:r w:rsidR="00314D4A">
        <w:t>UNI610</w:t>
      </w:r>
      <w:r w:rsidR="00314D4A">
        <w:rPr>
          <w:rFonts w:hint="eastAsia"/>
        </w:rPr>
        <w:t xml:space="preserve">의 </w:t>
      </w:r>
      <w:r w:rsidR="00FD34EE">
        <w:rPr>
          <w:rFonts w:hint="eastAsia"/>
        </w:rPr>
        <w:t xml:space="preserve">소프트웨어 </w:t>
      </w:r>
      <w:r w:rsidR="00314D4A">
        <w:rPr>
          <w:rFonts w:hint="eastAsia"/>
        </w:rPr>
        <w:t xml:space="preserve">구성은 </w:t>
      </w:r>
      <w:r>
        <w:rPr>
          <w:rFonts w:hint="eastAsia"/>
        </w:rPr>
        <w:t>아래와 같다.</w:t>
      </w:r>
      <w:r>
        <w:t xml:space="preserve"> </w:t>
      </w:r>
      <w:r>
        <w:rPr>
          <w:rFonts w:hint="eastAsia"/>
        </w:rPr>
        <w:t>즉,</w:t>
      </w:r>
      <w:r>
        <w:t xml:space="preserve"> UNI610</w:t>
      </w:r>
      <w:r>
        <w:rPr>
          <w:rFonts w:hint="eastAsia"/>
        </w:rPr>
        <w:t xml:space="preserve">의 소프트웨어는 </w:t>
      </w:r>
      <w:r>
        <w:t>UNI650</w:t>
      </w:r>
      <w:r>
        <w:rPr>
          <w:rFonts w:hint="eastAsia"/>
        </w:rPr>
        <w:t>를 Base로 하고 있</w:t>
      </w:r>
      <w:r w:rsidR="00314D4A">
        <w:rPr>
          <w:rFonts w:hint="eastAsia"/>
        </w:rPr>
        <w:t>어</w:t>
      </w:r>
      <w:r>
        <w:rPr>
          <w:rFonts w:hint="eastAsia"/>
        </w:rPr>
        <w:t xml:space="preserve"> 그 구성은 유사하며 </w:t>
      </w:r>
      <w:r w:rsidR="00314D4A">
        <w:rPr>
          <w:rFonts w:hint="eastAsia"/>
        </w:rPr>
        <w:t xml:space="preserve">구체적인 </w:t>
      </w:r>
      <w:r>
        <w:rPr>
          <w:rFonts w:hint="eastAsia"/>
        </w:rPr>
        <w:t>소프트웨어 구성</w:t>
      </w:r>
      <w:r w:rsidR="00FD34EE">
        <w:rPr>
          <w:rFonts w:hint="eastAsia"/>
        </w:rPr>
        <w:t xml:space="preserve"> 항목은</w:t>
      </w:r>
      <w:r>
        <w:rPr>
          <w:rFonts w:hint="eastAsia"/>
        </w:rPr>
        <w:t xml:space="preserve"> 아래와 같다.</w:t>
      </w:r>
    </w:p>
    <w:p w:rsidR="00314D4A" w:rsidRPr="008D2057" w:rsidRDefault="00314D4A" w:rsidP="008D2057">
      <w:pPr>
        <w:ind w:firstLine="170"/>
      </w:pPr>
    </w:p>
    <w:p w:rsidR="00D27F25" w:rsidRDefault="008D2057" w:rsidP="006370B3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 xml:space="preserve">Pattern </w:t>
      </w:r>
      <w:r>
        <w:t>Compiler</w:t>
      </w:r>
    </w:p>
    <w:p w:rsidR="002C018B" w:rsidRDefault="008D2057" w:rsidP="006370B3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Scramble Compiler</w:t>
      </w:r>
    </w:p>
    <w:p w:rsidR="004D2B76" w:rsidRDefault="008D2057" w:rsidP="006370B3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 xml:space="preserve">Channel Assignment </w:t>
      </w:r>
      <w:r w:rsidR="003471B9">
        <w:t>Compiler (unitest :</w:t>
      </w:r>
      <w:r w:rsidR="003471B9">
        <w:rPr>
          <w:rFonts w:hint="eastAsia"/>
        </w:rPr>
        <w:t xml:space="preserve"> </w:t>
      </w:r>
      <w:r>
        <w:rPr>
          <w:rFonts w:hint="eastAsia"/>
        </w:rPr>
        <w:t>Socket Map Compiler)</w:t>
      </w:r>
    </w:p>
    <w:p w:rsidR="00DA25AA" w:rsidRPr="00DA25AA" w:rsidRDefault="00DA25AA" w:rsidP="006370B3">
      <w:pPr>
        <w:pStyle w:val="ac"/>
        <w:numPr>
          <w:ilvl w:val="0"/>
          <w:numId w:val="7"/>
        </w:numPr>
        <w:ind w:leftChars="0"/>
        <w:rPr>
          <w:color w:val="FF0000"/>
        </w:rPr>
      </w:pPr>
      <w:r w:rsidRPr="00DA25AA">
        <w:rPr>
          <w:rFonts w:hint="eastAsia"/>
          <w:color w:val="FF0000"/>
        </w:rPr>
        <w:t>명칭 Socket Compi</w:t>
      </w:r>
      <w:r>
        <w:rPr>
          <w:rFonts w:hint="eastAsia"/>
          <w:color w:val="FF0000"/>
        </w:rPr>
        <w:t>l</w:t>
      </w:r>
      <w:r w:rsidRPr="00DA25AA">
        <w:rPr>
          <w:rFonts w:hint="eastAsia"/>
          <w:color w:val="FF0000"/>
        </w:rPr>
        <w:t>er로 하자</w:t>
      </w:r>
    </w:p>
    <w:p w:rsidR="00C345A5" w:rsidRDefault="008D2057" w:rsidP="006370B3">
      <w:pPr>
        <w:pStyle w:val="ac"/>
        <w:numPr>
          <w:ilvl w:val="0"/>
          <w:numId w:val="7"/>
        </w:numPr>
        <w:ind w:leftChars="0"/>
      </w:pPr>
      <w:r>
        <w:t>EWS OS</w:t>
      </w:r>
    </w:p>
    <w:p w:rsidR="00244606" w:rsidRDefault="008D2057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>EWS</w:t>
      </w:r>
      <w:r>
        <w:t>(Engineering Workstation)</w:t>
      </w:r>
      <w:r>
        <w:rPr>
          <w:rFonts w:hint="eastAsia"/>
        </w:rPr>
        <w:t xml:space="preserve"> Engine</w:t>
      </w:r>
    </w:p>
    <w:p w:rsidR="00244606" w:rsidRDefault="00C345A5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>Engineer Mo</w:t>
      </w:r>
      <w:r>
        <w:t>dule</w:t>
      </w:r>
    </w:p>
    <w:p w:rsidR="003018C8" w:rsidRDefault="00C345A5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 xml:space="preserve">Maintenance </w:t>
      </w:r>
      <w:r>
        <w:t>Module</w:t>
      </w:r>
    </w:p>
    <w:p w:rsidR="003018C8" w:rsidRDefault="00C345A5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>Product Module</w:t>
      </w:r>
    </w:p>
    <w:p w:rsidR="005C4A8F" w:rsidRDefault="005C4A8F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 xml:space="preserve">ES(Phase2) 이후 </w:t>
      </w:r>
      <w:r>
        <w:t xml:space="preserve">TMS </w:t>
      </w:r>
      <w:r>
        <w:rPr>
          <w:rFonts w:hint="eastAsia"/>
        </w:rPr>
        <w:t>기능</w:t>
      </w:r>
    </w:p>
    <w:p w:rsidR="005C4A8F" w:rsidRDefault="005C4A8F" w:rsidP="006370B3">
      <w:pPr>
        <w:pStyle w:val="ac"/>
        <w:numPr>
          <w:ilvl w:val="1"/>
          <w:numId w:val="37"/>
        </w:numPr>
        <w:ind w:leftChars="0"/>
      </w:pPr>
      <w:r>
        <w:rPr>
          <w:rFonts w:hint="eastAsia"/>
        </w:rPr>
        <w:t xml:space="preserve">ES(Phase2) 이후 GPIB를 통한 </w:t>
      </w:r>
      <w:r>
        <w:t xml:space="preserve">Prober </w:t>
      </w:r>
      <w:r>
        <w:rPr>
          <w:rFonts w:hint="eastAsia"/>
        </w:rPr>
        <w:t>Control 기능</w:t>
      </w:r>
    </w:p>
    <w:p w:rsidR="000971A2" w:rsidRDefault="000971A2" w:rsidP="000971A2">
      <w:pPr>
        <w:pStyle w:val="ac"/>
        <w:ind w:leftChars="0" w:left="1200"/>
      </w:pPr>
    </w:p>
    <w:p w:rsidR="003018C8" w:rsidRDefault="00C345A5" w:rsidP="006370B3">
      <w:pPr>
        <w:pStyle w:val="ac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CPU </w:t>
      </w:r>
    </w:p>
    <w:p w:rsidR="004D2B76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>TCPU Engine</w:t>
      </w:r>
    </w:p>
    <w:p w:rsidR="0015657F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 xml:space="preserve">TCPU </w:t>
      </w:r>
      <w:r w:rsidR="00AA5EF4">
        <w:t>Base</w:t>
      </w:r>
      <w:r>
        <w:rPr>
          <w:rFonts w:hint="eastAsia"/>
        </w:rPr>
        <w:t xml:space="preserve"> Library</w:t>
      </w:r>
    </w:p>
    <w:p w:rsidR="00D27F25" w:rsidRDefault="00C345A5" w:rsidP="006370B3">
      <w:pPr>
        <w:pStyle w:val="ac"/>
        <w:numPr>
          <w:ilvl w:val="1"/>
          <w:numId w:val="38"/>
        </w:numPr>
        <w:ind w:leftChars="0"/>
      </w:pPr>
      <w:r>
        <w:rPr>
          <w:rFonts w:hint="eastAsia"/>
        </w:rPr>
        <w:t xml:space="preserve">TCPU </w:t>
      </w:r>
      <w:r w:rsidR="00AA5EF4">
        <w:t>Test</w:t>
      </w:r>
      <w:r>
        <w:rPr>
          <w:rFonts w:hint="eastAsia"/>
        </w:rPr>
        <w:t xml:space="preserve"> Library</w:t>
      </w:r>
    </w:p>
    <w:p w:rsidR="002A6489" w:rsidRDefault="002A6489" w:rsidP="002A6489">
      <w:pPr>
        <w:pStyle w:val="ac"/>
        <w:ind w:leftChars="0" w:left="465"/>
      </w:pPr>
    </w:p>
    <w:p w:rsidR="00A95C9E" w:rsidRPr="008436E3" w:rsidRDefault="00A95C9E" w:rsidP="002A6489">
      <w:pPr>
        <w:pStyle w:val="ac"/>
        <w:ind w:leftChars="0" w:left="465"/>
      </w:pPr>
    </w:p>
    <w:p w:rsidR="009F2BEF" w:rsidRDefault="009F2BEF" w:rsidP="009F2BEF">
      <w:pPr>
        <w:pStyle w:val="2"/>
      </w:pPr>
      <w:bookmarkStart w:id="6" w:name="_Toc34824549"/>
      <w:r>
        <w:t>Definitions, Acronyms, and Abbreviations</w:t>
      </w:r>
      <w:bookmarkEnd w:id="6"/>
    </w:p>
    <w:p w:rsidR="00EC7DB8" w:rsidRPr="00EC29E8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GUI : </w:t>
      </w:r>
      <w:r w:rsidRPr="00EC29E8">
        <w:rPr>
          <w:rFonts w:asciiTheme="minorHAnsi" w:eastAsiaTheme="minorHAnsi" w:hAnsiTheme="minorHAnsi"/>
        </w:rPr>
        <w:t>Graphical User Interface</w:t>
      </w:r>
    </w:p>
    <w:p w:rsidR="00EC7DB8" w:rsidRPr="00EC29E8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/>
        </w:rPr>
        <w:t>PGB : Pattern Generator Board</w:t>
      </w:r>
    </w:p>
    <w:p w:rsidR="009F2BEF" w:rsidRPr="00EC29E8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EC29E8">
        <w:rPr>
          <w:rFonts w:asciiTheme="minorHAnsi" w:eastAsiaTheme="minorHAnsi" w:hAnsiTheme="minorHAnsi" w:hint="eastAsia"/>
        </w:rPr>
        <w:t xml:space="preserve">RG : </w:t>
      </w:r>
      <w:r w:rsidR="00B6351E" w:rsidRPr="00EC29E8">
        <w:rPr>
          <w:rFonts w:asciiTheme="minorHAnsi" w:eastAsiaTheme="minorHAnsi" w:hAnsiTheme="minorHAnsi"/>
        </w:rPr>
        <w:t>Rate Generator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ALPG :</w:t>
      </w:r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FM : Fail Memory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>CTRL : Controller</w:t>
      </w:r>
    </w:p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r w:rsidRPr="00FB590F">
        <w:rPr>
          <w:rFonts w:asciiTheme="minorHAnsi" w:eastAsiaTheme="minorHAnsi" w:hAnsiTheme="minorHAnsi"/>
        </w:rPr>
        <w:t xml:space="preserve">CPLD : </w:t>
      </w:r>
      <w:r w:rsidR="00B6351E" w:rsidRPr="00FB590F">
        <w:rPr>
          <w:rFonts w:asciiTheme="minorHAnsi" w:eastAsiaTheme="minorHAnsi" w:hAnsiTheme="minorHAnsi"/>
        </w:rPr>
        <w:t>Complex Programmable Logic Device</w:t>
      </w:r>
    </w:p>
    <w:p w:rsidR="00EC7DB8" w:rsidRPr="00FB590F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</w:rPr>
        <w:t xml:space="preserve">PLC : </w:t>
      </w:r>
      <w:r w:rsidRPr="00FB590F">
        <w:rPr>
          <w:rFonts w:asciiTheme="minorHAnsi" w:eastAsiaTheme="minorHAnsi" w:hAnsiTheme="minorHAnsi" w:hint="eastAsia"/>
          <w:color w:val="000000"/>
        </w:rPr>
        <w:t>Programmable Logic Controller</w:t>
      </w:r>
    </w:p>
    <w:p w:rsidR="00EC7DB8" w:rsidRPr="00FB590F" w:rsidRDefault="00EC7DB8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TB : Test Board</w:t>
      </w:r>
    </w:p>
    <w:p w:rsidR="00244606" w:rsidRPr="00FB590F" w:rsidRDefault="00244606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Pcal : Power Calibration</w:t>
      </w:r>
    </w:p>
    <w:p w:rsidR="00244606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Diag : Diagnos</w:t>
      </w:r>
      <w:r w:rsidRPr="00FB590F">
        <w:rPr>
          <w:rFonts w:asciiTheme="minorHAnsi" w:eastAsiaTheme="minorHAnsi" w:hAnsiTheme="minorHAnsi" w:hint="eastAsia"/>
          <w:color w:val="000000"/>
        </w:rPr>
        <w:t>is</w:t>
      </w:r>
    </w:p>
    <w:p w:rsidR="00244606" w:rsidRPr="00FB590F" w:rsidRDefault="00244606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Tcal : Timing Calibration</w:t>
      </w:r>
    </w:p>
    <w:p w:rsidR="007D3D8B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TBUS: PCI HUB</w:t>
      </w:r>
    </w:p>
    <w:p w:rsidR="007D3D8B" w:rsidRPr="00DA25AA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FF0000"/>
        </w:rPr>
      </w:pPr>
      <w:r w:rsidRPr="00FB590F">
        <w:rPr>
          <w:rFonts w:asciiTheme="minorHAnsi" w:eastAsiaTheme="minorHAnsi" w:hAnsiTheme="minorHAnsi"/>
          <w:color w:val="000000"/>
        </w:rPr>
        <w:t>DPSC: D</w:t>
      </w:r>
      <w:r w:rsidR="00731A4B">
        <w:rPr>
          <w:rFonts w:asciiTheme="minorHAnsi" w:eastAsiaTheme="minorHAnsi" w:hAnsiTheme="minorHAnsi" w:hint="eastAsia"/>
          <w:color w:val="000000"/>
        </w:rPr>
        <w:t>UT</w:t>
      </w:r>
      <w:r w:rsidRPr="00FB590F">
        <w:rPr>
          <w:rFonts w:asciiTheme="minorHAnsi" w:eastAsiaTheme="minorHAnsi" w:hAnsiTheme="minorHAnsi"/>
          <w:color w:val="000000"/>
        </w:rPr>
        <w:t xml:space="preserve"> Power Supply Controller</w:t>
      </w:r>
      <w:r w:rsidR="00DA25AA">
        <w:rPr>
          <w:rFonts w:asciiTheme="minorHAnsi" w:eastAsiaTheme="minorHAnsi" w:hAnsiTheme="minorHAnsi" w:hint="eastAsia"/>
          <w:color w:val="000000"/>
        </w:rPr>
        <w:t xml:space="preserve"> </w:t>
      </w:r>
      <w:r w:rsidR="00DA25AA" w:rsidRPr="00DA25AA">
        <w:rPr>
          <w:rFonts w:asciiTheme="minorHAnsi" w:eastAsiaTheme="minorHAnsi" w:hAnsiTheme="minorHAnsi"/>
          <w:color w:val="000000"/>
        </w:rPr>
        <w:sym w:font="Wingdings" w:char="F0E8"/>
      </w:r>
      <w:r w:rsidR="00DA25AA">
        <w:rPr>
          <w:rFonts w:asciiTheme="minorHAnsi" w:eastAsiaTheme="minorHAnsi" w:hAnsiTheme="minorHAnsi" w:hint="eastAsia"/>
          <w:color w:val="000000"/>
        </w:rPr>
        <w:t xml:space="preserve"> </w:t>
      </w:r>
      <w:r w:rsidR="00DA25AA" w:rsidRPr="00DA25AA">
        <w:rPr>
          <w:rFonts w:asciiTheme="minorHAnsi" w:eastAsiaTheme="minorHAnsi" w:hAnsiTheme="minorHAnsi" w:hint="eastAsia"/>
          <w:color w:val="FF0000"/>
        </w:rPr>
        <w:t>이름 PPS 변경 고려</w:t>
      </w:r>
    </w:p>
    <w:p w:rsidR="007D3D8B" w:rsidRPr="00FB590F" w:rsidRDefault="007D3D8B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DCP: Driver/Compare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PMON : Power Monitoring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 xml:space="preserve">FORCE V : </w:t>
      </w:r>
      <w:r w:rsidRPr="00FB590F">
        <w:rPr>
          <w:rFonts w:asciiTheme="minorHAnsi" w:eastAsiaTheme="minorHAnsi" w:hAnsiTheme="minorHAnsi" w:hint="eastAsia"/>
          <w:color w:val="000000"/>
        </w:rPr>
        <w:t xml:space="preserve">예상 </w:t>
      </w:r>
      <w:r w:rsidRPr="00FB590F">
        <w:rPr>
          <w:rFonts w:asciiTheme="minorHAnsi" w:eastAsiaTheme="minorHAnsi" w:hAnsiTheme="minorHAnsi"/>
          <w:color w:val="000000"/>
        </w:rPr>
        <w:t xml:space="preserve">Voltage, </w:t>
      </w:r>
      <w:r w:rsidRPr="00FB590F">
        <w:rPr>
          <w:rFonts w:asciiTheme="minorHAnsi" w:eastAsiaTheme="minorHAnsi" w:hAnsiTheme="minorHAnsi" w:hint="eastAsia"/>
          <w:color w:val="000000"/>
        </w:rPr>
        <w:t xml:space="preserve">기대 </w:t>
      </w:r>
      <w:r w:rsidRPr="00FB590F">
        <w:rPr>
          <w:rFonts w:asciiTheme="minorHAnsi" w:eastAsiaTheme="minorHAnsi" w:hAnsiTheme="minorHAnsi"/>
          <w:color w:val="000000"/>
        </w:rPr>
        <w:t xml:space="preserve">Voltage, </w:t>
      </w:r>
      <w:r w:rsidRPr="00FB590F">
        <w:rPr>
          <w:rFonts w:asciiTheme="minorHAnsi" w:eastAsiaTheme="minorHAnsi" w:hAnsiTheme="minorHAnsi" w:hint="eastAsia"/>
          <w:color w:val="000000"/>
        </w:rPr>
        <w:t xml:space="preserve">설정 </w:t>
      </w:r>
      <w:r w:rsidRPr="00FB590F">
        <w:rPr>
          <w:rFonts w:asciiTheme="minorHAnsi" w:eastAsiaTheme="minorHAnsi" w:hAnsiTheme="minorHAnsi"/>
          <w:color w:val="000000"/>
        </w:rPr>
        <w:t>Voltage</w:t>
      </w:r>
    </w:p>
    <w:p w:rsidR="00AC6529" w:rsidRPr="00FB590F" w:rsidRDefault="00AC6529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r w:rsidRPr="00FB590F">
        <w:rPr>
          <w:rFonts w:asciiTheme="minorHAnsi" w:eastAsiaTheme="minorHAnsi" w:hAnsiTheme="minorHAnsi"/>
          <w:color w:val="000000"/>
        </w:rPr>
        <w:t>SENSE V : Read Voltage</w:t>
      </w:r>
    </w:p>
    <w:p w:rsidR="007E0741" w:rsidRDefault="007E0741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7" w:name="_Toc34824550"/>
      <w:r>
        <w:rPr>
          <w:rFonts w:hint="eastAsia"/>
        </w:rPr>
        <w:t>Reference</w:t>
      </w:r>
      <w:bookmarkEnd w:id="7"/>
    </w:p>
    <w:p w:rsidR="009F2BEF" w:rsidRPr="005C4A8F" w:rsidRDefault="00B15790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HRS-E00-0406-Procyon_OS_Manual_R01_20191008.docx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HRS_E00_0406_Manual_Micro_R01_20190927_k.docx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HRS_E00_0406_Manual_Scram_R01_20190927_k.docx</w:t>
      </w:r>
    </w:p>
    <w:p w:rsidR="003471B9" w:rsidRPr="005C4A8F" w:rsidRDefault="003471B9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lastRenderedPageBreak/>
        <w:t>HRS-E00-0406-Manual_ChannelAssignment_R01_20190926.docx</w:t>
      </w:r>
    </w:p>
    <w:p w:rsidR="004C4398" w:rsidRPr="005C4A8F" w:rsidRDefault="004C4398" w:rsidP="006370B3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5C4A8F">
        <w:rPr>
          <w:rFonts w:asciiTheme="minorHAnsi" w:eastAsiaTheme="minorHAnsi" w:hAnsiTheme="minorHAnsi"/>
        </w:rPr>
        <w:t>HRS-E00-0304-Base_Library_기본설계서_20190228.docx</w:t>
      </w:r>
    </w:p>
    <w:p w:rsidR="00C44F4D" w:rsidRDefault="004C4398" w:rsidP="006370B3">
      <w:pPr>
        <w:pStyle w:val="af4"/>
        <w:numPr>
          <w:ilvl w:val="0"/>
          <w:numId w:val="36"/>
        </w:numPr>
      </w:pPr>
      <w:r w:rsidRPr="005C4A8F">
        <w:rPr>
          <w:rFonts w:asciiTheme="minorHAnsi" w:eastAsiaTheme="minorHAnsi" w:hAnsiTheme="minorHAnsi"/>
        </w:rPr>
        <w:t>HRS-E00-0304-TestLibrary_기본설계서_20191203.docx</w:t>
      </w:r>
      <w:r w:rsidR="004D4A4F" w:rsidRPr="005C4A8F">
        <w:rPr>
          <w:rFonts w:asciiTheme="minorHAnsi" w:eastAsiaTheme="minorHAnsi" w:hAnsiTheme="minorHAnsi"/>
        </w:rPr>
        <w:t xml:space="preserve"> 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8" w:name="_Toc34824551"/>
      <w:r>
        <w:t>Overview</w:t>
      </w:r>
      <w:bookmarkEnd w:id="8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>즉,</w:t>
      </w:r>
      <w:r w:rsidR="00314D4A" w:rsidRPr="00314D4A">
        <w:rPr>
          <w:rFonts w:asciiTheme="minorHAnsi" w:eastAsiaTheme="minorHAnsi" w:hAnsiTheme="minorHAnsi"/>
        </w:rPr>
        <w:t xml:space="preserve"> UNI610</w:t>
      </w:r>
      <w:r w:rsidR="00314D4A" w:rsidRPr="00314D4A">
        <w:rPr>
          <w:rFonts w:asciiTheme="minorHAnsi" w:eastAsiaTheme="minorHAnsi" w:hAnsiTheme="minorHAnsi" w:hint="eastAsia"/>
        </w:rPr>
        <w:t xml:space="preserve">의 소프트웨어는 </w:t>
      </w:r>
      <w:r w:rsidR="00314D4A" w:rsidRPr="00396D82">
        <w:rPr>
          <w:rFonts w:asciiTheme="majorEastAsia" w:eastAsiaTheme="majorEastAsia" w:hAnsiTheme="majorEastAsia"/>
        </w:rPr>
        <w:t>UNI650</w:t>
      </w:r>
      <w:r w:rsidR="00314D4A" w:rsidRPr="00396D82">
        <w:rPr>
          <w:rFonts w:asciiTheme="majorEastAsia" w:eastAsiaTheme="majorEastAsia" w:hAnsiTheme="majorEastAsia" w:hint="eastAsia"/>
        </w:rPr>
        <w:t xml:space="preserve">를 Base로 하고 있고 그 구성은 유사하며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고객이 제시하는</w:t>
      </w:r>
      <w:r w:rsidRPr="00396D82">
        <w:rPr>
          <w:rFonts w:asciiTheme="majorEastAsia" w:eastAsiaTheme="majorEastAsia" w:hAnsiTheme="majorEastAsia"/>
        </w:rPr>
        <w:t xml:space="preserve"> </w:t>
      </w:r>
      <w:r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Multi Prober Testing를 위하여 시스템이 처리하거나 충족해야하는 제약사항 혹은 서비스를 기술한다.</w:t>
      </w:r>
    </w:p>
    <w:p w:rsidR="00396D82" w:rsidRDefault="00396D82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396D82">
        <w:rPr>
          <w:rFonts w:asciiTheme="majorEastAsia" w:eastAsiaTheme="majorEastAsia" w:hAnsiTheme="majorEastAsia" w:hint="eastAsia"/>
        </w:rPr>
        <w:t>고객이 요구하지 않았더라도 당연히 제공되어야 한다고 가정되는 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9" w:name="_Toc23181765"/>
      <w:bookmarkStart w:id="10" w:name="_Toc34824552"/>
      <w:r>
        <w:t>Overall Description</w:t>
      </w:r>
      <w:bookmarkEnd w:id="9"/>
      <w:bookmarkEnd w:id="10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1" w:name="_Toc23181766"/>
      <w:bookmarkStart w:id="12" w:name="_Toc34824553"/>
      <w:r>
        <w:rPr>
          <w:rFonts w:hint="eastAsia"/>
        </w:rPr>
        <w:t>Product Perspective</w:t>
      </w:r>
      <w:bookmarkEnd w:id="11"/>
      <w:bookmarkEnd w:id="12"/>
    </w:p>
    <w:p w:rsidR="003462B0" w:rsidRDefault="003462B0" w:rsidP="003462B0">
      <w:pPr>
        <w:pStyle w:val="3"/>
      </w:pPr>
      <w:bookmarkStart w:id="13" w:name="_Toc326524947"/>
      <w:bookmarkStart w:id="14" w:name="_Toc23181767"/>
      <w:bookmarkStart w:id="15" w:name="_Toc34824554"/>
      <w:r w:rsidRPr="00246B33">
        <w:rPr>
          <w:rFonts w:hint="eastAsia"/>
        </w:rPr>
        <w:t>System Interfaces</w:t>
      </w:r>
      <w:bookmarkEnd w:id="13"/>
      <w:bookmarkEnd w:id="14"/>
      <w:bookmarkEnd w:id="15"/>
    </w:p>
    <w:p w:rsidR="004D6330" w:rsidRDefault="004D6330" w:rsidP="004D6330"/>
    <w:p w:rsidR="006759AC" w:rsidRPr="004D6330" w:rsidRDefault="006759AC" w:rsidP="004D6330">
      <w:pPr>
        <w:rPr>
          <w:rFonts w:hint="eastAsia"/>
        </w:rPr>
      </w:pPr>
    </w:p>
    <w:p w:rsidR="00D3751A" w:rsidRDefault="004D6330" w:rsidP="00D3751A">
      <w:r>
        <w:rPr>
          <w:noProof/>
        </w:rPr>
        <w:drawing>
          <wp:inline distT="0" distB="0" distL="0" distR="0">
            <wp:extent cx="5731510" cy="28219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r w:rsidR="00864B50">
        <w:fldChar w:fldCharType="begin"/>
      </w:r>
      <w:r w:rsidR="00864B50">
        <w:instrText xml:space="preserve"> SEQ </w:instrText>
      </w:r>
      <w:r w:rsidR="00864B50">
        <w:instrText>그림</w:instrText>
      </w:r>
      <w:r w:rsidR="00864B50">
        <w:instrText xml:space="preserve"> \* ARABIC </w:instrText>
      </w:r>
      <w:r w:rsidR="00864B50">
        <w:fldChar w:fldCharType="separate"/>
      </w:r>
      <w:r>
        <w:rPr>
          <w:noProof/>
        </w:rPr>
        <w:t>1</w:t>
      </w:r>
      <w:r w:rsidR="00864B50">
        <w:rPr>
          <w:noProof/>
        </w:rPr>
        <w:fldChar w:fldCharType="end"/>
      </w:r>
      <w:r>
        <w:t>, UNI610 System</w:t>
      </w:r>
    </w:p>
    <w:p w:rsidR="00D3751A" w:rsidRDefault="00D3751A" w:rsidP="00D3751A"/>
    <w:p w:rsidR="004D6330" w:rsidRPr="00D3751A" w:rsidRDefault="004D6330" w:rsidP="00D3751A">
      <w:pPr>
        <w:rPr>
          <w:rFonts w:hint="eastAsia"/>
        </w:rPr>
      </w:pPr>
    </w:p>
    <w:p w:rsidR="00D3751A" w:rsidRDefault="00D3751A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Main Frame은 </w:t>
      </w:r>
      <w:r>
        <w:t>Utility Board, EWS, System Power Supply, Display</w:t>
      </w:r>
      <w:r>
        <w:rPr>
          <w:rFonts w:hint="eastAsia"/>
        </w:rPr>
        <w:t>로 구성한다.</w:t>
      </w:r>
    </w:p>
    <w:p w:rsidR="00656640" w:rsidRDefault="00656640" w:rsidP="00656640">
      <w:pPr>
        <w:pStyle w:val="ac"/>
        <w:ind w:leftChars="0"/>
      </w:pPr>
    </w:p>
    <w:p w:rsidR="00D3751A" w:rsidRDefault="00D3751A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Test Head의 구성은 </w:t>
      </w:r>
      <w:r>
        <w:t xml:space="preserve">PGB, HVDR, Back Plane </w:t>
      </w:r>
      <w:r>
        <w:rPr>
          <w:rFonts w:hint="eastAsia"/>
        </w:rPr>
        <w:t>등으로 구성한다.</w:t>
      </w:r>
    </w:p>
    <w:p w:rsidR="00D3751A" w:rsidRDefault="00D3751A" w:rsidP="006370B3">
      <w:pPr>
        <w:pStyle w:val="ac"/>
        <w:numPr>
          <w:ilvl w:val="1"/>
          <w:numId w:val="16"/>
        </w:numPr>
        <w:ind w:leftChars="0"/>
      </w:pPr>
      <w:r>
        <w:t xml:space="preserve">WMB Docking </w:t>
      </w:r>
      <w:r>
        <w:rPr>
          <w:rFonts w:hint="eastAsia"/>
        </w:rPr>
        <w:t>Control 기능을 수행한다.</w:t>
      </w:r>
    </w:p>
    <w:p w:rsidR="00656640" w:rsidRDefault="00656640" w:rsidP="00656640">
      <w:pPr>
        <w:pStyle w:val="ac"/>
        <w:ind w:leftChars="0" w:left="1200"/>
      </w:pPr>
    </w:p>
    <w:p w:rsidR="003462B0" w:rsidRDefault="00D3751A" w:rsidP="006370B3">
      <w:pPr>
        <w:pStyle w:val="ac"/>
        <w:numPr>
          <w:ilvl w:val="0"/>
          <w:numId w:val="16"/>
        </w:numPr>
        <w:ind w:leftChars="0"/>
      </w:pPr>
      <w:r>
        <w:t>EWS PC</w:t>
      </w:r>
      <w:r>
        <w:rPr>
          <w:rFonts w:hint="eastAsia"/>
        </w:rPr>
        <w:t>와 TCPU</w:t>
      </w:r>
      <w:r>
        <w:t>(PGB per Site PC)</w:t>
      </w:r>
      <w:r>
        <w:rPr>
          <w:rFonts w:hint="eastAsia"/>
        </w:rPr>
        <w:t xml:space="preserve">의 interface는 </w:t>
      </w:r>
      <w:r>
        <w:t>Ethernet</w:t>
      </w:r>
      <w:r>
        <w:rPr>
          <w:rFonts w:hint="eastAsia"/>
        </w:rPr>
        <w:t>으로 구성한다</w:t>
      </w:r>
      <w:r w:rsidR="003462B0">
        <w:rPr>
          <w:rFonts w:hint="eastAsia"/>
        </w:rPr>
        <w:t>.</w:t>
      </w:r>
    </w:p>
    <w:p w:rsidR="00656640" w:rsidRDefault="00656640" w:rsidP="00656640">
      <w:pPr>
        <w:pStyle w:val="ac"/>
        <w:ind w:leftChars="0"/>
      </w:pPr>
    </w:p>
    <w:p w:rsidR="003462B0" w:rsidRDefault="00D3751A" w:rsidP="006370B3">
      <w:pPr>
        <w:pStyle w:val="ac"/>
        <w:numPr>
          <w:ilvl w:val="0"/>
          <w:numId w:val="16"/>
        </w:numPr>
        <w:ind w:leftChars="0"/>
      </w:pPr>
      <w:r>
        <w:t>EWS PC</w:t>
      </w:r>
      <w:r>
        <w:rPr>
          <w:rFonts w:hint="eastAsia"/>
        </w:rPr>
        <w:t xml:space="preserve">와 Prober의 interface는 </w:t>
      </w:r>
      <w:r>
        <w:t>GPIB</w:t>
      </w:r>
      <w:r>
        <w:rPr>
          <w:rFonts w:hint="eastAsia"/>
        </w:rPr>
        <w:t>으로 구성한다.</w:t>
      </w:r>
    </w:p>
    <w:p w:rsidR="003462B0" w:rsidRDefault="003462B0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6" w:name="_Toc326524948"/>
      <w:bookmarkStart w:id="17" w:name="_Toc23181768"/>
      <w:bookmarkStart w:id="18" w:name="_Toc34824555"/>
      <w:r w:rsidRPr="00246B33">
        <w:rPr>
          <w:rFonts w:hint="eastAsia"/>
        </w:rPr>
        <w:t>User</w:t>
      </w:r>
      <w:r w:rsidRPr="00246B33">
        <w:t xml:space="preserve"> Interfaces</w:t>
      </w:r>
      <w:bookmarkEnd w:id="16"/>
      <w:bookmarkEnd w:id="17"/>
      <w:bookmarkEnd w:id="18"/>
    </w:p>
    <w:p w:rsidR="00205AB1" w:rsidRPr="00205AB1" w:rsidRDefault="003462B0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r w:rsidR="00205AB1" w:rsidRPr="00205AB1">
        <w:rPr>
          <w:rFonts w:asciiTheme="minorHAnsi" w:eastAsiaTheme="minorHAnsi" w:hAnsiTheme="minorHAnsi"/>
        </w:rPr>
        <w:t>EWS OS</w:t>
      </w:r>
      <w:r w:rsidRPr="00205AB1">
        <w:rPr>
          <w:rFonts w:asciiTheme="minorHAnsi" w:eastAsiaTheme="minorHAnsi" w:hAnsiTheme="minorHAnsi"/>
        </w:rPr>
        <w:t>(GUI)</w:t>
      </w:r>
      <w:r w:rsidRPr="00205AB1">
        <w:rPr>
          <w:rFonts w:asciiTheme="minorHAnsi" w:eastAsiaTheme="minorHAnsi" w:hAnsiTheme="minorHAnsi" w:hint="eastAsia"/>
        </w:rPr>
        <w:t>를 제공하여,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기능으로는 Test Program</w:t>
      </w:r>
      <w:r w:rsidRPr="00205AB1">
        <w:rPr>
          <w:rFonts w:asciiTheme="minorHAnsi" w:eastAsiaTheme="minorHAnsi" w:hAnsiTheme="minorHAnsi"/>
        </w:rPr>
        <w:t xml:space="preserve"> Load</w:t>
      </w:r>
      <w:r w:rsidRPr="00205AB1">
        <w:rPr>
          <w:rFonts w:asciiTheme="minorHAnsi" w:eastAsiaTheme="minorHAnsi" w:hAnsiTheme="minorHAnsi" w:hint="eastAsia"/>
        </w:rPr>
        <w:t xml:space="preserve"> 및 </w:t>
      </w:r>
      <w:r w:rsidRPr="00205AB1">
        <w:rPr>
          <w:rFonts w:asciiTheme="minorHAnsi" w:eastAsiaTheme="minorHAnsi" w:hAnsiTheme="minorHAnsi"/>
        </w:rPr>
        <w:t>Run</w:t>
      </w:r>
      <w:r w:rsidR="00205AB1" w:rsidRPr="00205AB1">
        <w:rPr>
          <w:rFonts w:asciiTheme="minorHAnsi" w:eastAsiaTheme="minorHAnsi" w:hAnsiTheme="minorHAnsi"/>
        </w:rPr>
        <w:t xml:space="preserve"> </w:t>
      </w:r>
      <w:r w:rsidR="00205AB1" w:rsidRPr="00205AB1">
        <w:rPr>
          <w:rFonts w:asciiTheme="minorHAnsi" w:eastAsiaTheme="minorHAnsi" w:hAnsiTheme="minorHAnsi" w:hint="eastAsia"/>
        </w:rPr>
        <w:t>기능을 제공한다.</w:t>
      </w:r>
      <w:r w:rsidR="00205AB1"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205AB1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 xml:space="preserve">Maintenance </w:t>
      </w:r>
      <w:r>
        <w:rPr>
          <w:rFonts w:asciiTheme="minorHAnsi" w:eastAsiaTheme="minorHAnsi" w:hAnsiTheme="minorHAnsi" w:hint="eastAsia"/>
        </w:rPr>
        <w:t>Mode를 제공한다.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 모드에서는 </w:t>
      </w:r>
      <w:r>
        <w:rPr>
          <w:rFonts w:asciiTheme="minorHAnsi" w:eastAsiaTheme="minorHAnsi" w:hAnsiTheme="minorHAnsi"/>
        </w:rPr>
        <w:t>Calibration, Diag</w:t>
      </w:r>
      <w:r w:rsidR="003462B0"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 w:hint="eastAsia"/>
        </w:rPr>
        <w:t>등과 같은 기능을 제공한다.</w:t>
      </w:r>
    </w:p>
    <w:p w:rsidR="003462B0" w:rsidRPr="006D276F" w:rsidRDefault="00205AB1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 xml:space="preserve">Engineer </w:t>
      </w:r>
      <w:r>
        <w:rPr>
          <w:rFonts w:asciiTheme="minorHAnsi" w:eastAsiaTheme="minorHAnsi" w:hAnsiTheme="minorHAnsi" w:hint="eastAsia"/>
        </w:rPr>
        <w:t>Mode를 제공한다.</w:t>
      </w:r>
      <w:r>
        <w:rPr>
          <w:rFonts w:asciiTheme="minorHAnsi" w:eastAsiaTheme="minorHAnsi" w:hAnsiTheme="minorHAnsi"/>
        </w:rPr>
        <w:t xml:space="preserve"> </w:t>
      </w:r>
      <w:r w:rsidR="006D276F">
        <w:rPr>
          <w:rFonts w:asciiTheme="minorHAnsi" w:eastAsiaTheme="minorHAnsi" w:hAnsiTheme="minorHAnsi" w:hint="eastAsia"/>
        </w:rPr>
        <w:t xml:space="preserve">이 모드에서는 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Device Program의 </w:t>
      </w:r>
      <w:r w:rsidR="006D276F" w:rsidRPr="006D276F">
        <w:rPr>
          <w:rFonts w:asciiTheme="minorHAnsi" w:eastAsiaTheme="minorHAnsi" w:hAnsiTheme="minorHAnsi"/>
          <w:lang w:val="it-IT"/>
        </w:rPr>
        <w:t>Flow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를 선택적으로 수행 할 수 있고, </w:t>
      </w:r>
      <w:r w:rsidR="006D276F" w:rsidRPr="006D276F">
        <w:rPr>
          <w:rFonts w:asciiTheme="minorHAnsi" w:eastAsiaTheme="minorHAnsi" w:hAnsiTheme="minorHAnsi"/>
          <w:lang w:val="it-IT"/>
        </w:rPr>
        <w:t>Utility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를 이용하여 다양한 조건에서 </w:t>
      </w:r>
      <w:r w:rsidR="006D276F" w:rsidRPr="006D276F">
        <w:rPr>
          <w:rFonts w:asciiTheme="minorHAnsi" w:eastAsiaTheme="minorHAnsi" w:hAnsiTheme="minorHAnsi"/>
          <w:lang w:val="it-IT"/>
        </w:rPr>
        <w:t>Test</w:t>
      </w:r>
      <w:r w:rsidR="006D276F" w:rsidRPr="006D276F">
        <w:rPr>
          <w:rFonts w:asciiTheme="minorHAnsi" w:eastAsiaTheme="minorHAnsi" w:hAnsiTheme="minorHAnsi" w:hint="eastAsia"/>
          <w:lang w:val="it-IT"/>
        </w:rPr>
        <w:t xml:space="preserve">를 수행 할 수 있어 양산 전 </w:t>
      </w:r>
      <w:r w:rsidR="006D276F" w:rsidRPr="006D276F">
        <w:rPr>
          <w:rFonts w:asciiTheme="minorHAnsi" w:eastAsiaTheme="minorHAnsi" w:hAnsiTheme="minorHAnsi"/>
          <w:lang w:val="it-IT"/>
        </w:rPr>
        <w:t>Device</w:t>
      </w:r>
      <w:r w:rsidR="006D276F" w:rsidRPr="006D276F">
        <w:rPr>
          <w:rFonts w:asciiTheme="minorHAnsi" w:eastAsiaTheme="minorHAnsi" w:hAnsiTheme="minorHAnsi" w:hint="eastAsia"/>
          <w:lang w:val="it-IT"/>
        </w:rPr>
        <w:t>를 평가하는데 유용하게 사용 할 수 있는 기능을 제공한다</w:t>
      </w:r>
      <w:r w:rsidRPr="006D276F">
        <w:rPr>
          <w:rFonts w:asciiTheme="minorHAnsi" w:eastAsiaTheme="minorHAnsi" w:hAnsiTheme="minorHAnsi" w:hint="eastAsia"/>
        </w:rPr>
        <w:t>.</w:t>
      </w:r>
    </w:p>
    <w:p w:rsidR="003462B0" w:rsidRPr="00205AB1" w:rsidRDefault="00205AB1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EWS OS(GUI)</w:t>
      </w:r>
      <w:r>
        <w:rPr>
          <w:rFonts w:asciiTheme="minorHAnsi" w:eastAsiaTheme="minorHAnsi" w:hAnsiTheme="minorHAnsi" w:hint="eastAsia"/>
        </w:rPr>
        <w:t xml:space="preserve">는 </w:t>
      </w:r>
      <w:r w:rsidR="006D276F">
        <w:rPr>
          <w:rFonts w:asciiTheme="minorHAnsi" w:eastAsiaTheme="minorHAnsi" w:hAnsiTheme="minorHAnsi" w:hint="eastAsia"/>
        </w:rPr>
        <w:t xml:space="preserve">Product </w:t>
      </w:r>
      <w:r>
        <w:rPr>
          <w:rFonts w:asciiTheme="minorHAnsi" w:eastAsiaTheme="minorHAnsi" w:hAnsiTheme="minorHAnsi" w:hint="eastAsia"/>
        </w:rPr>
        <w:t xml:space="preserve">Mode를 </w:t>
      </w:r>
      <w:r w:rsidR="006D276F">
        <w:rPr>
          <w:rFonts w:asciiTheme="minorHAnsi" w:eastAsiaTheme="minorHAnsi" w:hAnsiTheme="minorHAnsi" w:hint="eastAsia"/>
        </w:rPr>
        <w:t xml:space="preserve">통하여 양산 </w:t>
      </w:r>
      <w:r w:rsidR="006D276F">
        <w:rPr>
          <w:rFonts w:asciiTheme="minorHAnsi" w:eastAsiaTheme="minorHAnsi" w:hAnsiTheme="minorHAnsi"/>
        </w:rPr>
        <w:t>Test Mode</w:t>
      </w:r>
      <w:r w:rsidR="006D276F"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 w:hint="eastAsia"/>
        </w:rPr>
        <w:t>제공한다.</w:t>
      </w:r>
    </w:p>
    <w:p w:rsidR="004819E5" w:rsidRPr="00205AB1" w:rsidRDefault="004819E5" w:rsidP="004819E5">
      <w:pPr>
        <w:pStyle w:val="af4"/>
        <w:ind w:left="800"/>
        <w:rPr>
          <w:rFonts w:asciiTheme="minorHAnsi" w:eastAsiaTheme="minorHAnsi" w:hAnsiTheme="minorHAnsi"/>
        </w:rPr>
      </w:pPr>
    </w:p>
    <w:p w:rsidR="003462B0" w:rsidRDefault="003462B0" w:rsidP="003462B0">
      <w:pPr>
        <w:pStyle w:val="3"/>
        <w:rPr>
          <w:rFonts w:asciiTheme="minorHAnsi" w:eastAsiaTheme="minorHAnsi" w:hAnsiTheme="minorHAnsi"/>
        </w:rPr>
      </w:pPr>
      <w:bookmarkStart w:id="19" w:name="_Toc326524949"/>
      <w:bookmarkStart w:id="20" w:name="_Toc23181769"/>
      <w:bookmarkStart w:id="21" w:name="_Toc34824556"/>
      <w:r w:rsidRPr="00205AB1">
        <w:rPr>
          <w:rFonts w:asciiTheme="minorHAnsi" w:eastAsiaTheme="minorHAnsi" w:hAnsiTheme="minorHAnsi"/>
        </w:rPr>
        <w:t>Hardware Interfaces</w:t>
      </w:r>
      <w:bookmarkEnd w:id="19"/>
      <w:bookmarkEnd w:id="20"/>
      <w:bookmarkEnd w:id="21"/>
    </w:p>
    <w:p w:rsidR="003462B0" w:rsidRPr="00205AB1" w:rsidRDefault="003462B0" w:rsidP="006370B3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ALPG</w:t>
      </w:r>
    </w:p>
    <w:p w:rsidR="003462B0" w:rsidRPr="00B24DC6" w:rsidRDefault="003462B0" w:rsidP="006370B3">
      <w:pPr>
        <w:pStyle w:val="af4"/>
        <w:numPr>
          <w:ilvl w:val="1"/>
          <w:numId w:val="19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Device : </w:t>
      </w:r>
      <w:r w:rsidR="00B24DC6" w:rsidRPr="00B24DC6">
        <w:rPr>
          <w:rFonts w:asciiTheme="minorHAnsi" w:eastAsiaTheme="minorHAnsi" w:hAnsiTheme="minorHAnsi"/>
        </w:rPr>
        <w:t>XCKU15P-2FFVE1760E</w:t>
      </w:r>
    </w:p>
    <w:p w:rsidR="003462B0" w:rsidRPr="00205AB1" w:rsidRDefault="003462B0" w:rsidP="006370B3">
      <w:pPr>
        <w:pStyle w:val="af4"/>
        <w:numPr>
          <w:ilvl w:val="1"/>
          <w:numId w:val="19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Pattern Line : </w:t>
      </w:r>
      <w:r w:rsidR="00701DB2">
        <w:rPr>
          <w:rFonts w:asciiTheme="minorHAnsi" w:eastAsiaTheme="minorHAnsi" w:hAnsiTheme="minorHAnsi"/>
        </w:rPr>
        <w:t>4</w:t>
      </w:r>
      <w:r w:rsidRPr="00205AB1">
        <w:rPr>
          <w:rFonts w:asciiTheme="minorHAnsi" w:eastAsiaTheme="minorHAnsi" w:hAnsiTheme="minorHAnsi" w:hint="eastAsia"/>
        </w:rPr>
        <w:t>0</w:t>
      </w:r>
      <w:r w:rsidR="00701DB2">
        <w:rPr>
          <w:rFonts w:asciiTheme="minorHAnsi" w:eastAsiaTheme="minorHAnsi" w:hAnsiTheme="minorHAnsi"/>
        </w:rPr>
        <w:t>96</w:t>
      </w:r>
      <w:r w:rsidRPr="00205AB1">
        <w:rPr>
          <w:rFonts w:asciiTheme="minorHAnsi" w:eastAsiaTheme="minorHAnsi" w:hAnsiTheme="minorHAnsi" w:hint="eastAsia"/>
        </w:rPr>
        <w:t xml:space="preserve"> Line</w:t>
      </w:r>
    </w:p>
    <w:p w:rsidR="003462B0" w:rsidRPr="00205AB1" w:rsidRDefault="003462B0" w:rsidP="006370B3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FM</w:t>
      </w:r>
    </w:p>
    <w:p w:rsidR="003462B0" w:rsidRPr="00205AB1" w:rsidRDefault="003462B0" w:rsidP="006370B3">
      <w:pPr>
        <w:pStyle w:val="af4"/>
        <w:numPr>
          <w:ilvl w:val="1"/>
          <w:numId w:val="2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Device :</w:t>
      </w:r>
      <w:r w:rsidR="00B24DC6" w:rsidRPr="00B24DC6">
        <w:rPr>
          <w:rFonts w:asciiTheme="minorHAnsi" w:eastAsiaTheme="minorHAnsi" w:hAnsiTheme="minorHAnsi"/>
          <w:color w:val="FF0000"/>
        </w:rPr>
        <w:t xml:space="preserve"> </w:t>
      </w:r>
      <w:r w:rsidR="00B24DC6" w:rsidRPr="001528A5">
        <w:rPr>
          <w:rFonts w:asciiTheme="minorHAnsi" w:eastAsiaTheme="minorHAnsi" w:hAnsiTheme="minorHAnsi"/>
        </w:rPr>
        <w:t>XC7A200T-2FFG1156</w:t>
      </w:r>
    </w:p>
    <w:p w:rsidR="003462B0" w:rsidRDefault="003462B0" w:rsidP="006370B3">
      <w:pPr>
        <w:pStyle w:val="af4"/>
        <w:numPr>
          <w:ilvl w:val="1"/>
          <w:numId w:val="2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Depth : </w:t>
      </w:r>
      <w:r w:rsidR="00B24DC6">
        <w:rPr>
          <w:rFonts w:asciiTheme="minorHAnsi" w:eastAsiaTheme="minorHAnsi" w:hAnsiTheme="minorHAnsi"/>
        </w:rPr>
        <w:t>64M</w:t>
      </w:r>
    </w:p>
    <w:p w:rsidR="00B24DC6" w:rsidRPr="00205AB1" w:rsidRDefault="00B24DC6" w:rsidP="00B24DC6">
      <w:pPr>
        <w:pStyle w:val="af4"/>
        <w:numPr>
          <w:ilvl w:val="1"/>
          <w:numId w:val="19"/>
        </w:numPr>
        <w:rPr>
          <w:rFonts w:asciiTheme="minorHAnsi" w:eastAsiaTheme="minorHAnsi" w:hAnsiTheme="minorHAnsi"/>
        </w:rPr>
      </w:pPr>
    </w:p>
    <w:p w:rsidR="00B24DC6" w:rsidRPr="00205AB1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DCP</w:t>
      </w:r>
    </w:p>
    <w:p w:rsidR="00B24DC6" w:rsidRPr="00205AB1" w:rsidRDefault="00B24DC6" w:rsidP="00B24DC6">
      <w:pPr>
        <w:pStyle w:val="af4"/>
        <w:numPr>
          <w:ilvl w:val="1"/>
          <w:numId w:val="2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Device :</w:t>
      </w:r>
      <w:r w:rsidRPr="00B24DC6">
        <w:rPr>
          <w:rFonts w:asciiTheme="minorHAnsi" w:eastAsiaTheme="minorHAnsi" w:hAnsiTheme="minorHAnsi"/>
          <w:color w:val="FF0000"/>
        </w:rPr>
        <w:t xml:space="preserve"> </w:t>
      </w:r>
      <w:r w:rsidRPr="00B24DC6">
        <w:rPr>
          <w:rFonts w:asciiTheme="minorHAnsi" w:eastAsiaTheme="minorHAnsi" w:hAnsiTheme="minorHAnsi"/>
        </w:rPr>
        <w:t>XC7A200T-2FFG1156</w:t>
      </w:r>
    </w:p>
    <w:p w:rsidR="00B24DC6" w:rsidRDefault="00B24DC6" w:rsidP="00B24DC6">
      <w:pPr>
        <w:pStyle w:val="af4"/>
        <w:numPr>
          <w:ilvl w:val="1"/>
          <w:numId w:val="2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lastRenderedPageBreak/>
        <w:t xml:space="preserve">Depth : </w:t>
      </w:r>
      <w:r>
        <w:rPr>
          <w:rFonts w:asciiTheme="minorHAnsi" w:eastAsiaTheme="minorHAnsi" w:hAnsiTheme="minorHAnsi"/>
        </w:rPr>
        <w:t>64M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DPSC</w:t>
      </w:r>
    </w:p>
    <w:p w:rsidR="00B24DC6" w:rsidRPr="00B24DC6" w:rsidRDefault="00B24DC6" w:rsidP="00B24DC6">
      <w:pPr>
        <w:pStyle w:val="af4"/>
        <w:numPr>
          <w:ilvl w:val="1"/>
          <w:numId w:val="22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Device : XC7A200T-2FFG1156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TBUS</w:t>
      </w:r>
    </w:p>
    <w:p w:rsidR="00B24DC6" w:rsidRPr="00B24DC6" w:rsidRDefault="00B24DC6" w:rsidP="00B24DC6">
      <w:pPr>
        <w:pStyle w:val="af4"/>
        <w:numPr>
          <w:ilvl w:val="1"/>
          <w:numId w:val="22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Device : XC7A200T-2FBG676I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SPWR</w:t>
      </w:r>
    </w:p>
    <w:p w:rsidR="00B24DC6" w:rsidRPr="00B24DC6" w:rsidRDefault="00B24DC6" w:rsidP="00B24DC6">
      <w:pPr>
        <w:pStyle w:val="af4"/>
        <w:numPr>
          <w:ilvl w:val="1"/>
          <w:numId w:val="23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Device :  XC2C512-10FGG324C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 w:hint="eastAsia"/>
        </w:rPr>
        <w:t>RLYCTR</w:t>
      </w:r>
    </w:p>
    <w:p w:rsidR="00B24DC6" w:rsidRPr="00B24DC6" w:rsidRDefault="00B24DC6" w:rsidP="00B24DC6">
      <w:pPr>
        <w:pStyle w:val="af4"/>
        <w:numPr>
          <w:ilvl w:val="1"/>
          <w:numId w:val="24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 w:hint="eastAsia"/>
        </w:rPr>
        <w:t xml:space="preserve"> </w:t>
      </w:r>
      <w:r w:rsidRPr="00B24DC6">
        <w:rPr>
          <w:rFonts w:asciiTheme="minorHAnsi" w:eastAsiaTheme="minorHAnsi" w:hAnsiTheme="minorHAnsi"/>
        </w:rPr>
        <w:t>Device :  10M40SCF672C-8</w:t>
      </w:r>
    </w:p>
    <w:p w:rsidR="00B24DC6" w:rsidRPr="00B24DC6" w:rsidRDefault="00B24DC6" w:rsidP="00B24DC6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/>
        </w:rPr>
        <w:t>FLASH</w:t>
      </w:r>
    </w:p>
    <w:p w:rsidR="00B24DC6" w:rsidRPr="00B24DC6" w:rsidRDefault="00B24DC6" w:rsidP="00B24DC6">
      <w:pPr>
        <w:pStyle w:val="af4"/>
        <w:numPr>
          <w:ilvl w:val="1"/>
          <w:numId w:val="25"/>
        </w:numPr>
        <w:rPr>
          <w:rFonts w:asciiTheme="minorHAnsi" w:eastAsiaTheme="minorHAnsi" w:hAnsiTheme="minorHAnsi"/>
        </w:rPr>
      </w:pPr>
      <w:r w:rsidRPr="00B24DC6">
        <w:rPr>
          <w:rFonts w:asciiTheme="minorHAnsi" w:eastAsiaTheme="minorHAnsi" w:hAnsiTheme="minorHAnsi" w:hint="eastAsia"/>
        </w:rPr>
        <w:t xml:space="preserve">Device : </w:t>
      </w:r>
      <w:r w:rsidRPr="00B24DC6">
        <w:rPr>
          <w:rFonts w:asciiTheme="minorHAnsi" w:eastAsiaTheme="minorHAnsi" w:hAnsiTheme="minorHAnsi"/>
        </w:rPr>
        <w:t>MT25QU512ABB-1EW9, MT25QU128ABA1ESE</w:t>
      </w:r>
    </w:p>
    <w:p w:rsidR="00B24DC6" w:rsidRPr="00B24DC6" w:rsidRDefault="00B24DC6" w:rsidP="00B24DC6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6370B3">
      <w:pPr>
        <w:pStyle w:val="af4"/>
        <w:numPr>
          <w:ilvl w:val="0"/>
          <w:numId w:val="18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SERVER PLATFORM</w:t>
      </w:r>
    </w:p>
    <w:p w:rsidR="003462B0" w:rsidRPr="00205AB1" w:rsidRDefault="00392EA4" w:rsidP="006370B3">
      <w:pPr>
        <w:pStyle w:val="af4"/>
        <w:numPr>
          <w:ilvl w:val="1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PC Model : HP Z4</w:t>
      </w:r>
    </w:p>
    <w:p w:rsidR="003462B0" w:rsidRPr="00205AB1" w:rsidRDefault="003462B0" w:rsidP="006370B3">
      <w:pPr>
        <w:pStyle w:val="af4"/>
        <w:numPr>
          <w:ilvl w:val="1"/>
          <w:numId w:val="26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RAM : 16GB</w:t>
      </w:r>
    </w:p>
    <w:p w:rsidR="003462B0" w:rsidRDefault="003462B0" w:rsidP="006370B3">
      <w:pPr>
        <w:pStyle w:val="af4"/>
        <w:numPr>
          <w:ilvl w:val="1"/>
          <w:numId w:val="26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HDD : 1TB</w:t>
      </w:r>
    </w:p>
    <w:p w:rsidR="00D520B9" w:rsidRPr="00205AB1" w:rsidRDefault="00D520B9" w:rsidP="00D520B9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2" w:name="_Toc326524950"/>
      <w:bookmarkStart w:id="23" w:name="_Toc23181770"/>
      <w:bookmarkStart w:id="24" w:name="_Toc34824557"/>
      <w:r w:rsidRPr="00205AB1">
        <w:rPr>
          <w:rFonts w:asciiTheme="minorHAnsi" w:eastAsiaTheme="minorHAnsi" w:hAnsiTheme="minorHAnsi"/>
        </w:rPr>
        <w:t>Software Interfaces</w:t>
      </w:r>
      <w:bookmarkEnd w:id="22"/>
      <w:bookmarkEnd w:id="23"/>
      <w:bookmarkEnd w:id="24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OS : </w:t>
      </w:r>
      <w:r w:rsidR="007D220B">
        <w:rPr>
          <w:rFonts w:asciiTheme="minorHAnsi" w:eastAsiaTheme="minorHAnsi" w:hAnsiTheme="minorHAnsi"/>
        </w:rPr>
        <w:t>CentOS7 1811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Kernel : </w:t>
      </w:r>
      <w:r w:rsidR="007D220B" w:rsidRPr="007D220B">
        <w:rPr>
          <w:rFonts w:asciiTheme="minorHAnsi" w:eastAsiaTheme="minorHAnsi" w:hAnsiTheme="minorHAnsi"/>
        </w:rPr>
        <w:t>3.10.0-957.el7.x86_64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GUI : </w:t>
      </w:r>
      <w:r w:rsidR="007D220B" w:rsidRPr="007D220B">
        <w:rPr>
          <w:rFonts w:asciiTheme="minorHAnsi" w:eastAsiaTheme="minorHAnsi" w:hAnsiTheme="minorHAnsi"/>
        </w:rPr>
        <w:t>Qt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QtCreator</w:t>
      </w:r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VIM : Vi IMproved 7.4</w:t>
      </w:r>
    </w:p>
    <w:p w:rsidR="004E0481" w:rsidRPr="00205AB1" w:rsidRDefault="004E0481" w:rsidP="004E0481">
      <w:pPr>
        <w:pStyle w:val="ac"/>
        <w:ind w:leftChars="0" w:left="16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5" w:name="_Toc326524951"/>
      <w:bookmarkStart w:id="26" w:name="_Toc23181771"/>
      <w:bookmarkStart w:id="27" w:name="_Toc34824558"/>
      <w:r w:rsidRPr="00205AB1">
        <w:rPr>
          <w:rFonts w:asciiTheme="minorHAnsi" w:eastAsiaTheme="minorHAnsi" w:hAnsiTheme="minorHAnsi"/>
        </w:rPr>
        <w:t>Communications Interfaces</w:t>
      </w:r>
      <w:bookmarkEnd w:id="25"/>
      <w:bookmarkEnd w:id="26"/>
      <w:bookmarkEnd w:id="27"/>
    </w:p>
    <w:p w:rsidR="003462B0" w:rsidRPr="00205AB1" w:rsidRDefault="00152EFA" w:rsidP="006370B3">
      <w:pPr>
        <w:pStyle w:val="af4"/>
        <w:numPr>
          <w:ilvl w:val="0"/>
          <w:numId w:val="29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EWS </w:t>
      </w:r>
      <w:r w:rsidR="003462B0" w:rsidRPr="00205AB1">
        <w:rPr>
          <w:rFonts w:asciiTheme="minorHAnsi" w:eastAsiaTheme="minorHAnsi" w:hAnsiTheme="minorHAnsi" w:hint="eastAsia"/>
        </w:rPr>
        <w:t>PC</w:t>
      </w:r>
      <w:r w:rsidR="003462B0"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&lt;</w:t>
      </w:r>
      <w:r w:rsidR="003462B0" w:rsidRPr="00205AB1">
        <w:rPr>
          <w:rFonts w:asciiTheme="minorHAnsi" w:eastAsiaTheme="minorHAnsi" w:hAnsiTheme="minorHAnsi"/>
        </w:rPr>
        <w:t xml:space="preserve">-&gt; </w:t>
      </w:r>
      <w:r>
        <w:rPr>
          <w:rFonts w:asciiTheme="minorHAnsi" w:eastAsiaTheme="minorHAnsi" w:hAnsiTheme="minorHAnsi"/>
        </w:rPr>
        <w:t>TCPU</w:t>
      </w:r>
    </w:p>
    <w:p w:rsidR="003462B0" w:rsidRDefault="003462B0" w:rsidP="006370B3">
      <w:pPr>
        <w:pStyle w:val="af4"/>
        <w:numPr>
          <w:ilvl w:val="1"/>
          <w:numId w:val="30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lastRenderedPageBreak/>
        <w:t xml:space="preserve">Ethernet : </w:t>
      </w:r>
      <w:r w:rsidR="00152EFA">
        <w:rPr>
          <w:rFonts w:asciiTheme="minorHAnsi" w:eastAsiaTheme="minorHAnsi" w:hAnsiTheme="minorHAnsi"/>
        </w:rPr>
        <w:t xml:space="preserve">Giga Bits </w:t>
      </w:r>
      <w:r w:rsidRPr="00205AB1">
        <w:rPr>
          <w:rFonts w:asciiTheme="minorHAnsi" w:eastAsiaTheme="minorHAnsi" w:hAnsiTheme="minorHAnsi"/>
        </w:rPr>
        <w:t xml:space="preserve">(Port </w:t>
      </w:r>
      <w:r w:rsidR="00152EFA">
        <w:rPr>
          <w:rFonts w:asciiTheme="minorHAnsi" w:eastAsiaTheme="minorHAnsi" w:hAnsiTheme="minorHAnsi"/>
        </w:rPr>
        <w:t>2</w:t>
      </w:r>
      <w:r w:rsidRPr="00205AB1">
        <w:rPr>
          <w:rFonts w:asciiTheme="minorHAnsi" w:eastAsiaTheme="minorHAnsi" w:hAnsiTheme="minorHAnsi" w:hint="eastAsia"/>
        </w:rPr>
        <w:t>개)</w:t>
      </w:r>
    </w:p>
    <w:p w:rsidR="00D0073E" w:rsidRPr="00205AB1" w:rsidRDefault="00D0073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8" w:name="_Toc326524952"/>
      <w:bookmarkStart w:id="29" w:name="_Toc23181772"/>
      <w:bookmarkStart w:id="30" w:name="_Toc34824559"/>
      <w:r w:rsidRPr="00205AB1">
        <w:rPr>
          <w:rFonts w:asciiTheme="minorHAnsi" w:eastAsiaTheme="minorHAnsi" w:hAnsiTheme="minorHAnsi"/>
        </w:rPr>
        <w:t>Memory Constraints</w:t>
      </w:r>
      <w:bookmarkEnd w:id="28"/>
      <w:bookmarkEnd w:id="29"/>
      <w:bookmarkEnd w:id="30"/>
    </w:p>
    <w:p w:rsidR="003462B0" w:rsidRPr="00205AB1" w:rsidRDefault="003462B0" w:rsidP="006370B3">
      <w:pPr>
        <w:pStyle w:val="af4"/>
        <w:numPr>
          <w:ilvl w:val="0"/>
          <w:numId w:val="31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HDD</w:t>
      </w:r>
    </w:p>
    <w:p w:rsidR="003462B0" w:rsidRPr="00205AB1" w:rsidRDefault="003462B0" w:rsidP="006370B3">
      <w:pPr>
        <w:pStyle w:val="af4"/>
        <w:numPr>
          <w:ilvl w:val="1"/>
          <w:numId w:val="32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용량 </w:t>
      </w:r>
      <w:r w:rsidRPr="00205AB1">
        <w:rPr>
          <w:rFonts w:asciiTheme="minorHAnsi" w:eastAsiaTheme="minorHAnsi" w:hAnsiTheme="minorHAnsi"/>
        </w:rPr>
        <w:t>: 1TB</w:t>
      </w:r>
    </w:p>
    <w:p w:rsidR="003462B0" w:rsidRPr="00205AB1" w:rsidRDefault="003462B0" w:rsidP="006370B3">
      <w:pPr>
        <w:pStyle w:val="af4"/>
        <w:numPr>
          <w:ilvl w:val="1"/>
          <w:numId w:val="32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속도 </w:t>
      </w:r>
      <w:r w:rsidRPr="00205AB1">
        <w:rPr>
          <w:rFonts w:asciiTheme="minorHAnsi" w:eastAsiaTheme="minorHAnsi" w:hAnsiTheme="minorHAnsi"/>
        </w:rPr>
        <w:t xml:space="preserve">: 7200RPM </w:t>
      </w:r>
    </w:p>
    <w:p w:rsidR="003462B0" w:rsidRDefault="003462B0" w:rsidP="006370B3">
      <w:pPr>
        <w:pStyle w:val="af4"/>
        <w:numPr>
          <w:ilvl w:val="1"/>
          <w:numId w:val="32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CACHE : 64MB</w:t>
      </w:r>
    </w:p>
    <w:p w:rsidR="00D0073E" w:rsidRPr="00205AB1" w:rsidRDefault="00D0073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6370B3">
      <w:pPr>
        <w:pStyle w:val="af4"/>
        <w:numPr>
          <w:ilvl w:val="0"/>
          <w:numId w:val="6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MEMORY</w:t>
      </w:r>
    </w:p>
    <w:p w:rsidR="003462B0" w:rsidRPr="00205AB1" w:rsidRDefault="003462B0" w:rsidP="006370B3">
      <w:pPr>
        <w:pStyle w:val="af4"/>
        <w:numPr>
          <w:ilvl w:val="1"/>
          <w:numId w:val="33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TYPE : DDR4</w:t>
      </w:r>
    </w:p>
    <w:p w:rsidR="003462B0" w:rsidRPr="00205AB1" w:rsidRDefault="003462B0" w:rsidP="006370B3">
      <w:pPr>
        <w:pStyle w:val="af4"/>
        <w:numPr>
          <w:ilvl w:val="1"/>
          <w:numId w:val="33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용량 : 16GB</w:t>
      </w:r>
    </w:p>
    <w:p w:rsidR="003462B0" w:rsidRDefault="003462B0" w:rsidP="006370B3">
      <w:pPr>
        <w:pStyle w:val="af4"/>
        <w:numPr>
          <w:ilvl w:val="1"/>
          <w:numId w:val="33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동작클럭 </w:t>
      </w:r>
      <w:r w:rsidRPr="00205AB1">
        <w:rPr>
          <w:rFonts w:asciiTheme="minorHAnsi" w:eastAsiaTheme="minorHAnsi" w:hAnsiTheme="minorHAnsi"/>
        </w:rPr>
        <w:t>: 2666MHz</w:t>
      </w:r>
    </w:p>
    <w:p w:rsidR="00D0073E" w:rsidRDefault="00D0073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8A21FE" w:rsidRPr="00205AB1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31" w:name="_Toc326524953"/>
      <w:bookmarkStart w:id="32" w:name="_Toc23181773"/>
      <w:bookmarkStart w:id="33" w:name="_Toc34824560"/>
      <w:r w:rsidRPr="00205AB1">
        <w:rPr>
          <w:rFonts w:asciiTheme="minorHAnsi" w:eastAsiaTheme="minorHAnsi" w:hAnsiTheme="minorHAnsi"/>
        </w:rPr>
        <w:t>Operations</w:t>
      </w:r>
      <w:bookmarkEnd w:id="31"/>
      <w:bookmarkEnd w:id="32"/>
      <w:bookmarkEnd w:id="33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Test Program</w:t>
      </w:r>
      <w:r w:rsidRPr="00205AB1">
        <w:rPr>
          <w:rFonts w:asciiTheme="minorHAnsi" w:eastAsiaTheme="minorHAnsi" w:hAnsiTheme="minorHAnsi" w:hint="eastAsia"/>
        </w:rPr>
        <w:t xml:space="preserve">에 </w:t>
      </w:r>
      <w:r w:rsidRPr="00205AB1">
        <w:rPr>
          <w:rFonts w:asciiTheme="minorHAnsi" w:eastAsiaTheme="minorHAnsi" w:hAnsiTheme="minorHAnsi"/>
        </w:rPr>
        <w:t>UNI</w:t>
      </w:r>
      <w:r w:rsidR="003E79B6"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에서 제공하는 </w:t>
      </w:r>
      <w:r w:rsidR="003E79B6">
        <w:rPr>
          <w:rFonts w:asciiTheme="minorHAnsi" w:eastAsiaTheme="minorHAnsi" w:hAnsiTheme="minorHAnsi"/>
        </w:rPr>
        <w:t>API</w:t>
      </w:r>
      <w:r w:rsidRPr="00205AB1">
        <w:rPr>
          <w:rFonts w:asciiTheme="minorHAnsi" w:eastAsiaTheme="minorHAnsi" w:hAnsiTheme="minorHAnsi" w:hint="eastAsia"/>
        </w:rPr>
        <w:t>를 이용하여 작성하거나,</w:t>
      </w:r>
      <w:r w:rsidRPr="00205AB1">
        <w:rPr>
          <w:rFonts w:asciiTheme="minorHAnsi" w:eastAsiaTheme="minorHAnsi" w:hAnsiTheme="minorHAnsi"/>
        </w:rPr>
        <w:t xml:space="preserve"> User</w:t>
      </w:r>
      <w:r w:rsidRPr="00205AB1">
        <w:rPr>
          <w:rFonts w:asciiTheme="minorHAnsi" w:eastAsiaTheme="minorHAnsi" w:hAnsiTheme="minorHAnsi" w:hint="eastAsia"/>
        </w:rPr>
        <w:t xml:space="preserve">가 원하는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>을 함께 생성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사용자가 만든 </w:t>
      </w:r>
      <w:r w:rsidRPr="00205AB1">
        <w:rPr>
          <w:rFonts w:asciiTheme="minorHAnsi" w:eastAsiaTheme="minorHAnsi" w:hAnsiTheme="minorHAnsi"/>
        </w:rPr>
        <w:t>Test Program</w:t>
      </w:r>
      <w:r w:rsidRPr="00205AB1">
        <w:rPr>
          <w:rFonts w:asciiTheme="minorHAnsi" w:eastAsiaTheme="minorHAnsi" w:hAnsiTheme="minorHAnsi" w:hint="eastAsia"/>
        </w:rPr>
        <w:t xml:space="preserve">을 </w:t>
      </w:r>
      <w:r w:rsidRPr="00205AB1">
        <w:rPr>
          <w:rFonts w:asciiTheme="minorHAnsi" w:eastAsiaTheme="minorHAnsi" w:hAnsiTheme="minorHAnsi"/>
        </w:rPr>
        <w:t>UNI</w:t>
      </w:r>
      <w:r w:rsidR="00E0047F">
        <w:rPr>
          <w:rFonts w:asciiTheme="minorHAnsi" w:eastAsiaTheme="minorHAnsi" w:hAnsiTheme="minorHAnsi"/>
        </w:rPr>
        <w:t xml:space="preserve">610 </w:t>
      </w:r>
      <w:r w:rsidR="00E0047F">
        <w:rPr>
          <w:rFonts w:asciiTheme="minorHAnsi" w:eastAsiaTheme="minorHAnsi" w:hAnsiTheme="minorHAnsi" w:hint="eastAsia"/>
        </w:rPr>
        <w:t>OS</w:t>
      </w:r>
      <w:r w:rsidRPr="00205AB1">
        <w:rPr>
          <w:rFonts w:asciiTheme="minorHAnsi" w:eastAsiaTheme="minorHAnsi" w:hAnsiTheme="minorHAnsi" w:hint="eastAsia"/>
        </w:rPr>
        <w:t xml:space="preserve">에서 </w:t>
      </w:r>
      <w:r w:rsidRPr="00205AB1">
        <w:rPr>
          <w:rFonts w:asciiTheme="minorHAnsi" w:eastAsiaTheme="minorHAnsi" w:hAnsiTheme="minorHAnsi"/>
        </w:rPr>
        <w:t xml:space="preserve">Load </w:t>
      </w:r>
      <w:r w:rsidRPr="00205AB1">
        <w:rPr>
          <w:rFonts w:asciiTheme="minorHAnsi" w:eastAsiaTheme="minorHAnsi" w:hAnsiTheme="minorHAnsi" w:hint="eastAsia"/>
        </w:rPr>
        <w:t>하여 Run 동작시킨다.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Program에 대한 결과를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>로 남기며 결과값에 대한 내용은 GUI창을 통해 사용자에게 표시한다.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사용자는Test Program을 통해서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>를 만들 수 있으며,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해당 </w:t>
      </w:r>
      <w:r w:rsidRPr="00205AB1">
        <w:rPr>
          <w:rFonts w:asciiTheme="minorHAnsi" w:eastAsiaTheme="minorHAnsi" w:hAnsiTheme="minorHAnsi"/>
        </w:rPr>
        <w:t>Log</w:t>
      </w:r>
      <w:r w:rsidRPr="00205AB1">
        <w:rPr>
          <w:rFonts w:asciiTheme="minorHAnsi" w:eastAsiaTheme="minorHAnsi" w:hAnsiTheme="minorHAnsi" w:hint="eastAsia"/>
        </w:rPr>
        <w:t xml:space="preserve">는 </w:t>
      </w:r>
      <w:r w:rsidRPr="00205AB1">
        <w:rPr>
          <w:rFonts w:asciiTheme="minorHAnsi" w:eastAsiaTheme="minorHAnsi" w:hAnsiTheme="minorHAnsi"/>
        </w:rPr>
        <w:t xml:space="preserve">Terminal </w:t>
      </w:r>
      <w:r w:rsidRPr="00205AB1">
        <w:rPr>
          <w:rFonts w:asciiTheme="minorHAnsi" w:eastAsiaTheme="minorHAnsi" w:hAnsiTheme="minorHAnsi" w:hint="eastAsia"/>
        </w:rPr>
        <w:t xml:space="preserve">또는 </w:t>
      </w:r>
      <w:r w:rsidRPr="00205AB1">
        <w:rPr>
          <w:rFonts w:asciiTheme="minorHAnsi" w:eastAsiaTheme="minorHAnsi" w:hAnsiTheme="minorHAnsi"/>
        </w:rPr>
        <w:t>Log File</w:t>
      </w:r>
      <w:r w:rsidRPr="00205AB1">
        <w:rPr>
          <w:rFonts w:asciiTheme="minorHAnsi" w:eastAsiaTheme="minorHAnsi" w:hAnsiTheme="minorHAnsi" w:hint="eastAsia"/>
        </w:rPr>
        <w:t>로 확인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Compiler</w:t>
      </w:r>
      <w:r w:rsidRPr="00205AB1">
        <w:rPr>
          <w:rFonts w:asciiTheme="minorHAnsi" w:eastAsiaTheme="minorHAnsi" w:hAnsiTheme="minorHAnsi" w:hint="eastAsia"/>
        </w:rPr>
        <w:t>를 통하여</w:t>
      </w:r>
      <w:r w:rsidR="00EC7AB6">
        <w:rPr>
          <w:rFonts w:asciiTheme="minorHAnsi" w:eastAsiaTheme="minorHAnsi" w:hAnsiTheme="minorHAnsi" w:hint="eastAsia"/>
        </w:rPr>
        <w:t xml:space="preserve"> Channel Assignment</w:t>
      </w:r>
      <w:r w:rsidRPr="00205AB1">
        <w:rPr>
          <w:rFonts w:asciiTheme="minorHAnsi" w:eastAsiaTheme="minorHAnsi" w:hAnsiTheme="minorHAnsi"/>
        </w:rPr>
        <w:t xml:space="preserve">, Pattern, Scramble File </w:t>
      </w:r>
      <w:r w:rsidRPr="00205AB1">
        <w:rPr>
          <w:rFonts w:asciiTheme="minorHAnsi" w:eastAsiaTheme="minorHAnsi" w:hAnsiTheme="minorHAnsi" w:hint="eastAsia"/>
        </w:rPr>
        <w:t>등을 생성할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Test Program </w:t>
      </w:r>
      <w:r w:rsidRPr="00205AB1">
        <w:rPr>
          <w:rFonts w:asciiTheme="minorHAnsi" w:eastAsiaTheme="minorHAnsi" w:hAnsiTheme="minorHAnsi" w:hint="eastAsia"/>
        </w:rPr>
        <w:t xml:space="preserve">실행 중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 xml:space="preserve">을 강제로 종료하는 </w:t>
      </w:r>
      <w:r w:rsidRPr="00205AB1">
        <w:rPr>
          <w:rFonts w:asciiTheme="minorHAnsi" w:eastAsiaTheme="minorHAnsi" w:hAnsiTheme="minorHAnsi"/>
        </w:rPr>
        <w:t>Test Stop Mode</w:t>
      </w:r>
      <w:r w:rsidRPr="00205AB1">
        <w:rPr>
          <w:rFonts w:asciiTheme="minorHAnsi" w:eastAsiaTheme="minorHAnsi" w:hAnsiTheme="minorHAnsi" w:hint="eastAsia"/>
        </w:rPr>
        <w:t>가 발생 할 수 있다.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Chamber는 </w:t>
      </w:r>
      <w:r w:rsidRPr="00205AB1">
        <w:rPr>
          <w:rFonts w:asciiTheme="minorHAnsi" w:eastAsiaTheme="minorHAnsi" w:hAnsiTheme="minorHAnsi"/>
        </w:rPr>
        <w:t xml:space="preserve">Test Program </w:t>
      </w:r>
      <w:r w:rsidRPr="00205AB1">
        <w:rPr>
          <w:rFonts w:asciiTheme="minorHAnsi" w:eastAsiaTheme="minorHAnsi" w:hAnsiTheme="minorHAnsi" w:hint="eastAsia"/>
        </w:rPr>
        <w:t>안에서 제어할 수도 있</w:t>
      </w:r>
      <w:r w:rsidR="003C44FA">
        <w:rPr>
          <w:rFonts w:asciiTheme="minorHAnsi" w:eastAsiaTheme="minorHAnsi" w:hAnsiTheme="minorHAnsi" w:hint="eastAsia"/>
        </w:rPr>
        <w:t xml:space="preserve">고 </w:t>
      </w:r>
      <w:r w:rsidR="003C44FA">
        <w:rPr>
          <w:rFonts w:asciiTheme="minorHAnsi" w:eastAsiaTheme="minorHAnsi" w:hAnsiTheme="minorHAnsi"/>
        </w:rPr>
        <w:t>Test Program</w:t>
      </w:r>
      <w:r w:rsidR="003C44FA">
        <w:rPr>
          <w:rFonts w:asciiTheme="minorHAnsi" w:eastAsiaTheme="minorHAnsi" w:hAnsiTheme="minorHAnsi" w:hint="eastAsia"/>
        </w:rPr>
        <w:t xml:space="preserve">에서 제어가 필요 없는 부분은 </w:t>
      </w:r>
      <w:r w:rsidR="003C44FA">
        <w:rPr>
          <w:rFonts w:asciiTheme="minorHAnsi" w:eastAsiaTheme="minorHAnsi" w:hAnsiTheme="minorHAnsi"/>
        </w:rPr>
        <w:t>OS</w:t>
      </w:r>
      <w:r w:rsidR="003C44FA">
        <w:rPr>
          <w:rFonts w:asciiTheme="minorHAnsi" w:eastAsiaTheme="minorHAnsi" w:hAnsiTheme="minorHAnsi" w:hint="eastAsia"/>
        </w:rPr>
        <w:t>에서 제어할 수 있</w:t>
      </w:r>
      <w:r w:rsidR="00C14696">
        <w:rPr>
          <w:rFonts w:asciiTheme="minorHAnsi" w:eastAsiaTheme="minorHAnsi" w:hAnsiTheme="minorHAnsi" w:hint="eastAsia"/>
        </w:rPr>
        <w:t>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="00C14696">
        <w:rPr>
          <w:rFonts w:asciiTheme="minorHAnsi" w:eastAsiaTheme="minorHAnsi" w:hAnsiTheme="minorHAnsi"/>
        </w:rPr>
        <w:t xml:space="preserve">Maintenance </w:t>
      </w:r>
      <w:r w:rsidR="00C14696">
        <w:rPr>
          <w:rFonts w:asciiTheme="minorHAnsi" w:eastAsiaTheme="minorHAnsi" w:hAnsiTheme="minorHAnsi" w:hint="eastAsia"/>
        </w:rPr>
        <w:t xml:space="preserve">모드를 이용하여 </w:t>
      </w:r>
      <w:r w:rsidRPr="00205AB1">
        <w:rPr>
          <w:rFonts w:asciiTheme="minorHAnsi" w:eastAsiaTheme="minorHAnsi" w:hAnsiTheme="minorHAnsi"/>
        </w:rPr>
        <w:t>Power Calibration</w:t>
      </w:r>
      <w:r w:rsidRPr="00205AB1">
        <w:rPr>
          <w:rFonts w:asciiTheme="minorHAnsi" w:eastAsiaTheme="minorHAnsi" w:hAnsiTheme="minorHAnsi" w:hint="eastAsia"/>
        </w:rPr>
        <w:t xml:space="preserve">을 </w:t>
      </w:r>
      <w:r w:rsidR="00C14696">
        <w:rPr>
          <w:rFonts w:asciiTheme="minorHAnsi" w:eastAsiaTheme="minorHAnsi" w:hAnsiTheme="minorHAnsi" w:hint="eastAsia"/>
        </w:rPr>
        <w:t>수행하며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ADC</w:t>
      </w:r>
      <w:r w:rsidR="00C14696">
        <w:rPr>
          <w:rFonts w:asciiTheme="minorHAnsi" w:eastAsiaTheme="minorHAnsi" w:hAnsiTheme="minorHAnsi"/>
        </w:rPr>
        <w:t>,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DAC</w:t>
      </w:r>
      <w:r w:rsidR="00C14696">
        <w:rPr>
          <w:rFonts w:asciiTheme="minorHAnsi" w:eastAsiaTheme="minorHAnsi" w:hAnsiTheme="minorHAnsi"/>
        </w:rPr>
        <w:t xml:space="preserve">, </w:t>
      </w:r>
      <w:r w:rsidR="00C14696">
        <w:rPr>
          <w:rFonts w:asciiTheme="minorHAnsi" w:eastAsiaTheme="minorHAnsi" w:hAnsiTheme="minorHAnsi" w:hint="eastAsia"/>
        </w:rPr>
        <w:t>DP</w:t>
      </w:r>
      <w:r w:rsidR="00C14696">
        <w:rPr>
          <w:rFonts w:asciiTheme="minorHAnsi" w:eastAsiaTheme="minorHAnsi" w:hAnsiTheme="minorHAnsi"/>
        </w:rPr>
        <w:t>S, HV1, HV2, DCP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Pr="00205AB1">
        <w:rPr>
          <w:rFonts w:asciiTheme="minorHAnsi" w:eastAsiaTheme="minorHAnsi" w:hAnsiTheme="minorHAnsi"/>
        </w:rPr>
        <w:t xml:space="preserve">Calibration </w:t>
      </w:r>
      <w:r w:rsidRPr="00205AB1">
        <w:rPr>
          <w:rFonts w:asciiTheme="minorHAnsi" w:eastAsiaTheme="minorHAnsi" w:hAnsiTheme="minorHAnsi" w:hint="eastAsia"/>
        </w:rPr>
        <w:t xml:space="preserve">동작을 </w:t>
      </w:r>
      <w:r w:rsidRPr="00205AB1">
        <w:rPr>
          <w:rFonts w:asciiTheme="minorHAnsi" w:eastAsiaTheme="minorHAnsi" w:hAnsiTheme="minorHAnsi"/>
        </w:rPr>
        <w:t xml:space="preserve">Start </w:t>
      </w:r>
      <w:r w:rsidRPr="00205AB1">
        <w:rPr>
          <w:rFonts w:asciiTheme="minorHAnsi" w:eastAsiaTheme="minorHAnsi" w:hAnsiTheme="minorHAnsi" w:hint="eastAsia"/>
        </w:rPr>
        <w:t xml:space="preserve">할 수 있으며 </w:t>
      </w:r>
      <w:r w:rsidRPr="00205AB1">
        <w:rPr>
          <w:rFonts w:asciiTheme="minorHAnsi" w:eastAsiaTheme="minorHAnsi" w:hAnsiTheme="minorHAnsi"/>
        </w:rPr>
        <w:t xml:space="preserve">Result </w:t>
      </w:r>
      <w:r w:rsidRPr="00205AB1">
        <w:rPr>
          <w:rFonts w:asciiTheme="minorHAnsi" w:eastAsiaTheme="minorHAnsi" w:hAnsiTheme="minorHAnsi" w:hint="eastAsia"/>
        </w:rPr>
        <w:t xml:space="preserve">값을 </w:t>
      </w:r>
      <w:r w:rsidRPr="00205AB1">
        <w:rPr>
          <w:rFonts w:asciiTheme="minorHAnsi" w:eastAsiaTheme="minorHAnsi" w:hAnsiTheme="minorHAnsi"/>
        </w:rPr>
        <w:t>GUI, Text File</w:t>
      </w:r>
      <w:r w:rsidRPr="00205AB1">
        <w:rPr>
          <w:rFonts w:asciiTheme="minorHAnsi" w:eastAsiaTheme="minorHAnsi" w:hAnsiTheme="minorHAnsi" w:hint="eastAsia"/>
        </w:rPr>
        <w:t>로 확인 할 수 있다.</w:t>
      </w:r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bookmarkStart w:id="34" w:name="_Toc326524954"/>
      <w:bookmarkStart w:id="35" w:name="_Toc23181774"/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Pr="00205AB1">
        <w:rPr>
          <w:rFonts w:asciiTheme="minorHAnsi" w:eastAsiaTheme="minorHAnsi" w:hAnsiTheme="minorHAnsi"/>
        </w:rPr>
        <w:t xml:space="preserve">Utility </w:t>
      </w:r>
      <w:r w:rsidRPr="00205AB1">
        <w:rPr>
          <w:rFonts w:asciiTheme="minorHAnsi" w:eastAsiaTheme="minorHAnsi" w:hAnsiTheme="minorHAnsi" w:hint="eastAsia"/>
        </w:rPr>
        <w:t xml:space="preserve">중 </w:t>
      </w:r>
      <w:r w:rsidRPr="00205AB1">
        <w:rPr>
          <w:rFonts w:asciiTheme="minorHAnsi" w:eastAsiaTheme="minorHAnsi" w:hAnsiTheme="minorHAnsi"/>
        </w:rPr>
        <w:t>Diagnostic</w:t>
      </w:r>
      <w:r w:rsidRPr="00205AB1">
        <w:rPr>
          <w:rFonts w:asciiTheme="minorHAnsi" w:eastAsiaTheme="minorHAnsi" w:hAnsiTheme="minorHAnsi" w:hint="eastAsia"/>
        </w:rPr>
        <w:t xml:space="preserve">을 이용하여 </w:t>
      </w:r>
      <w:r w:rsidR="009F6611">
        <w:rPr>
          <w:rFonts w:asciiTheme="minorHAnsi" w:eastAsiaTheme="minorHAnsi" w:hAnsiTheme="minorHAnsi"/>
        </w:rPr>
        <w:t>Alarm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PG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DCP</w:t>
      </w:r>
      <w:r w:rsidRPr="00205AB1">
        <w:rPr>
          <w:rFonts w:asciiTheme="minorHAnsi" w:eastAsiaTheme="minorHAnsi" w:hAnsiTheme="minorHAnsi"/>
        </w:rPr>
        <w:t xml:space="preserve">, DAC, </w:t>
      </w:r>
      <w:r w:rsidR="009F6611">
        <w:rPr>
          <w:rFonts w:asciiTheme="minorHAnsi" w:eastAsiaTheme="minorHAnsi" w:hAnsiTheme="minorHAnsi"/>
        </w:rPr>
        <w:t>TBUS</w:t>
      </w:r>
      <w:r w:rsidRPr="00205AB1">
        <w:rPr>
          <w:rFonts w:asciiTheme="minorHAnsi" w:eastAsiaTheme="minorHAnsi" w:hAnsiTheme="minorHAnsi"/>
        </w:rPr>
        <w:t xml:space="preserve">, </w:t>
      </w:r>
      <w:r w:rsidR="009F6611">
        <w:rPr>
          <w:rFonts w:asciiTheme="minorHAnsi" w:eastAsiaTheme="minorHAnsi" w:hAnsiTheme="minorHAnsi"/>
        </w:rPr>
        <w:t>DPSC</w:t>
      </w:r>
      <w:r w:rsidRPr="00205AB1">
        <w:rPr>
          <w:rFonts w:asciiTheme="minorHAnsi" w:eastAsiaTheme="minorHAnsi" w:hAnsiTheme="minorHAnsi"/>
        </w:rPr>
        <w:t>,</w:t>
      </w:r>
      <w:r w:rsidR="009F6611">
        <w:rPr>
          <w:rFonts w:asciiTheme="minorHAnsi" w:eastAsiaTheme="minorHAnsi" w:hAnsiTheme="minorHAnsi"/>
        </w:rPr>
        <w:t xml:space="preserve"> </w:t>
      </w:r>
      <w:r w:rsidR="009F6611">
        <w:rPr>
          <w:rFonts w:asciiTheme="minorHAnsi" w:eastAsiaTheme="minorHAnsi" w:hAnsiTheme="minorHAnsi" w:hint="eastAsia"/>
        </w:rPr>
        <w:t>FMC, Relay</w:t>
      </w:r>
      <w:r w:rsidRPr="00205AB1">
        <w:rPr>
          <w:rFonts w:asciiTheme="minorHAnsi" w:eastAsiaTheme="minorHAnsi" w:hAnsiTheme="minorHAnsi" w:hint="eastAsia"/>
        </w:rPr>
        <w:t>를 C</w:t>
      </w:r>
      <w:r w:rsidRPr="00205AB1">
        <w:rPr>
          <w:rFonts w:asciiTheme="minorHAnsi" w:eastAsiaTheme="minorHAnsi" w:hAnsiTheme="minorHAnsi"/>
        </w:rPr>
        <w:t xml:space="preserve">heck </w:t>
      </w:r>
      <w:r w:rsidRPr="00205AB1">
        <w:rPr>
          <w:rFonts w:asciiTheme="minorHAnsi" w:eastAsiaTheme="minorHAnsi" w:hAnsiTheme="minorHAnsi" w:hint="eastAsia"/>
        </w:rPr>
        <w:t>할 수 있다.</w:t>
      </w:r>
    </w:p>
    <w:p w:rsidR="003462B0" w:rsidRDefault="009F6611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Pr="00205AB1">
        <w:rPr>
          <w:rFonts w:asciiTheme="minorHAnsi" w:eastAsiaTheme="minorHAnsi" w:hAnsiTheme="minorHAnsi"/>
        </w:rPr>
        <w:t>GUI</w:t>
      </w:r>
      <w:r w:rsidRPr="00205AB1">
        <w:rPr>
          <w:rFonts w:asciiTheme="minorHAnsi" w:eastAsiaTheme="minorHAnsi" w:hAnsiTheme="minorHAnsi" w:hint="eastAsia"/>
        </w:rPr>
        <w:t xml:space="preserve">의 </w:t>
      </w:r>
      <w:r w:rsidR="003C44FA">
        <w:rPr>
          <w:rFonts w:asciiTheme="minorHAnsi" w:eastAsiaTheme="minorHAnsi" w:hAnsiTheme="minorHAnsi"/>
        </w:rPr>
        <w:t xml:space="preserve">Engineer </w:t>
      </w:r>
      <w:r>
        <w:rPr>
          <w:rFonts w:asciiTheme="minorHAnsi" w:eastAsiaTheme="minorHAnsi" w:hAnsiTheme="minorHAnsi" w:hint="eastAsia"/>
        </w:rPr>
        <w:t xml:space="preserve">모드를 이용하여 </w:t>
      </w:r>
      <w:r>
        <w:rPr>
          <w:rFonts w:asciiTheme="minorHAnsi" w:eastAsiaTheme="minorHAnsi" w:hAnsiTheme="minorHAnsi"/>
        </w:rPr>
        <w:t xml:space="preserve">Device </w:t>
      </w:r>
      <w:r>
        <w:rPr>
          <w:rFonts w:asciiTheme="minorHAnsi" w:eastAsiaTheme="minorHAnsi" w:hAnsiTheme="minorHAnsi" w:hint="eastAsia"/>
        </w:rPr>
        <w:t xml:space="preserve">평가를 수행할 수 </w:t>
      </w:r>
      <w:r w:rsidR="003462B0" w:rsidRPr="00205AB1">
        <w:rPr>
          <w:rFonts w:asciiTheme="minorHAnsi" w:eastAsiaTheme="minorHAnsi" w:hAnsiTheme="minorHAnsi" w:hint="eastAsia"/>
        </w:rPr>
        <w:t>있다.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36" w:name="_Toc34824561"/>
      <w:r w:rsidRPr="00205AB1">
        <w:rPr>
          <w:rFonts w:asciiTheme="minorHAnsi" w:eastAsiaTheme="minorHAnsi" w:hAnsiTheme="minorHAnsi" w:hint="eastAsia"/>
        </w:rPr>
        <w:t>User Characteristics</w:t>
      </w:r>
      <w:bookmarkEnd w:id="34"/>
      <w:bookmarkEnd w:id="35"/>
      <w:bookmarkEnd w:id="36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 w:rsidRPr="00205AB1">
        <w:rPr>
          <w:rFonts w:asciiTheme="minorHAnsi" w:eastAsiaTheme="minorHAnsi" w:hAnsiTheme="minorHAnsi"/>
        </w:rPr>
        <w:t>01 System</w:t>
      </w:r>
      <w:r w:rsidRPr="00205AB1">
        <w:rPr>
          <w:rFonts w:asciiTheme="minorHAnsi" w:eastAsiaTheme="minorHAnsi" w:hAnsiTheme="minorHAnsi" w:hint="eastAsia"/>
        </w:rPr>
        <w:t>의 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Test Progr</w:t>
      </w:r>
      <w:r w:rsidRPr="00205AB1">
        <w:rPr>
          <w:rFonts w:asciiTheme="minorHAnsi" w:eastAsiaTheme="minorHAnsi" w:hAnsiTheme="minorHAnsi"/>
        </w:rPr>
        <w:t>am</w:t>
      </w:r>
      <w:r w:rsidRPr="00205AB1">
        <w:rPr>
          <w:rFonts w:asciiTheme="minorHAnsi" w:eastAsiaTheme="minorHAnsi" w:hAnsiTheme="minorHAnsi" w:hint="eastAsia"/>
        </w:rPr>
        <w:t xml:space="preserve"> 작성자는 </w:t>
      </w:r>
      <w:r w:rsidRPr="00205AB1">
        <w:rPr>
          <w:rFonts w:asciiTheme="minorHAnsi" w:eastAsiaTheme="minorHAnsi" w:hAnsiTheme="minorHAnsi"/>
        </w:rPr>
        <w:t xml:space="preserve">C </w:t>
      </w:r>
      <w:r w:rsidRPr="00205AB1">
        <w:rPr>
          <w:rFonts w:asciiTheme="minorHAnsi" w:eastAsiaTheme="minorHAnsi" w:hAnsiTheme="minorHAnsi" w:hint="eastAsia"/>
        </w:rPr>
        <w:t>언어를 다룰 수 있어야 한다.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Test Program의 </w:t>
      </w:r>
      <w:r w:rsidRPr="00205AB1">
        <w:rPr>
          <w:rFonts w:asciiTheme="minorHAnsi" w:eastAsiaTheme="minorHAnsi" w:hAnsiTheme="minorHAnsi"/>
        </w:rPr>
        <w:t>Compiler</w:t>
      </w:r>
      <w:r w:rsidRPr="00205AB1">
        <w:rPr>
          <w:rFonts w:asciiTheme="minorHAnsi" w:eastAsiaTheme="minorHAnsi" w:hAnsiTheme="minorHAnsi" w:hint="eastAsia"/>
        </w:rPr>
        <w:t xml:space="preserve">는 </w:t>
      </w:r>
      <w:r w:rsidRPr="00205AB1">
        <w:rPr>
          <w:rFonts w:asciiTheme="minorHAnsi" w:eastAsiaTheme="minorHAnsi" w:hAnsiTheme="minorHAnsi"/>
        </w:rPr>
        <w:t>gcc/g++</w:t>
      </w:r>
      <w:r w:rsidRPr="00205AB1">
        <w:rPr>
          <w:rFonts w:asciiTheme="minorHAnsi" w:eastAsiaTheme="minorHAnsi" w:hAnsiTheme="minorHAnsi" w:hint="eastAsia"/>
        </w:rPr>
        <w:t>이며,</w:t>
      </w:r>
      <w:r w:rsidRPr="00205AB1">
        <w:rPr>
          <w:rFonts w:asciiTheme="minorHAnsi" w:eastAsiaTheme="minorHAnsi" w:hAnsiTheme="minorHAnsi"/>
        </w:rPr>
        <w:t xml:space="preserve"> UNISDK</w:t>
      </w:r>
      <w:r w:rsidRPr="00205AB1">
        <w:rPr>
          <w:rFonts w:asciiTheme="minorHAnsi" w:eastAsiaTheme="minorHAnsi" w:hAnsiTheme="minorHAnsi" w:hint="eastAsia"/>
        </w:rPr>
        <w:t xml:space="preserve">에서 제공하는 Library를 이용하여 </w:t>
      </w:r>
      <w:r w:rsidRPr="00205AB1">
        <w:rPr>
          <w:rFonts w:asciiTheme="minorHAnsi" w:eastAsiaTheme="minorHAnsi" w:hAnsiTheme="minorHAnsi"/>
        </w:rPr>
        <w:t>Program</w:t>
      </w:r>
      <w:r w:rsidRPr="00205AB1">
        <w:rPr>
          <w:rFonts w:asciiTheme="minorHAnsi" w:eastAsiaTheme="minorHAnsi" w:hAnsiTheme="minorHAnsi" w:hint="eastAsia"/>
        </w:rPr>
        <w:t>을 구현해야 한다.</w:t>
      </w:r>
    </w:p>
    <w:p w:rsidR="003462B0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 w:rsidRPr="00205AB1">
        <w:rPr>
          <w:rFonts w:asciiTheme="minorHAnsi" w:eastAsiaTheme="minorHAnsi" w:hAnsiTheme="minorHAnsi"/>
        </w:rPr>
        <w:t>01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Pr="00205AB1">
        <w:rPr>
          <w:rFonts w:asciiTheme="minorHAnsi" w:eastAsiaTheme="minorHAnsi" w:hAnsiTheme="minorHAnsi"/>
        </w:rPr>
        <w:t>Manual</w:t>
      </w:r>
      <w:r w:rsidRPr="00205AB1">
        <w:rPr>
          <w:rFonts w:asciiTheme="minorHAnsi" w:eastAsiaTheme="minorHAnsi" w:hAnsiTheme="minorHAnsi" w:hint="eastAsia"/>
        </w:rPr>
        <w:t>을 숙지하고 있는 사용자로 가정한다.</w:t>
      </w:r>
    </w:p>
    <w:p w:rsidR="00D0073E" w:rsidRPr="00205AB1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37" w:name="_Toc326524955"/>
      <w:bookmarkStart w:id="38" w:name="_Toc23181775"/>
      <w:bookmarkStart w:id="39" w:name="_Toc34824562"/>
      <w:r w:rsidRPr="00205AB1">
        <w:rPr>
          <w:rFonts w:asciiTheme="minorHAnsi" w:eastAsiaTheme="minorHAnsi" w:hAnsiTheme="minorHAnsi" w:hint="eastAsia"/>
        </w:rPr>
        <w:t>Constraints</w:t>
      </w:r>
      <w:bookmarkEnd w:id="37"/>
      <w:bookmarkEnd w:id="38"/>
      <w:bookmarkEnd w:id="39"/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Program을 작성할 때 </w:t>
      </w:r>
      <w:r w:rsidRPr="00205AB1">
        <w:rPr>
          <w:rFonts w:asciiTheme="minorHAnsi" w:eastAsiaTheme="minorHAnsi" w:hAnsiTheme="minorHAnsi"/>
        </w:rPr>
        <w:t>UNI</w:t>
      </w:r>
      <w:r w:rsidR="00816D36">
        <w:rPr>
          <w:rFonts w:asciiTheme="minorHAnsi" w:eastAsiaTheme="minorHAnsi" w:hAnsiTheme="minorHAnsi"/>
        </w:rPr>
        <w:t>610</w:t>
      </w:r>
      <w:r w:rsidRPr="00205AB1">
        <w:rPr>
          <w:rFonts w:asciiTheme="minorHAnsi" w:eastAsiaTheme="minorHAnsi" w:hAnsiTheme="minorHAnsi" w:hint="eastAsia"/>
        </w:rPr>
        <w:t xml:space="preserve">에서 제공하는 </w:t>
      </w:r>
      <w:r w:rsidR="007842AD">
        <w:rPr>
          <w:rFonts w:asciiTheme="minorHAnsi" w:eastAsiaTheme="minorHAnsi" w:hAnsiTheme="minorHAnsi" w:hint="eastAsia"/>
        </w:rPr>
        <w:t>API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Test Program이 실행 중일 때는 </w:t>
      </w:r>
      <w:r w:rsidRPr="00205AB1">
        <w:rPr>
          <w:rFonts w:asciiTheme="minorHAnsi" w:eastAsiaTheme="minorHAnsi" w:hAnsiTheme="minorHAnsi"/>
        </w:rPr>
        <w:t>Utility</w:t>
      </w:r>
      <w:r w:rsidRPr="00205AB1">
        <w:rPr>
          <w:rFonts w:asciiTheme="minorHAnsi" w:eastAsiaTheme="minorHAnsi" w:hAnsiTheme="minorHAnsi" w:hint="eastAsia"/>
        </w:rPr>
        <w:t>와 같은 기능들을 사용할 수 없다.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Pattern의 본문은 최대 </w:t>
      </w:r>
      <w:r w:rsidR="00816D36">
        <w:rPr>
          <w:rFonts w:asciiTheme="minorHAnsi" w:eastAsiaTheme="minorHAnsi" w:hAnsiTheme="minorHAnsi"/>
        </w:rPr>
        <w:t>4</w:t>
      </w:r>
      <w:r w:rsidRPr="00205AB1">
        <w:rPr>
          <w:rFonts w:asciiTheme="minorHAnsi" w:eastAsiaTheme="minorHAnsi" w:hAnsiTheme="minorHAnsi"/>
        </w:rPr>
        <w:t>0</w:t>
      </w:r>
      <w:r w:rsidR="00816D36">
        <w:rPr>
          <w:rFonts w:asciiTheme="minorHAnsi" w:eastAsiaTheme="minorHAnsi" w:hAnsiTheme="minorHAnsi"/>
        </w:rPr>
        <w:t>96</w:t>
      </w:r>
      <w:r w:rsidRPr="00205AB1">
        <w:rPr>
          <w:rFonts w:asciiTheme="minorHAnsi" w:eastAsiaTheme="minorHAnsi" w:hAnsiTheme="minorHAnsi"/>
        </w:rPr>
        <w:t xml:space="preserve"> Line</w:t>
      </w:r>
      <w:r w:rsidRPr="00205AB1">
        <w:rPr>
          <w:rFonts w:asciiTheme="minorHAnsi" w:eastAsiaTheme="minorHAnsi" w:hAnsiTheme="minorHAnsi" w:hint="eastAsia"/>
        </w:rPr>
        <w:t>이다.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PGB 통신 </w:t>
      </w:r>
      <w:r w:rsidRPr="00205AB1">
        <w:rPr>
          <w:rFonts w:asciiTheme="minorHAnsi" w:eastAsiaTheme="minorHAnsi" w:hAnsiTheme="minorHAnsi"/>
        </w:rPr>
        <w:t xml:space="preserve">TIMEOUT </w:t>
      </w:r>
      <w:r w:rsidRPr="00205AB1">
        <w:rPr>
          <w:rFonts w:asciiTheme="minorHAnsi" w:eastAsiaTheme="minorHAnsi" w:hAnsiTheme="minorHAnsi" w:hint="eastAsia"/>
        </w:rPr>
        <w:t xml:space="preserve">시간은 최소 </w:t>
      </w:r>
      <w:r w:rsidRPr="00205AB1">
        <w:rPr>
          <w:rFonts w:asciiTheme="minorHAnsi" w:eastAsiaTheme="minorHAnsi" w:hAnsiTheme="minorHAnsi"/>
        </w:rPr>
        <w:t>1</w:t>
      </w:r>
      <w:r w:rsidRPr="00205AB1">
        <w:rPr>
          <w:rFonts w:asciiTheme="minorHAnsi" w:eastAsiaTheme="minorHAnsi" w:hAnsiTheme="minorHAnsi" w:hint="eastAsia"/>
        </w:rPr>
        <w:t>초로 설정해야 한다.</w:t>
      </w: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</w:p>
    <w:p w:rsidR="003462B0" w:rsidRPr="00205AB1" w:rsidRDefault="003462B0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3462B0" w:rsidRDefault="003462B0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EC4098" w:rsidRPr="00702640" w:rsidRDefault="00A61F29" w:rsidP="007C2F4E">
      <w:pPr>
        <w:pStyle w:val="1"/>
      </w:pPr>
      <w:r w:rsidRPr="00702640">
        <w:br w:type="page"/>
      </w:r>
      <w:bookmarkStart w:id="40" w:name="_Toc34824563"/>
      <w:bookmarkEnd w:id="2"/>
      <w:r w:rsidR="00C742D1">
        <w:rPr>
          <w:rFonts w:eastAsiaTheme="minorEastAsia"/>
        </w:rPr>
        <w:lastRenderedPageBreak/>
        <w:t>Software Requirements</w:t>
      </w:r>
      <w:r w:rsidR="001A726D">
        <w:rPr>
          <w:rFonts w:eastAsiaTheme="minorEastAsia"/>
        </w:rPr>
        <w:t xml:space="preserve"> </w:t>
      </w:r>
      <w:r w:rsidR="001A726D">
        <w:rPr>
          <w:rFonts w:eastAsiaTheme="minorEastAsia" w:hint="eastAsia"/>
        </w:rPr>
        <w:t>Specification</w:t>
      </w:r>
      <w:bookmarkEnd w:id="40"/>
    </w:p>
    <w:p w:rsidR="00EC4098" w:rsidRDefault="00EC4098" w:rsidP="00B446B4">
      <w:pPr>
        <w:pStyle w:val="BodyTap"/>
        <w:ind w:leftChars="0" w:left="0"/>
      </w:pPr>
    </w:p>
    <w:p w:rsidR="003462B0" w:rsidRDefault="003462B0" w:rsidP="00FF64C9">
      <w:pPr>
        <w:pStyle w:val="2"/>
        <w:rPr>
          <w:rFonts w:eastAsiaTheme="minorEastAsia"/>
        </w:rPr>
      </w:pPr>
      <w:bookmarkStart w:id="41" w:name="_Toc34824564"/>
      <w:r>
        <w:rPr>
          <w:rFonts w:eastAsiaTheme="minorEastAsia" w:hint="eastAsia"/>
        </w:rPr>
        <w:t>External Interface Requirements</w:t>
      </w:r>
      <w:bookmarkEnd w:id="41"/>
    </w:p>
    <w:p w:rsidR="003462B0" w:rsidRDefault="003462B0" w:rsidP="003462B0">
      <w:pPr>
        <w:pStyle w:val="3"/>
      </w:pPr>
      <w:bookmarkStart w:id="42" w:name="_Toc34824565"/>
      <w:r>
        <w:rPr>
          <w:rFonts w:hint="eastAsia"/>
        </w:rPr>
        <w:t>User Interface</w:t>
      </w:r>
      <w:bookmarkEnd w:id="42"/>
    </w:p>
    <w:p w:rsidR="003462B0" w:rsidRDefault="00706B2A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EWS OS를 통해</w:t>
      </w:r>
      <w:r>
        <w:t xml:space="preserve"> GUI(Graphic User Interface)</w:t>
      </w:r>
      <w:r>
        <w:rPr>
          <w:rFonts w:hint="eastAsia"/>
        </w:rPr>
        <w:t>를</w:t>
      </w:r>
      <w:r>
        <w:t xml:space="preserve"> </w:t>
      </w:r>
      <w:r w:rsidR="003462B0">
        <w:rPr>
          <w:rFonts w:hint="eastAsia"/>
        </w:rPr>
        <w:t>제공한다.</w:t>
      </w:r>
    </w:p>
    <w:p w:rsidR="00F756AF" w:rsidRDefault="00F756AF" w:rsidP="00F756AF">
      <w:pPr>
        <w:pStyle w:val="ac"/>
        <w:ind w:leftChars="0" w:left="1200"/>
      </w:pPr>
    </w:p>
    <w:p w:rsidR="00706B2A" w:rsidRDefault="00706B2A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사용자는 </w:t>
      </w:r>
      <w:r>
        <w:t>EWS OS</w:t>
      </w:r>
      <w:r>
        <w:rPr>
          <w:rFonts w:hint="eastAsia"/>
        </w:rPr>
        <w:t xml:space="preserve">의 </w:t>
      </w:r>
      <w:r>
        <w:t>GUI</w:t>
      </w:r>
      <w:r>
        <w:rPr>
          <w:rFonts w:hint="eastAsia"/>
        </w:rPr>
        <w:t>를 통해 장비를 제어한다.</w:t>
      </w:r>
    </w:p>
    <w:p w:rsidR="003462B0" w:rsidRPr="00F756AF" w:rsidRDefault="003462B0" w:rsidP="003462B0">
      <w:pPr>
        <w:pStyle w:val="ac"/>
        <w:ind w:leftChars="0" w:left="1200"/>
      </w:pPr>
    </w:p>
    <w:p w:rsidR="003462B0" w:rsidRDefault="003462B0" w:rsidP="003462B0">
      <w:pPr>
        <w:pStyle w:val="3"/>
      </w:pPr>
      <w:bookmarkStart w:id="43" w:name="_Toc34824566"/>
      <w:r>
        <w:rPr>
          <w:rFonts w:hint="eastAsia"/>
        </w:rPr>
        <w:t>Hardwa</w:t>
      </w:r>
      <w:r>
        <w:t>r</w:t>
      </w:r>
      <w:r>
        <w:rPr>
          <w:rFonts w:hint="eastAsia"/>
        </w:rPr>
        <w:t>e Interface</w:t>
      </w:r>
      <w:bookmarkEnd w:id="43"/>
    </w:p>
    <w:p w:rsidR="003462B0" w:rsidRDefault="00706B2A" w:rsidP="006370B3">
      <w:pPr>
        <w:pStyle w:val="ac"/>
        <w:numPr>
          <w:ilvl w:val="0"/>
          <w:numId w:val="9"/>
        </w:numPr>
        <w:ind w:leftChars="0"/>
      </w:pPr>
      <w:r>
        <w:t>Ethernet</w:t>
      </w:r>
    </w:p>
    <w:p w:rsidR="00706B2A" w:rsidRDefault="00706B2A" w:rsidP="006370B3">
      <w:pPr>
        <w:pStyle w:val="ac"/>
        <w:numPr>
          <w:ilvl w:val="1"/>
          <w:numId w:val="39"/>
        </w:numPr>
        <w:ind w:leftChars="0"/>
      </w:pPr>
      <w:r>
        <w:rPr>
          <w:rFonts w:hint="eastAsia"/>
        </w:rPr>
        <w:t>EWS PC와 TCPU</w:t>
      </w:r>
      <w:r>
        <w:t>(</w:t>
      </w:r>
      <w:r>
        <w:rPr>
          <w:rFonts w:hint="eastAsia"/>
        </w:rPr>
        <w:t>Per Site PC</w:t>
      </w:r>
      <w:r>
        <w:t xml:space="preserve">)는 TCP/IP </w:t>
      </w:r>
      <w:r>
        <w:rPr>
          <w:rFonts w:hint="eastAsia"/>
        </w:rPr>
        <w:t>Socket를 통하여 통신</w:t>
      </w:r>
    </w:p>
    <w:p w:rsidR="00F756AF" w:rsidRDefault="00F756AF" w:rsidP="00F756AF">
      <w:pPr>
        <w:pStyle w:val="ac"/>
        <w:ind w:leftChars="0" w:left="1600"/>
      </w:pPr>
    </w:p>
    <w:p w:rsidR="00706B2A" w:rsidRDefault="00706B2A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PCIe</w:t>
      </w:r>
    </w:p>
    <w:p w:rsidR="00706B2A" w:rsidRDefault="00706B2A" w:rsidP="006370B3">
      <w:pPr>
        <w:pStyle w:val="ac"/>
        <w:numPr>
          <w:ilvl w:val="0"/>
          <w:numId w:val="40"/>
        </w:numPr>
        <w:ind w:leftChars="0"/>
      </w:pPr>
      <w:r>
        <w:rPr>
          <w:rFonts w:hint="eastAsia"/>
        </w:rPr>
        <w:t xml:space="preserve">TCPU와 모든 PGB Device 부분은 물리적으로 </w:t>
      </w:r>
      <w:r>
        <w:t xml:space="preserve">PCIe </w:t>
      </w:r>
      <w:r>
        <w:rPr>
          <w:rFonts w:hint="eastAsia"/>
        </w:rPr>
        <w:t>연결</w:t>
      </w:r>
    </w:p>
    <w:p w:rsidR="00706B2A" w:rsidRDefault="00706B2A" w:rsidP="006370B3">
      <w:pPr>
        <w:pStyle w:val="ac"/>
        <w:numPr>
          <w:ilvl w:val="0"/>
          <w:numId w:val="40"/>
        </w:numPr>
        <w:ind w:leftChars="0"/>
      </w:pPr>
      <w:r>
        <w:t>OPCode(Protocol)</w:t>
      </w:r>
      <w:r>
        <w:rPr>
          <w:rFonts w:hint="eastAsia"/>
        </w:rPr>
        <w:t>를 통해 제어</w:t>
      </w:r>
    </w:p>
    <w:p w:rsidR="003462B0" w:rsidRPr="003462B0" w:rsidRDefault="003462B0" w:rsidP="003462B0"/>
    <w:p w:rsidR="003462B0" w:rsidRPr="003462B0" w:rsidRDefault="003462B0" w:rsidP="003462B0"/>
    <w:p w:rsidR="00583D86" w:rsidRDefault="003462B0" w:rsidP="00FF64C9">
      <w:pPr>
        <w:pStyle w:val="2"/>
      </w:pPr>
      <w:bookmarkStart w:id="44" w:name="_Toc34824567"/>
      <w:r>
        <w:rPr>
          <w:rFonts w:eastAsiaTheme="minorEastAsia" w:hint="eastAsia"/>
        </w:rPr>
        <w:t>Functional</w:t>
      </w:r>
      <w:r>
        <w:rPr>
          <w:rFonts w:eastAsiaTheme="minorEastAsia"/>
        </w:rPr>
        <w:t>(Module)</w:t>
      </w:r>
      <w:r>
        <w:rPr>
          <w:rFonts w:eastAsiaTheme="minorEastAsia" w:hint="eastAsia"/>
        </w:rPr>
        <w:t xml:space="preserve"> Requirements</w:t>
      </w:r>
      <w:bookmarkEnd w:id="44"/>
    </w:p>
    <w:p w:rsidR="009F2BEF" w:rsidRDefault="003462B0" w:rsidP="00B2190C">
      <w:pPr>
        <w:pStyle w:val="3"/>
      </w:pPr>
      <w:bookmarkStart w:id="45" w:name="_Toc34824568"/>
      <w:r>
        <w:rPr>
          <w:rFonts w:hint="eastAsia"/>
        </w:rPr>
        <w:t>Pattern Compiler</w:t>
      </w:r>
      <w:bookmarkEnd w:id="45"/>
    </w:p>
    <w:p w:rsidR="00E471E8" w:rsidRDefault="00673A18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UNITEST</w:t>
      </w:r>
      <w:r>
        <w:t xml:space="preserve"> Pattern</w:t>
      </w:r>
      <w:r>
        <w:rPr>
          <w:rFonts w:hint="eastAsia"/>
        </w:rPr>
        <w:t xml:space="preserve">과 다르게 </w:t>
      </w:r>
      <w:r>
        <w:t>Multi-Pattern</w:t>
      </w:r>
      <w:r>
        <w:rPr>
          <w:rFonts w:hint="eastAsia"/>
        </w:rPr>
        <w:t>를 동작 가능하</w:t>
      </w:r>
      <w:r w:rsidR="00CC08A4">
        <w:rPr>
          <w:rFonts w:hint="eastAsia"/>
        </w:rPr>
        <w:t>도록 제공한다.</w:t>
      </w:r>
    </w:p>
    <w:p w:rsidR="00210DEC" w:rsidRDefault="00210DEC" w:rsidP="00210DEC">
      <w:pPr>
        <w:pStyle w:val="ac"/>
        <w:ind w:leftChars="0" w:left="1200"/>
      </w:pPr>
    </w:p>
    <w:p w:rsidR="003272AB" w:rsidRDefault="00BB3CD3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Pattern Depth는 </w:t>
      </w:r>
      <w:r w:rsidR="00F86B70">
        <w:rPr>
          <w:rFonts w:hint="eastAsia"/>
        </w:rPr>
        <w:t xml:space="preserve">최대 </w:t>
      </w:r>
      <w:r>
        <w:t xml:space="preserve">4096 </w:t>
      </w:r>
      <w:r w:rsidR="00F86B70">
        <w:t>Instruction</w:t>
      </w:r>
      <w:r w:rsidR="00F86B70">
        <w:rPr>
          <w:rFonts w:hint="eastAsia"/>
        </w:rPr>
        <w:t>을 제공한다.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379"/>
        <w:gridCol w:w="4508"/>
      </w:tblGrid>
      <w:tr w:rsidR="00BB3CD3" w:rsidTr="00AA5EF4">
        <w:tc>
          <w:tcPr>
            <w:tcW w:w="3379" w:type="dxa"/>
          </w:tcPr>
          <w:p w:rsidR="00BB3CD3" w:rsidRDefault="00BB3CD3" w:rsidP="00AA5EF4">
            <w:pPr>
              <w:pStyle w:val="BodyTap"/>
              <w:ind w:leftChars="0" w:left="0"/>
            </w:pPr>
            <w:r>
              <w:rPr>
                <w:rFonts w:hint="eastAsia"/>
              </w:rPr>
              <w:t>Item</w:t>
            </w:r>
          </w:p>
        </w:tc>
        <w:tc>
          <w:tcPr>
            <w:tcW w:w="4508" w:type="dxa"/>
          </w:tcPr>
          <w:p w:rsidR="00BB3CD3" w:rsidRDefault="00BB3CD3" w:rsidP="00AA5EF4">
            <w:pPr>
              <w:pStyle w:val="BodyTap"/>
              <w:ind w:leftChars="0" w:left="0"/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BB3CD3" w:rsidTr="00AA5EF4">
        <w:tc>
          <w:tcPr>
            <w:tcW w:w="3379" w:type="dxa"/>
          </w:tcPr>
          <w:p w:rsidR="00BB3CD3" w:rsidRDefault="00BB3CD3" w:rsidP="00AA5EF4">
            <w:pPr>
              <w:pStyle w:val="BodyTap"/>
              <w:ind w:leftChars="0" w:left="0"/>
            </w:pPr>
            <w:r>
              <w:rPr>
                <w:rFonts w:hint="eastAsia"/>
              </w:rPr>
              <w:t>Pattern Depth</w:t>
            </w:r>
          </w:p>
        </w:tc>
        <w:tc>
          <w:tcPr>
            <w:tcW w:w="4508" w:type="dxa"/>
          </w:tcPr>
          <w:p w:rsidR="00BB3CD3" w:rsidRDefault="00BB3CD3" w:rsidP="00AA5EF4">
            <w:pPr>
              <w:pStyle w:val="BodyTap"/>
              <w:ind w:leftChars="0" w:left="0"/>
            </w:pPr>
            <w:r>
              <w:rPr>
                <w:rFonts w:hint="eastAsia"/>
              </w:rPr>
              <w:t>4096</w:t>
            </w:r>
            <w:r w:rsidR="00F031B3">
              <w:rPr>
                <w:rFonts w:hint="eastAsia"/>
              </w:rPr>
              <w:t xml:space="preserve"> (1 instuction :900bit)</w:t>
            </w:r>
          </w:p>
        </w:tc>
      </w:tr>
    </w:tbl>
    <w:p w:rsidR="006E1E92" w:rsidRDefault="006E1E92" w:rsidP="00BB3CD3">
      <w:pPr>
        <w:pStyle w:val="3"/>
        <w:numPr>
          <w:ilvl w:val="0"/>
          <w:numId w:val="0"/>
        </w:numPr>
        <w:ind w:left="1134"/>
      </w:pPr>
    </w:p>
    <w:p w:rsidR="006E1E92" w:rsidRPr="007D5472" w:rsidRDefault="00BB3CD3" w:rsidP="006370B3">
      <w:pPr>
        <w:pStyle w:val="af4"/>
        <w:numPr>
          <w:ilvl w:val="0"/>
          <w:numId w:val="10"/>
        </w:numPr>
        <w:rPr>
          <w:rFonts w:asciiTheme="minorHAnsi" w:eastAsiaTheme="minorHAnsi" w:hAnsiTheme="minorHAnsi"/>
        </w:rPr>
      </w:pPr>
      <w:r w:rsidRPr="007D5472">
        <w:rPr>
          <w:rFonts w:asciiTheme="minorHAnsi" w:eastAsiaTheme="minorHAnsi" w:hAnsiTheme="minorHAnsi" w:hint="eastAsia"/>
        </w:rPr>
        <w:t xml:space="preserve">Loop 및 </w:t>
      </w:r>
      <w:r w:rsidRPr="007D5472">
        <w:rPr>
          <w:rFonts w:asciiTheme="minorHAnsi" w:eastAsiaTheme="minorHAnsi" w:hAnsiTheme="minorHAnsi"/>
        </w:rPr>
        <w:t xml:space="preserve">Call </w:t>
      </w:r>
      <w:r w:rsidRPr="007D5472">
        <w:rPr>
          <w:rFonts w:asciiTheme="minorHAnsi" w:eastAsiaTheme="minorHAnsi" w:hAnsiTheme="minorHAnsi" w:hint="eastAsia"/>
        </w:rPr>
        <w:t xml:space="preserve">이 중첩일 경우는 최대 </w:t>
      </w:r>
      <w:r w:rsidRPr="007D5472">
        <w:rPr>
          <w:rFonts w:asciiTheme="minorHAnsi" w:eastAsiaTheme="minorHAnsi" w:hAnsiTheme="minorHAnsi"/>
        </w:rPr>
        <w:t>8 Depth</w:t>
      </w:r>
      <w:r w:rsidRPr="007D5472">
        <w:rPr>
          <w:rFonts w:asciiTheme="minorHAnsi" w:eastAsiaTheme="minorHAnsi" w:hAnsiTheme="minorHAnsi" w:hint="eastAsia"/>
        </w:rPr>
        <w:t>까지 지원한다.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3379"/>
        <w:gridCol w:w="4508"/>
      </w:tblGrid>
      <w:tr w:rsidR="00673A18" w:rsidTr="00673A18">
        <w:tc>
          <w:tcPr>
            <w:tcW w:w="3379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Item</w:t>
            </w:r>
          </w:p>
        </w:tc>
        <w:tc>
          <w:tcPr>
            <w:tcW w:w="4508" w:type="dxa"/>
          </w:tcPr>
          <w:p w:rsidR="00673A18" w:rsidRDefault="00BB3CD3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673A18" w:rsidTr="00673A18">
        <w:tc>
          <w:tcPr>
            <w:tcW w:w="3379" w:type="dxa"/>
          </w:tcPr>
          <w:p w:rsidR="00673A18" w:rsidRPr="00673A18" w:rsidRDefault="00673A18" w:rsidP="00673A18">
            <w:pPr>
              <w:pStyle w:val="BodyTap"/>
              <w:ind w:leftChars="0" w:left="0"/>
            </w:pPr>
            <w:r>
              <w:rPr>
                <w:rFonts w:hint="eastAsia"/>
              </w:rPr>
              <w:t>Loop Counter</w:t>
            </w:r>
          </w:p>
        </w:tc>
        <w:tc>
          <w:tcPr>
            <w:tcW w:w="4508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32EA</w:t>
            </w:r>
          </w:p>
        </w:tc>
      </w:tr>
      <w:tr w:rsidR="00673A18" w:rsidTr="00673A18">
        <w:tc>
          <w:tcPr>
            <w:tcW w:w="3379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Loop Counter Size</w:t>
            </w:r>
          </w:p>
        </w:tc>
        <w:tc>
          <w:tcPr>
            <w:tcW w:w="4508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32Bit</w:t>
            </w:r>
          </w:p>
        </w:tc>
      </w:tr>
      <w:tr w:rsidR="00673A18" w:rsidTr="00673A18">
        <w:tc>
          <w:tcPr>
            <w:tcW w:w="3379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Nested Loop Stack</w:t>
            </w:r>
            <w:r w:rsidR="00BB3CD3">
              <w:t xml:space="preserve"> (Loop Depth)</w:t>
            </w:r>
          </w:p>
        </w:tc>
        <w:tc>
          <w:tcPr>
            <w:tcW w:w="4508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8Step</w:t>
            </w:r>
          </w:p>
        </w:tc>
      </w:tr>
      <w:tr w:rsidR="00673A18" w:rsidTr="00673A18">
        <w:tc>
          <w:tcPr>
            <w:tcW w:w="3379" w:type="dxa"/>
          </w:tcPr>
          <w:p w:rsidR="00673A18" w:rsidRDefault="00673A18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Sub Routine Stack</w:t>
            </w:r>
            <w:r w:rsidR="00BB3CD3">
              <w:t>(Call Depth)</w:t>
            </w:r>
          </w:p>
        </w:tc>
        <w:tc>
          <w:tcPr>
            <w:tcW w:w="4508" w:type="dxa"/>
          </w:tcPr>
          <w:p w:rsidR="00673A18" w:rsidRDefault="00BB3CD3" w:rsidP="00156D14">
            <w:pPr>
              <w:pStyle w:val="BodyTap"/>
              <w:ind w:leftChars="0" w:left="0"/>
            </w:pPr>
            <w:r>
              <w:rPr>
                <w:rFonts w:hint="eastAsia"/>
              </w:rPr>
              <w:t>8Step</w:t>
            </w:r>
          </w:p>
        </w:tc>
      </w:tr>
    </w:tbl>
    <w:p w:rsidR="00210DEC" w:rsidRDefault="00210DEC" w:rsidP="00210DEC">
      <w:pPr>
        <w:pStyle w:val="ac"/>
        <w:ind w:leftChars="0" w:left="1200"/>
      </w:pPr>
    </w:p>
    <w:p w:rsidR="00210DEC" w:rsidRPr="00210DEC" w:rsidRDefault="00841C86" w:rsidP="006370B3">
      <w:pPr>
        <w:pStyle w:val="ac"/>
        <w:numPr>
          <w:ilvl w:val="0"/>
          <w:numId w:val="9"/>
        </w:numPr>
        <w:ind w:leftChars="0"/>
      </w:pPr>
      <w:r>
        <w:t xml:space="preserve">Pattern </w:t>
      </w:r>
      <w:r>
        <w:rPr>
          <w:rFonts w:hint="eastAsia"/>
        </w:rPr>
        <w:t>Compiler</w:t>
      </w:r>
      <w:r w:rsidR="00223152">
        <w:rPr>
          <w:rFonts w:hint="eastAsia"/>
        </w:rPr>
        <w:t>의</w:t>
      </w:r>
      <w:r>
        <w:rPr>
          <w:rFonts w:hint="eastAsia"/>
        </w:rPr>
        <w:t xml:space="preserve"> </w:t>
      </w:r>
      <w:r w:rsidR="00CC08A4">
        <w:rPr>
          <w:rFonts w:hint="eastAsia"/>
        </w:rPr>
        <w:t xml:space="preserve">실행 파일 명으로 </w:t>
      </w:r>
      <w:r>
        <w:t>“</w:t>
      </w:r>
      <w:r w:rsidR="00D53E08">
        <w:rPr>
          <w:rFonts w:hint="eastAsia"/>
        </w:rPr>
        <w:t>p</w:t>
      </w:r>
      <w:r w:rsidR="00D53E08">
        <w:t>at</w:t>
      </w:r>
      <w:r>
        <w:t>comp”</w:t>
      </w:r>
      <w:r>
        <w:rPr>
          <w:rFonts w:hint="eastAsia"/>
        </w:rPr>
        <w:t>로 제공한다</w:t>
      </w:r>
      <w:r w:rsidR="00210DEC">
        <w:rPr>
          <w:rFonts w:hint="eastAsia"/>
        </w:rPr>
        <w:t>.</w:t>
      </w:r>
      <w:r w:rsidR="00210DEC" w:rsidRPr="00210DEC">
        <w:rPr>
          <w:rFonts w:hint="eastAsia"/>
        </w:rPr>
        <w:t xml:space="preserve"> </w:t>
      </w:r>
    </w:p>
    <w:p w:rsidR="00A7687D" w:rsidRDefault="00A7687D" w:rsidP="00A7687D">
      <w:pPr>
        <w:pStyle w:val="BodyTap"/>
        <w:ind w:leftChars="0" w:left="0"/>
      </w:pPr>
    </w:p>
    <w:p w:rsidR="00A7687D" w:rsidRDefault="00D10262" w:rsidP="003462B0">
      <w:pPr>
        <w:pStyle w:val="3"/>
      </w:pPr>
      <w:bookmarkStart w:id="46" w:name="_Toc34824569"/>
      <w:r>
        <w:t>Scramble</w:t>
      </w:r>
      <w:r w:rsidR="00A7687D">
        <w:t xml:space="preserve"> Compiler</w:t>
      </w:r>
      <w:bookmarkEnd w:id="46"/>
    </w:p>
    <w:p w:rsidR="00A7687D" w:rsidRDefault="00E56EA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ALPG(Algorithm-Pattern-Generator)로부터 발생한 Address를 측정할 Device의 물리</w:t>
      </w:r>
      <w:r>
        <w:rPr>
          <w:rFonts w:hint="eastAsia"/>
        </w:rPr>
        <w:lastRenderedPageBreak/>
        <w:t>적 Address로 변환하는 기능를 제공한다.</w:t>
      </w:r>
    </w:p>
    <w:p w:rsidR="00223152" w:rsidRDefault="00223152" w:rsidP="00223152">
      <w:pPr>
        <w:pStyle w:val="ac"/>
        <w:ind w:leftChars="0" w:left="1200"/>
      </w:pPr>
    </w:p>
    <w:p w:rsidR="00C6721E" w:rsidRDefault="00E56EA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Scramble Source 파일의 확장자는 </w:t>
      </w:r>
      <w:r>
        <w:t>“*.</w:t>
      </w:r>
      <w:r>
        <w:rPr>
          <w:rFonts w:hint="eastAsia"/>
        </w:rPr>
        <w:t>asc</w:t>
      </w:r>
      <w:r>
        <w:t>”</w:t>
      </w:r>
      <w:r w:rsidR="00C6721E">
        <w:rPr>
          <w:rFonts w:hint="eastAsia"/>
        </w:rPr>
        <w:t>만 가능하고 확장자를 생략하여 기술 가능하다</w:t>
      </w:r>
      <w:r w:rsidR="00223152">
        <w:rPr>
          <w:rFonts w:hint="eastAsia"/>
        </w:rPr>
        <w:t>록 제공한다.</w:t>
      </w:r>
    </w:p>
    <w:p w:rsidR="00223152" w:rsidRDefault="00223152" w:rsidP="00223152">
      <w:pPr>
        <w:pStyle w:val="ac"/>
        <w:ind w:leftChars="0" w:left="1200"/>
      </w:pPr>
    </w:p>
    <w:p w:rsidR="00A7687D" w:rsidRDefault="00C6721E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Scramble Source 파일은 대소문자를 </w:t>
      </w:r>
      <w:r w:rsidR="00223152">
        <w:rPr>
          <w:rFonts w:hint="eastAsia"/>
        </w:rPr>
        <w:t>구분하도록 작성한다.</w:t>
      </w:r>
    </w:p>
    <w:p w:rsidR="00223152" w:rsidRDefault="00223152" w:rsidP="00223152">
      <w:pPr>
        <w:pStyle w:val="ac"/>
        <w:ind w:leftChars="0" w:left="1200"/>
      </w:pPr>
    </w:p>
    <w:p w:rsidR="00E56EA0" w:rsidRDefault="00E56EA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결과 파일은 </w:t>
      </w:r>
      <w:r>
        <w:t>“*.scr”</w:t>
      </w:r>
      <w:r>
        <w:rPr>
          <w:rFonts w:hint="eastAsia"/>
        </w:rPr>
        <w:t xml:space="preserve">로 </w:t>
      </w:r>
      <w:r w:rsidR="00223152">
        <w:rPr>
          <w:rFonts w:hint="eastAsia"/>
        </w:rPr>
        <w:t>생성되도록 제공한다.</w:t>
      </w:r>
    </w:p>
    <w:p w:rsidR="00223152" w:rsidRDefault="00223152" w:rsidP="00223152">
      <w:pPr>
        <w:pStyle w:val="ac"/>
        <w:ind w:leftChars="0" w:left="1200"/>
      </w:pPr>
    </w:p>
    <w:p w:rsidR="006C5599" w:rsidRDefault="006C5599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Scramble Compiler</w:t>
      </w:r>
      <w:r w:rsidR="00223152">
        <w:rPr>
          <w:rFonts w:hint="eastAsia"/>
        </w:rPr>
        <w:t>의 실행 파일명으로</w:t>
      </w:r>
      <w:r>
        <w:rPr>
          <w:rFonts w:hint="eastAsia"/>
        </w:rPr>
        <w:t xml:space="preserve"> </w:t>
      </w:r>
      <w:r>
        <w:t>“scrcomp”</w:t>
      </w:r>
      <w:r>
        <w:rPr>
          <w:rFonts w:hint="eastAsia"/>
        </w:rPr>
        <w:t>로 제공한다.</w:t>
      </w:r>
    </w:p>
    <w:p w:rsidR="00F86B70" w:rsidRDefault="00F86B70" w:rsidP="00F86B70">
      <w:pPr>
        <w:pStyle w:val="ac"/>
        <w:ind w:leftChars="0" w:left="1200"/>
      </w:pPr>
    </w:p>
    <w:p w:rsidR="00A7687D" w:rsidRDefault="00D10262" w:rsidP="00ED013A">
      <w:pPr>
        <w:pStyle w:val="3"/>
      </w:pPr>
      <w:bookmarkStart w:id="47" w:name="_Toc34824570"/>
      <w:r>
        <w:t>Channel Assignment</w:t>
      </w:r>
      <w:r w:rsidR="00A7687D">
        <w:t xml:space="preserve"> Compiler</w:t>
      </w:r>
      <w:bookmarkEnd w:id="47"/>
    </w:p>
    <w:p w:rsidR="00794466" w:rsidRDefault="00794466" w:rsidP="00F242F9">
      <w:pPr>
        <w:ind w:leftChars="200" w:left="400" w:firstLineChars="50" w:firstLine="100"/>
      </w:pPr>
      <w:r>
        <w:rPr>
          <w:rFonts w:asciiTheme="minorHAnsi" w:eastAsiaTheme="minorHAnsi" w:hAnsiTheme="minorHAnsi" w:hint="eastAsia"/>
        </w:rPr>
        <w:t xml:space="preserve">Unitest는 기존에는 </w:t>
      </w:r>
      <w:r>
        <w:rPr>
          <w:rFonts w:asciiTheme="minorHAnsi" w:eastAsiaTheme="minorHAnsi" w:hAnsiTheme="minorHAnsi"/>
        </w:rPr>
        <w:t>Socket Map</w:t>
      </w:r>
      <w:r>
        <w:rPr>
          <w:rFonts w:asciiTheme="minorHAnsi" w:eastAsiaTheme="minorHAnsi" w:hAnsiTheme="minorHAnsi" w:hint="eastAsia"/>
        </w:rPr>
        <w:t xml:space="preserve">이라고 불렸던 부분이며 Helix에서는 </w:t>
      </w:r>
      <w:r>
        <w:rPr>
          <w:rFonts w:asciiTheme="minorHAnsi" w:eastAsiaTheme="minorHAnsi" w:hAnsiTheme="minorHAnsi"/>
        </w:rPr>
        <w:t>Channel Assignment</w:t>
      </w:r>
      <w:r>
        <w:rPr>
          <w:rFonts w:asciiTheme="minorHAnsi" w:eastAsiaTheme="minorHAnsi" w:hAnsiTheme="minorHAnsi" w:hint="eastAsia"/>
        </w:rPr>
        <w:t>라는 명칭을 사용한다.</w:t>
      </w:r>
      <w:r>
        <w:rPr>
          <w:rFonts w:asciiTheme="minorHAnsi" w:eastAsiaTheme="minorHAnsi" w:hAnsiTheme="minorHAnsi"/>
        </w:rPr>
        <w:t xml:space="preserve"> </w:t>
      </w:r>
      <w:r w:rsidR="00C07B5A">
        <w:rPr>
          <w:rFonts w:asciiTheme="minorHAnsi" w:eastAsiaTheme="minorHAnsi" w:hAnsiTheme="minorHAnsi"/>
        </w:rPr>
        <w:t xml:space="preserve">Uni610는 </w:t>
      </w:r>
      <w:r w:rsidR="00C07B5A">
        <w:rPr>
          <w:rFonts w:asciiTheme="minorHAnsi" w:eastAsiaTheme="minorHAnsi" w:hAnsiTheme="minorHAnsi" w:hint="eastAsia"/>
        </w:rPr>
        <w:t xml:space="preserve">Helix Channel Assignment을 </w:t>
      </w:r>
      <w:r w:rsidR="00C07B5A">
        <w:rPr>
          <w:rFonts w:asciiTheme="minorHAnsi" w:eastAsiaTheme="minorHAnsi" w:hAnsiTheme="minorHAnsi"/>
        </w:rPr>
        <w:t>Base</w:t>
      </w:r>
      <w:r w:rsidR="00C07B5A">
        <w:rPr>
          <w:rFonts w:asciiTheme="minorHAnsi" w:eastAsiaTheme="minorHAnsi" w:hAnsiTheme="minorHAnsi" w:hint="eastAsia"/>
        </w:rPr>
        <w:t>로 하여 고객</w:t>
      </w:r>
      <w:r w:rsidR="008C7181">
        <w:rPr>
          <w:rFonts w:asciiTheme="minorHAnsi" w:eastAsiaTheme="minorHAnsi" w:hAnsiTheme="minorHAnsi" w:hint="eastAsia"/>
        </w:rPr>
        <w:t xml:space="preserve">, </w:t>
      </w:r>
      <w:r w:rsidR="008C7181">
        <w:rPr>
          <w:rFonts w:asciiTheme="minorHAnsi" w:eastAsiaTheme="minorHAnsi" w:hAnsiTheme="minorHAnsi"/>
        </w:rPr>
        <w:t>HW, TE</w:t>
      </w:r>
      <w:r w:rsidR="008C7181">
        <w:rPr>
          <w:rFonts w:asciiTheme="minorHAnsi" w:eastAsiaTheme="minorHAnsi" w:hAnsiTheme="minorHAnsi" w:hint="eastAsia"/>
        </w:rPr>
        <w:t>팀 요구사항</w:t>
      </w:r>
      <w:r w:rsidR="00C07B5A">
        <w:rPr>
          <w:rFonts w:asciiTheme="minorHAnsi" w:eastAsiaTheme="minorHAnsi" w:hAnsiTheme="minorHAnsi" w:hint="eastAsia"/>
        </w:rPr>
        <w:t>을 반영하는 것으로 한다.</w:t>
      </w:r>
      <w:r w:rsidR="00C07B5A">
        <w:rPr>
          <w:rFonts w:asciiTheme="minorHAnsi" w:eastAsiaTheme="minorHAnsi" w:hAnsiTheme="minorHAnsi"/>
        </w:rPr>
        <w:t xml:space="preserve"> </w:t>
      </w:r>
      <w:r w:rsidR="00C07B5A">
        <w:rPr>
          <w:rFonts w:asciiTheme="minorHAnsi" w:eastAsiaTheme="minorHAnsi" w:hAnsiTheme="minorHAnsi" w:hint="eastAsia"/>
        </w:rPr>
        <w:t xml:space="preserve">여기서는 </w:t>
      </w:r>
      <w:r>
        <w:rPr>
          <w:rFonts w:asciiTheme="minorHAnsi" w:eastAsiaTheme="minorHAnsi" w:hAnsiTheme="minorHAnsi"/>
        </w:rPr>
        <w:t xml:space="preserve">Channel Assignment </w:t>
      </w:r>
      <w:r>
        <w:rPr>
          <w:rFonts w:asciiTheme="minorHAnsi" w:eastAsiaTheme="minorHAnsi" w:hAnsiTheme="minorHAnsi" w:hint="eastAsia"/>
        </w:rPr>
        <w:t xml:space="preserve">관련하여 고객 요구 사항이 있으면 기술하고 </w:t>
      </w:r>
      <w:r w:rsidR="00C07B5A">
        <w:rPr>
          <w:rFonts w:asciiTheme="minorHAnsi" w:eastAsiaTheme="minorHAnsi" w:hAnsiTheme="minorHAnsi" w:hint="eastAsia"/>
        </w:rPr>
        <w:t xml:space="preserve">주요한 </w:t>
      </w:r>
      <w:r>
        <w:rPr>
          <w:rFonts w:asciiTheme="minorHAnsi" w:eastAsiaTheme="minorHAnsi" w:hAnsiTheme="minorHAnsi"/>
        </w:rPr>
        <w:t>Helix Channel Assignment Syntax</w:t>
      </w:r>
      <w:r>
        <w:rPr>
          <w:rFonts w:asciiTheme="minorHAnsi" w:eastAsiaTheme="minorHAnsi" w:hAnsiTheme="minorHAnsi" w:hint="eastAsia"/>
        </w:rPr>
        <w:t>에 대하여 살펴 본다</w:t>
      </w:r>
      <w:r w:rsidRPr="00314D4A">
        <w:rPr>
          <w:rFonts w:asciiTheme="minorHAnsi" w:eastAsiaTheme="minorHAnsi" w:hAnsiTheme="minorHAnsi" w:hint="eastAsia"/>
        </w:rPr>
        <w:t>.</w:t>
      </w:r>
    </w:p>
    <w:p w:rsidR="00794466" w:rsidRDefault="00794466" w:rsidP="00F242F9">
      <w:pPr>
        <w:ind w:leftChars="200" w:left="400"/>
      </w:pPr>
    </w:p>
    <w:p w:rsidR="00794466" w:rsidRDefault="00794466" w:rsidP="00794466">
      <w:r w:rsidRPr="00C8791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B1E6EDB" wp14:editId="498F8047">
                <wp:extent cx="5731510" cy="4477109"/>
                <wp:effectExtent l="0" t="0" r="21590" b="19050"/>
                <wp:docPr id="45" name="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4771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AA" w:rsidRPr="0011147C" w:rsidRDefault="00DA25AA" w:rsidP="00794466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CMAP</w:t>
                            </w:r>
                            <w:r w:rsidRPr="00E90E28"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SAM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 ∙ ∙ ∙ ∙ ∙ ∙ ∙ ∙ ∙ ∙</w:t>
                            </w:r>
                            <w:r w:rsidRPr="008D4978">
                              <w:rPr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 ∙</w:t>
                            </w:r>
                            <w:r w:rsidRPr="008D4978">
                              <w:rPr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</w:t>
                            </w:r>
                            <w:r w:rsidRPr="008D4978">
                              <w:rPr>
                                <w:color w:val="FF0000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4"/>
                                <w:szCs w:val="14"/>
                              </w:rPr>
                              <w:t>CMAP</w:t>
                            </w:r>
                            <w:r w:rsidRPr="008D4978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Command</w:t>
                            </w:r>
                          </w:p>
                          <w:p w:rsidR="00DA25AA" w:rsidRPr="007D62BC" w:rsidRDefault="00DA25AA" w:rsidP="00794466">
                            <w:pPr>
                              <w:ind w:firstLine="28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PARALLEL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4</w:t>
                            </w:r>
                            <w:r w:rsidRPr="007D62B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 ∙ ∙ ∙ ∙ ∙ ∙ 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</w:t>
                            </w:r>
                            <w:r>
                              <w:rPr>
                                <w:color w:val="00B0F0"/>
                                <w:sz w:val="14"/>
                                <w:szCs w:val="14"/>
                              </w:rPr>
                              <w:tab/>
                            </w:r>
                            <w:r w:rsidRPr="007D62BC">
                              <w:rPr>
                                <w:color w:val="00B0F0"/>
                                <w:sz w:val="14"/>
                                <w:szCs w:val="14"/>
                              </w:rPr>
                              <w:t>PARALLEL Command</w:t>
                            </w:r>
                          </w:p>
                          <w:p w:rsidR="00DA25AA" w:rsidRDefault="00DA25AA" w:rsidP="00794466">
                            <w:pPr>
                              <w:ind w:firstLine="284"/>
                              <w:rPr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REPLICATION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NO</w:t>
                            </w:r>
                            <w:r w:rsidRPr="007D62B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 w:rsidRPr="007D62B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 ∙ ∙ ∙ ∙ ∙ ∙ 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</w:t>
                            </w:r>
                            <w:r>
                              <w:rPr>
                                <w:color w:val="00B0F0"/>
                                <w:sz w:val="14"/>
                                <w:szCs w:val="14"/>
                              </w:rPr>
                              <w:tab/>
                            </w:r>
                            <w:r w:rsidRPr="007D62BC">
                              <w:rPr>
                                <w:color w:val="00B0F0"/>
                                <w:sz w:val="14"/>
                                <w:szCs w:val="14"/>
                              </w:rPr>
                              <w:t>REPLICATION Command</w:t>
                            </w:r>
                          </w:p>
                          <w:p w:rsidR="00DA25AA" w:rsidRDefault="00DA25AA" w:rsidP="00794466">
                            <w:pPr>
                              <w:ind w:firstLine="284"/>
                              <w:rPr>
                                <w:color w:val="00B0F0"/>
                                <w:sz w:val="14"/>
                                <w:szCs w:val="14"/>
                              </w:rPr>
                            </w:pPr>
                          </w:p>
                          <w:p w:rsidR="00DA25AA" w:rsidRPr="001541AD" w:rsidRDefault="00DA25AA" w:rsidP="00794466">
                            <w:pPr>
                              <w:ind w:leftChars="-45" w:left="-90" w:firstLine="374"/>
                              <w:rPr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DUT#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= 1-4            </w:t>
                            </w:r>
                            <w:r w:rsidRPr="007D62B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 ∙ ∙ ∙ ∙ ∙ ∙ 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</w:t>
                            </w:r>
                            <w:r w:rsidRPr="007D62BC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D62BC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</w:t>
                            </w:r>
                            <w:r>
                              <w:rPr>
                                <w:color w:val="00B0F0"/>
                                <w:sz w:val="14"/>
                                <w:szCs w:val="14"/>
                              </w:rPr>
                              <w:tab/>
                            </w:r>
                            <w:r w:rsidRPr="007D62BC">
                              <w:rPr>
                                <w:color w:val="00B0F0"/>
                                <w:sz w:val="14"/>
                                <w:szCs w:val="14"/>
                              </w:rPr>
                              <w:t>DUT# Command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21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CKE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PD3,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PD3,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PD3,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PD3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21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CK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PD1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21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CKB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PD2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CS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PD4,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PD4,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PD28,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PD28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RSTB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PD21,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PD21,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PD45,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PD45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CA0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PD12,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PD12,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PD36,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PD36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CA[1-5]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= PD[13-17], PD[13-17], PD[37-41 ], PD[37-41]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color w:val="00B0F0"/>
                                <w:sz w:val="14"/>
                                <w:szCs w:val="14"/>
                              </w:rPr>
                              <w:t>hannel Assignment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DS0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PD23,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PD23,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PD47,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PD47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DS0B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PD24,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PD24,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PD48,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PD48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DS1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PD5,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PD5,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PD29,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PD29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DS1B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PD6,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PD6,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PD30,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PD30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214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D[0-1]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= PX[1-2],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PX[3-4],    PX[5-6],   PX[7-8]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VDD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PS1,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PS1,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PS1,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PS1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214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VDDQ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 PS2,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 PS2,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 PS2,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  <w:t xml:space="preserve">    PS2</w:t>
                            </w:r>
                          </w:p>
                          <w:p w:rsidR="00DA25AA" w:rsidRPr="007D62BC" w:rsidRDefault="00DA25AA" w:rsidP="00794466">
                            <w:pPr>
                              <w:ind w:left="70" w:hangingChars="50" w:hanging="7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:rsidR="00DA25AA" w:rsidRDefault="00DA25AA" w:rsidP="00794466">
                            <w:pPr>
                              <w:ind w:firstLine="284"/>
                              <w:rPr>
                                <w:color w:val="00B05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DEFINE_PINLIST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color w:val="00B0F0"/>
                                <w:szCs w:val="20"/>
                              </w:rPr>
                              <w:t xml:space="preserve"> 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 ∙ ∙ ∙ ∙ ∙ ∙ ∙ ∙ ∙</w:t>
                            </w:r>
                            <w:r w:rsidRPr="00CE5AE0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 ∙</w:t>
                            </w:r>
                            <w:r w:rsidRPr="00CE5AE0"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 ∙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E5AE0">
                              <w:rPr>
                                <w:rFonts w:hint="eastAsia"/>
                                <w:color w:val="00B0F0"/>
                                <w:szCs w:val="20"/>
                              </w:rPr>
                              <w:t>∙ ∙</w:t>
                            </w:r>
                            <w:r>
                              <w:rPr>
                                <w:color w:val="00B0F0"/>
                                <w:szCs w:val="20"/>
                              </w:rPr>
                              <w:t xml:space="preserve"> </w:t>
                            </w:r>
                            <w:r w:rsidRPr="00CE5AE0">
                              <w:rPr>
                                <w:color w:val="00B0F0"/>
                                <w:sz w:val="14"/>
                                <w:szCs w:val="14"/>
                              </w:rPr>
                              <w:t>DEFINE_PINLIST Command</w:t>
                            </w:r>
                          </w:p>
                          <w:p w:rsidR="00DA25AA" w:rsidRPr="00335680" w:rsidRDefault="00DA25AA" w:rsidP="00794466">
                            <w:pPr>
                              <w:ind w:firstLine="284"/>
                              <w:rPr>
                                <w:color w:val="00B0F0"/>
                                <w:sz w:val="14"/>
                                <w:szCs w:val="14"/>
                              </w:rPr>
                            </w:pP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pl_VDD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VDD, VDDQ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pl_CK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CK, CKB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pl_CADD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CA0, CA1, CA2, CA3, CA4, CA5</w:t>
                            </w:r>
                          </w:p>
                          <w:p w:rsidR="00DA25AA" w:rsidRPr="007D62BC" w:rsidRDefault="00DA25AA" w:rsidP="00794466">
                            <w:pPr>
                              <w:ind w:left="70" w:firstLine="49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pl_DT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D0, D1                                                                        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3044AF">
                              <w:rPr>
                                <w:color w:val="00B0F0"/>
                                <w:sz w:val="14"/>
                                <w:szCs w:val="14"/>
                              </w:rPr>
                              <w:t>Pin List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pl_DS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DS0, DS1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ab/>
                            </w:r>
                          </w:p>
                          <w:p w:rsidR="00DA25AA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pl_DSB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DS0B, DS1B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pl_INPUT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pl_CK, pl_CADD, pl_DS, pl_DSB, CKE, CS, RSTB</w:t>
                            </w:r>
                          </w:p>
                          <w:p w:rsidR="00DA25AA" w:rsidRPr="00E90E28" w:rsidRDefault="00DA25AA" w:rsidP="00794466">
                            <w:pPr>
                              <w:ind w:left="70" w:firstLine="49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pl_ALLPIN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pl_INPUT, pl_DT</w:t>
                            </w:r>
                          </w:p>
                          <w:p w:rsidR="00DA25AA" w:rsidRPr="007D62BC" w:rsidRDefault="00DA25AA" w:rsidP="00794466">
                            <w:pPr>
                              <w:ind w:left="70" w:hangingChars="50" w:hanging="7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:rsidR="00DA25AA" w:rsidRPr="00E90E28" w:rsidRDefault="00DA25AA" w:rsidP="00794466">
                            <w:pPr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E90E28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END</w:t>
                            </w:r>
                            <w:r w:rsidRPr="00E90E28">
                              <w:rPr>
                                <w:color w:val="000000" w:themeColor="text1"/>
                                <w:szCs w:val="20"/>
                              </w:rPr>
                              <w:t xml:space="preserve">                          </w:t>
                            </w:r>
                            <w:r>
                              <w:rPr>
                                <w:color w:val="000000" w:themeColor="text1"/>
                                <w:szCs w:val="20"/>
                              </w:rPr>
                              <w:t xml:space="preserve">     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 ∙ ∙ ∙ ∙ ∙ ∙ ∙ ∙ ∙ ∙</w:t>
                            </w:r>
                            <w:r w:rsidRPr="008D4978">
                              <w:rPr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 ∙</w:t>
                            </w:r>
                            <w:r w:rsidRPr="008D4978">
                              <w:rPr>
                                <w:color w:val="FF0000"/>
                                <w:szCs w:val="20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 ∙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D4978">
                              <w:rPr>
                                <w:rFonts w:hint="eastAsia"/>
                                <w:color w:val="FF0000"/>
                                <w:szCs w:val="20"/>
                              </w:rPr>
                              <w:t>∙ ∙</w:t>
                            </w:r>
                            <w:r w:rsidRPr="008D4978">
                              <w:rPr>
                                <w:color w:val="FF0000"/>
                                <w:sz w:val="14"/>
                                <w:szCs w:val="14"/>
                              </w:rPr>
                              <w:t xml:space="preserve">   END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E6EDB" id="사각형 45" o:spid="_x0000_s1026" style="width:451.3pt;height:35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" fillcolor="white [3212]" strokecolor="black [3213]" strokeweight="1pt">
                <v:textbox inset="18pt,18pt,18pt,18pt">
                  <w:txbxContent>
                    <w:p w:rsidR="00DA25AA" w:rsidRPr="0011147C" w:rsidRDefault="00DA25AA" w:rsidP="00794466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CMAP</w:t>
                      </w:r>
                      <w:r w:rsidRPr="00E90E28"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SAM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 ∙ ∙ ∙ ∙ ∙ ∙ ∙ ∙ ∙ ∙</w:t>
                      </w:r>
                      <w:r w:rsidRPr="008D4978">
                        <w:rPr>
                          <w:color w:val="FF0000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 ∙</w:t>
                      </w:r>
                      <w:r w:rsidRPr="008D4978">
                        <w:rPr>
                          <w:color w:val="FF0000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</w:t>
                      </w:r>
                      <w:r w:rsidRPr="008D4978">
                        <w:rPr>
                          <w:rFonts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</w:t>
                      </w:r>
                      <w:r w:rsidRPr="008D4978">
                        <w:rPr>
                          <w:color w:val="FF0000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0000"/>
                          <w:sz w:val="14"/>
                          <w:szCs w:val="14"/>
                        </w:rPr>
                        <w:t>CMAP</w:t>
                      </w:r>
                      <w:r w:rsidRPr="008D4978">
                        <w:rPr>
                          <w:color w:val="FF0000"/>
                          <w:sz w:val="14"/>
                          <w:szCs w:val="14"/>
                        </w:rPr>
                        <w:t xml:space="preserve"> Command</w:t>
                      </w:r>
                    </w:p>
                    <w:p w:rsidR="00DA25AA" w:rsidRPr="007D62BC" w:rsidRDefault="00DA25AA" w:rsidP="00794466">
                      <w:pPr>
                        <w:ind w:firstLine="28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PARALLEL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4</w:t>
                      </w:r>
                      <w:r w:rsidRPr="007D62BC"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 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 ∙ ∙ ∙ ∙ ∙ ∙ 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</w:t>
                      </w:r>
                      <w:r w:rsidRPr="007D62BC"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</w:t>
                      </w:r>
                      <w:r>
                        <w:rPr>
                          <w:color w:val="00B0F0"/>
                          <w:sz w:val="14"/>
                          <w:szCs w:val="14"/>
                        </w:rPr>
                        <w:tab/>
                      </w:r>
                      <w:r w:rsidRPr="007D62BC">
                        <w:rPr>
                          <w:color w:val="00B0F0"/>
                          <w:sz w:val="14"/>
                          <w:szCs w:val="14"/>
                        </w:rPr>
                        <w:t>PARALLEL Command</w:t>
                      </w:r>
                    </w:p>
                    <w:p w:rsidR="00DA25AA" w:rsidRDefault="00DA25AA" w:rsidP="00794466">
                      <w:pPr>
                        <w:ind w:firstLine="284"/>
                        <w:rPr>
                          <w:color w:val="00B0F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REPLICATION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NO</w:t>
                      </w:r>
                      <w:r w:rsidRPr="007D62BC"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 w:rsidRPr="007D62BC"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 ∙ ∙ ∙ ∙ ∙ ∙ 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</w:t>
                      </w:r>
                      <w:r w:rsidRPr="007D62BC"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</w:t>
                      </w:r>
                      <w:r>
                        <w:rPr>
                          <w:color w:val="00B0F0"/>
                          <w:sz w:val="14"/>
                          <w:szCs w:val="14"/>
                        </w:rPr>
                        <w:tab/>
                      </w:r>
                      <w:r w:rsidRPr="007D62BC">
                        <w:rPr>
                          <w:color w:val="00B0F0"/>
                          <w:sz w:val="14"/>
                          <w:szCs w:val="14"/>
                        </w:rPr>
                        <w:t>REPLICATION Command</w:t>
                      </w:r>
                    </w:p>
                    <w:p w:rsidR="00DA25AA" w:rsidRDefault="00DA25AA" w:rsidP="00794466">
                      <w:pPr>
                        <w:ind w:firstLine="284"/>
                        <w:rPr>
                          <w:color w:val="00B0F0"/>
                          <w:sz w:val="14"/>
                          <w:szCs w:val="14"/>
                        </w:rPr>
                      </w:pPr>
                    </w:p>
                    <w:p w:rsidR="00DA25AA" w:rsidRPr="001541AD" w:rsidRDefault="00DA25AA" w:rsidP="00794466">
                      <w:pPr>
                        <w:ind w:leftChars="-45" w:left="-90" w:firstLine="374"/>
                        <w:rPr>
                          <w:color w:val="00B0F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DUT#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= 1-4            </w:t>
                      </w:r>
                      <w:r w:rsidRPr="007D62BC"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 ∙ ∙ ∙ ∙ ∙ ∙ 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 ∙</w:t>
                      </w:r>
                      <w:r w:rsidRPr="007D62BC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 ∙</w:t>
                      </w:r>
                      <w:r w:rsidRPr="007D62BC"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Pr="007D62BC">
                        <w:rPr>
                          <w:rFonts w:hint="eastAsia"/>
                          <w:color w:val="00B0F0"/>
                          <w:szCs w:val="20"/>
                        </w:rPr>
                        <w:t>∙ ∙</w:t>
                      </w:r>
                      <w:r>
                        <w:rPr>
                          <w:color w:val="00B0F0"/>
                          <w:sz w:val="14"/>
                          <w:szCs w:val="14"/>
                        </w:rPr>
                        <w:tab/>
                      </w:r>
                      <w:r w:rsidRPr="007D62BC">
                        <w:rPr>
                          <w:color w:val="00B0F0"/>
                          <w:sz w:val="14"/>
                          <w:szCs w:val="14"/>
                        </w:rPr>
                        <w:t>DUT# Command</w:t>
                      </w:r>
                    </w:p>
                    <w:p w:rsidR="00DA25AA" w:rsidRPr="007D62BC" w:rsidRDefault="00DA25AA" w:rsidP="00794466">
                      <w:pPr>
                        <w:ind w:left="70" w:firstLine="21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CKE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PD3,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PD3,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PD3,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PD3</w:t>
                      </w:r>
                    </w:p>
                    <w:p w:rsidR="00DA25AA" w:rsidRPr="007D62BC" w:rsidRDefault="00DA25AA" w:rsidP="00794466">
                      <w:pPr>
                        <w:ind w:left="70" w:firstLine="21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CK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PD1</w:t>
                      </w:r>
                    </w:p>
                    <w:p w:rsidR="00DA25AA" w:rsidRPr="007D62BC" w:rsidRDefault="00DA25AA" w:rsidP="00794466">
                      <w:pPr>
                        <w:ind w:left="70" w:firstLine="21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CKB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PD2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CS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PD4,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PD4,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PD28,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PD28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RSTB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21,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PD21,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PD45,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PD45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CA0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12,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PD12,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PD36,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PD36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CA[</w:t>
                      </w:r>
                      <w:proofErr w:type="gram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1-5]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= PD[13-17], PD[13-17], PD[37-41 ], PD[37-41]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       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ab/>
                        <w:t xml:space="preserve">           </w:t>
                      </w:r>
                      <w:r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color w:val="00B0F0"/>
                          <w:sz w:val="14"/>
                          <w:szCs w:val="14"/>
                        </w:rPr>
                        <w:t>hannel Assignment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DS0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23,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PD23,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PD47,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PD47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DS0B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24,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PD24,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PD48,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PD48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DS1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PD5,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PD5,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PD29,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PD29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DS1B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PD6,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PD6,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PD30,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PD30</w:t>
                      </w:r>
                    </w:p>
                    <w:p w:rsidR="00DA25AA" w:rsidRPr="007D62BC" w:rsidRDefault="00DA25AA" w:rsidP="00794466">
                      <w:pPr>
                        <w:ind w:left="70" w:firstLine="214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D[</w:t>
                      </w:r>
                      <w:proofErr w:type="gram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0-1]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= PX[1-2],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PX[3-4],    PX[5-6],   PX[7-8]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VDD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PS1,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PS1,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PS1,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PS1</w:t>
                      </w:r>
                    </w:p>
                    <w:p w:rsidR="00DA25AA" w:rsidRPr="00E90E28" w:rsidRDefault="00DA25AA" w:rsidP="00794466">
                      <w:pPr>
                        <w:ind w:left="70" w:firstLine="214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VDDQ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 PS2,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 PS2,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 PS2,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  <w:t xml:space="preserve">    PS2</w:t>
                      </w:r>
                    </w:p>
                    <w:p w:rsidR="00DA25AA" w:rsidRPr="007D62BC" w:rsidRDefault="00DA25AA" w:rsidP="00794466">
                      <w:pPr>
                        <w:ind w:left="70" w:hangingChars="50" w:hanging="70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:rsidR="00DA25AA" w:rsidRDefault="00DA25AA" w:rsidP="00794466">
                      <w:pPr>
                        <w:ind w:firstLine="284"/>
                        <w:rPr>
                          <w:color w:val="00B05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DEFINE_PINLIST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Cs w:val="20"/>
                        </w:rPr>
                        <w:tab/>
                      </w:r>
                      <w:r>
                        <w:rPr>
                          <w:color w:val="000000" w:themeColor="text1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color w:val="00B0F0"/>
                          <w:szCs w:val="20"/>
                        </w:rPr>
                        <w:t xml:space="preserve"> 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 ∙ ∙ ∙ ∙ ∙ ∙ ∙ ∙ ∙ ∙ ∙ ∙</w:t>
                      </w:r>
                      <w:r w:rsidRPr="00CE5AE0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 ∙ ∙ ∙</w:t>
                      </w:r>
                      <w:r w:rsidRPr="00CE5AE0"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 ∙ ∙</w:t>
                      </w:r>
                      <w:r w:rsidRPr="00CE5AE0">
                        <w:rPr>
                          <w:rFonts w:hint="eastAsia"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Pr="00CE5AE0">
                        <w:rPr>
                          <w:rFonts w:hint="eastAsia"/>
                          <w:color w:val="00B0F0"/>
                          <w:szCs w:val="20"/>
                        </w:rPr>
                        <w:t>∙ ∙</w:t>
                      </w:r>
                      <w:r>
                        <w:rPr>
                          <w:color w:val="00B0F0"/>
                          <w:szCs w:val="20"/>
                        </w:rPr>
                        <w:t xml:space="preserve"> </w:t>
                      </w:r>
                      <w:r w:rsidRPr="00CE5AE0">
                        <w:rPr>
                          <w:color w:val="00B0F0"/>
                          <w:sz w:val="14"/>
                          <w:szCs w:val="14"/>
                        </w:rPr>
                        <w:t>DEFINE_PINLIST Command</w:t>
                      </w:r>
                    </w:p>
                    <w:p w:rsidR="00DA25AA" w:rsidRPr="00335680" w:rsidRDefault="00DA25AA" w:rsidP="00794466">
                      <w:pPr>
                        <w:ind w:firstLine="284"/>
                        <w:rPr>
                          <w:color w:val="00B0F0"/>
                          <w:sz w:val="14"/>
                          <w:szCs w:val="14"/>
                        </w:rPr>
                      </w:pP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pl_VDD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VDD, VDDQ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pl_CK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CK, CKB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CADD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CA0, CA1, CA2, CA3, CA4, CA5</w:t>
                      </w:r>
                    </w:p>
                    <w:p w:rsidR="00DA25AA" w:rsidRPr="007D62BC" w:rsidRDefault="00DA25AA" w:rsidP="00794466">
                      <w:pPr>
                        <w:ind w:left="70" w:firstLine="490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pl_DT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D0, D1                                                                        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</w:t>
                      </w:r>
                      <w:r w:rsidRPr="003044AF">
                        <w:rPr>
                          <w:color w:val="00B0F0"/>
                          <w:sz w:val="14"/>
                          <w:szCs w:val="14"/>
                        </w:rPr>
                        <w:t>Pin List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pl_DS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DS0, DS1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ab/>
                      </w:r>
                    </w:p>
                    <w:p w:rsidR="00DA25AA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pl_DSB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DS0B, DS1B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INPUT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pl_CK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pl_CADD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pl_DS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pl_DSB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, CKE, CS, RSTB</w:t>
                      </w:r>
                    </w:p>
                    <w:p w:rsidR="00DA25AA" w:rsidRPr="00E90E28" w:rsidRDefault="00DA25AA" w:rsidP="00794466">
                      <w:pPr>
                        <w:ind w:left="70" w:firstLine="49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</w:t>
                      </w:r>
                      <w:proofErr w:type="gram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ALLPIN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 </w:t>
                      </w: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proofErr w:type="gram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pl_INPUT</w:t>
                      </w:r>
                      <w:proofErr w:type="spellEnd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pl_DT</w:t>
                      </w:r>
                      <w:proofErr w:type="spellEnd"/>
                    </w:p>
                    <w:p w:rsidR="00DA25AA" w:rsidRPr="007D62BC" w:rsidRDefault="00DA25AA" w:rsidP="00794466">
                      <w:pPr>
                        <w:ind w:left="70" w:hangingChars="50" w:hanging="70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:rsidR="00DA25AA" w:rsidRPr="00E90E28" w:rsidRDefault="00DA25AA" w:rsidP="00794466">
                      <w:pPr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E90E28">
                        <w:rPr>
                          <w:color w:val="000000" w:themeColor="text1"/>
                          <w:sz w:val="14"/>
                          <w:szCs w:val="14"/>
                        </w:rPr>
                        <w:t>END</w:t>
                      </w:r>
                      <w:r w:rsidRPr="00E90E28">
                        <w:rPr>
                          <w:color w:val="000000" w:themeColor="text1"/>
                          <w:szCs w:val="20"/>
                        </w:rPr>
                        <w:t xml:space="preserve">                          </w:t>
                      </w:r>
                      <w:r>
                        <w:rPr>
                          <w:color w:val="000000" w:themeColor="text1"/>
                          <w:szCs w:val="20"/>
                        </w:rPr>
                        <w:t xml:space="preserve">     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 ∙ ∙ ∙ ∙ ∙ ∙ ∙ ∙ ∙ ∙</w:t>
                      </w:r>
                      <w:r w:rsidRPr="008D4978">
                        <w:rPr>
                          <w:color w:val="FF0000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 ∙</w:t>
                      </w:r>
                      <w:r w:rsidRPr="008D4978">
                        <w:rPr>
                          <w:color w:val="FF0000"/>
                          <w:szCs w:val="20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 ∙</w:t>
                      </w:r>
                      <w:r w:rsidRPr="008D4978">
                        <w:rPr>
                          <w:rFonts w:hint="eastAsia"/>
                          <w:color w:val="FF0000"/>
                          <w:sz w:val="14"/>
                          <w:szCs w:val="14"/>
                        </w:rPr>
                        <w:t xml:space="preserve"> </w:t>
                      </w:r>
                      <w:r w:rsidRPr="008D4978">
                        <w:rPr>
                          <w:rFonts w:hint="eastAsia"/>
                          <w:color w:val="FF0000"/>
                          <w:szCs w:val="20"/>
                        </w:rPr>
                        <w:t>∙ ∙</w:t>
                      </w:r>
                      <w:r w:rsidRPr="008D4978">
                        <w:rPr>
                          <w:color w:val="FF0000"/>
                          <w:sz w:val="14"/>
                          <w:szCs w:val="14"/>
                        </w:rPr>
                        <w:t xml:space="preserve">   END Command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4466" w:rsidRDefault="00794466" w:rsidP="00794466">
      <w:pPr>
        <w:pStyle w:val="af2"/>
        <w:jc w:val="center"/>
      </w:pPr>
      <w:r>
        <w:t xml:space="preserve">그림 </w:t>
      </w:r>
      <w:r w:rsidR="00864B50">
        <w:fldChar w:fldCharType="begin"/>
      </w:r>
      <w:r w:rsidR="00864B50">
        <w:instrText xml:space="preserve"> SEQ </w:instrText>
      </w:r>
      <w:r w:rsidR="00864B50">
        <w:instrText>그림</w:instrText>
      </w:r>
      <w:r w:rsidR="00864B50">
        <w:instrText xml:space="preserve"> \* ARABIC </w:instrText>
      </w:r>
      <w:r w:rsidR="00864B50">
        <w:fldChar w:fldCharType="separate"/>
      </w:r>
      <w:r w:rsidR="00D3751A">
        <w:rPr>
          <w:noProof/>
        </w:rPr>
        <w:t>2</w:t>
      </w:r>
      <w:r w:rsidR="00864B50">
        <w:rPr>
          <w:noProof/>
        </w:rPr>
        <w:fldChar w:fldCharType="end"/>
      </w:r>
      <w:r>
        <w:t>, Channel Assignment Example</w:t>
      </w:r>
    </w:p>
    <w:p w:rsidR="00794466" w:rsidRPr="00794466" w:rsidRDefault="00794466" w:rsidP="00794466"/>
    <w:p w:rsidR="009B3E86" w:rsidRDefault="009B3E86" w:rsidP="006370B3">
      <w:pPr>
        <w:pStyle w:val="ac"/>
        <w:numPr>
          <w:ilvl w:val="0"/>
          <w:numId w:val="9"/>
        </w:numPr>
        <w:ind w:leftChars="0"/>
      </w:pPr>
      <w:r>
        <w:t xml:space="preserve">Channel Assignment </w:t>
      </w:r>
      <w:r>
        <w:rPr>
          <w:rFonts w:hint="eastAsia"/>
        </w:rPr>
        <w:t xml:space="preserve">Compiler는 </w:t>
      </w:r>
      <w:r>
        <w:t>“chacomp”</w:t>
      </w:r>
      <w:r>
        <w:rPr>
          <w:rFonts w:hint="eastAsia"/>
        </w:rPr>
        <w:t>로 제공한다</w:t>
      </w:r>
      <w:r w:rsidR="00C65B46">
        <w:rPr>
          <w:rFonts w:hint="eastAsia"/>
        </w:rPr>
        <w:t>.</w:t>
      </w:r>
    </w:p>
    <w:p w:rsidR="00C65B46" w:rsidRDefault="00C65B46" w:rsidP="00C65B46">
      <w:pPr>
        <w:pStyle w:val="ac"/>
        <w:ind w:leftChars="0" w:left="1200"/>
      </w:pPr>
    </w:p>
    <w:p w:rsidR="00794466" w:rsidRDefault="00794466" w:rsidP="006370B3">
      <w:pPr>
        <w:pStyle w:val="ac"/>
        <w:numPr>
          <w:ilvl w:val="0"/>
          <w:numId w:val="9"/>
        </w:numPr>
        <w:ind w:leftChars="0"/>
      </w:pPr>
      <w:r>
        <w:t>Channel Map</w:t>
      </w:r>
      <w:r>
        <w:rPr>
          <w:rFonts w:hint="eastAsia"/>
        </w:rPr>
        <w:t xml:space="preserve">은 기술을 시작 및 종료한다는 의미로 </w:t>
      </w:r>
      <w:r>
        <w:t>“CMAP”과 “END”</w:t>
      </w:r>
      <w:r>
        <w:rPr>
          <w:rFonts w:hint="eastAsia"/>
        </w:rPr>
        <w:t>를 사용한다.</w:t>
      </w:r>
    </w:p>
    <w:p w:rsidR="00A7687D" w:rsidRDefault="00794466" w:rsidP="006370B3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CMAP</w:t>
      </w:r>
      <w:r>
        <w:t xml:space="preserve"> Channel_Map_Name</w:t>
      </w:r>
    </w:p>
    <w:p w:rsidR="00794466" w:rsidRDefault="00794466" w:rsidP="006370B3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Channel Assignment 기술</w:t>
      </w:r>
    </w:p>
    <w:p w:rsidR="00794466" w:rsidRDefault="00794466" w:rsidP="006370B3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END</w:t>
      </w:r>
    </w:p>
    <w:p w:rsidR="00794466" w:rsidRDefault="00794466" w:rsidP="00794466">
      <w:pPr>
        <w:pStyle w:val="ac"/>
        <w:ind w:leftChars="0" w:left="2000"/>
      </w:pPr>
    </w:p>
    <w:p w:rsidR="00A7687D" w:rsidRDefault="00794466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위 </w:t>
      </w:r>
      <w:r>
        <w:t>CMAP, END</w:t>
      </w:r>
      <w:r>
        <w:rPr>
          <w:rFonts w:hint="eastAsia"/>
        </w:rPr>
        <w:t xml:space="preserve">를 통한 </w:t>
      </w:r>
      <w:r>
        <w:t xml:space="preserve">Channel Assignment </w:t>
      </w:r>
      <w:r>
        <w:rPr>
          <w:rFonts w:hint="eastAsia"/>
        </w:rPr>
        <w:t xml:space="preserve">기술은 하나의 </w:t>
      </w:r>
      <w:r>
        <w:t>Source File</w:t>
      </w:r>
      <w:r>
        <w:rPr>
          <w:rFonts w:hint="eastAsia"/>
        </w:rPr>
        <w:t xml:space="preserve">에서 최대 </w:t>
      </w:r>
      <w:r>
        <w:t>8</w:t>
      </w:r>
      <w:r>
        <w:rPr>
          <w:rFonts w:hint="eastAsia"/>
        </w:rPr>
        <w:t>개 까지</w:t>
      </w:r>
      <w:r w:rsidR="00E419F3">
        <w:rPr>
          <w:rFonts w:hint="eastAsia"/>
        </w:rPr>
        <w:t xml:space="preserve"> 기술 가능하도록 제공한다</w:t>
      </w:r>
      <w:r w:rsidR="00A7687D">
        <w:rPr>
          <w:rFonts w:hint="eastAsia"/>
        </w:rPr>
        <w:t>.</w:t>
      </w:r>
    </w:p>
    <w:p w:rsidR="00E419F3" w:rsidRDefault="00E419F3" w:rsidP="00E419F3">
      <w:pPr>
        <w:pStyle w:val="ac"/>
        <w:ind w:leftChars="0" w:left="1200"/>
      </w:pPr>
    </w:p>
    <w:p w:rsidR="00794466" w:rsidRDefault="00C07B5A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지원하는 PARA는 </w:t>
      </w:r>
      <w:r>
        <w:t>“</w:t>
      </w:r>
      <w:r>
        <w:rPr>
          <w:rFonts w:hint="eastAsia"/>
        </w:rPr>
        <w:t>PARALLEL</w:t>
      </w:r>
      <w:r>
        <w:t>”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keyword를 사용하여 기술한다.</w:t>
      </w:r>
    </w:p>
    <w:p w:rsidR="00E419F3" w:rsidRDefault="00E419F3" w:rsidP="00E419F3">
      <w:pPr>
        <w:pStyle w:val="ac"/>
        <w:ind w:leftChars="0" w:left="1200"/>
      </w:pPr>
    </w:p>
    <w:p w:rsidR="00794466" w:rsidRDefault="00C07B5A" w:rsidP="006370B3">
      <w:pPr>
        <w:pStyle w:val="ac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EPLICATION”</w:t>
      </w:r>
      <w:r>
        <w:rPr>
          <w:rFonts w:hint="eastAsia"/>
        </w:rPr>
        <w:t xml:space="preserve">라는 </w:t>
      </w:r>
      <w:r w:rsidR="00EB7D6D">
        <w:t xml:space="preserve">3-Group-Copy </w:t>
      </w:r>
      <w:r w:rsidR="00EB7D6D">
        <w:rPr>
          <w:rFonts w:hint="eastAsia"/>
        </w:rPr>
        <w:t>기능을 제공한다.</w:t>
      </w:r>
      <w:r w:rsidR="00EB7D6D">
        <w:t xml:space="preserve"> (uni610</w:t>
      </w:r>
      <w:r w:rsidR="00EB7D6D">
        <w:rPr>
          <w:rFonts w:hint="eastAsia"/>
        </w:rPr>
        <w:t>에서 필요한 기능인지 파악 필요)</w:t>
      </w:r>
    </w:p>
    <w:p w:rsidR="008E403F" w:rsidRDefault="008E403F" w:rsidP="0058383C">
      <w:pPr>
        <w:pStyle w:val="ac"/>
        <w:ind w:leftChars="0" w:left="1200"/>
      </w:pPr>
    </w:p>
    <w:p w:rsidR="008E403F" w:rsidRDefault="008E403F" w:rsidP="008E403F">
      <w:pPr>
        <w:pStyle w:val="BodyTap"/>
        <w:ind w:leftChars="0" w:left="0"/>
      </w:pPr>
    </w:p>
    <w:p w:rsidR="008E403F" w:rsidRDefault="008E403F" w:rsidP="00ED013A">
      <w:pPr>
        <w:pStyle w:val="3"/>
      </w:pPr>
      <w:bookmarkStart w:id="48" w:name="_Toc34824571"/>
      <w:r>
        <w:rPr>
          <w:rFonts w:hint="eastAsia"/>
        </w:rPr>
        <w:t>EWS(OS)</w:t>
      </w:r>
      <w:bookmarkEnd w:id="48"/>
    </w:p>
    <w:p w:rsidR="00AB4C58" w:rsidRPr="00AB4C58" w:rsidRDefault="00AB4C58" w:rsidP="00AB4C58">
      <w:pPr>
        <w:ind w:leftChars="200" w:left="400"/>
      </w:pPr>
    </w:p>
    <w:p w:rsidR="008E403F" w:rsidRDefault="008E403F" w:rsidP="00ED013A">
      <w:pPr>
        <w:pStyle w:val="3"/>
        <w:numPr>
          <w:ilvl w:val="3"/>
          <w:numId w:val="5"/>
        </w:numPr>
      </w:pPr>
      <w:bookmarkStart w:id="49" w:name="_Toc34824572"/>
      <w:r>
        <w:rPr>
          <w:rFonts w:hint="eastAsia"/>
        </w:rPr>
        <w:t>구성</w:t>
      </w:r>
      <w:bookmarkEnd w:id="49"/>
    </w:p>
    <w:p w:rsidR="008E403F" w:rsidRPr="00885121" w:rsidRDefault="00AB4C58" w:rsidP="006370B3">
      <w:pPr>
        <w:pStyle w:val="ac"/>
        <w:numPr>
          <w:ilvl w:val="0"/>
          <w:numId w:val="9"/>
        </w:numPr>
        <w:ind w:leftChars="0"/>
      </w:pPr>
      <w:r>
        <w:rPr>
          <w:rFonts w:asciiTheme="minorHAnsi" w:eastAsiaTheme="minorHAnsi" w:hAnsiTheme="minorHAnsi" w:hint="eastAsia"/>
        </w:rPr>
        <w:t xml:space="preserve">EWS(Engineering </w:t>
      </w:r>
      <w:r>
        <w:rPr>
          <w:rFonts w:asciiTheme="minorHAnsi" w:eastAsiaTheme="minorHAnsi" w:hAnsiTheme="minorHAnsi"/>
        </w:rPr>
        <w:t>WorkStation) OS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Engineer Mode, Maintenance Mode, Product Mode, System Confi</w:t>
      </w:r>
      <w:r>
        <w:rPr>
          <w:rFonts w:asciiTheme="minorHAnsi" w:eastAsiaTheme="minorHAnsi" w:hAnsiTheme="minorHAnsi" w:hint="eastAsia"/>
        </w:rPr>
        <w:t>g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네 부분으로 구성한다.</w:t>
      </w:r>
    </w:p>
    <w:p w:rsidR="00885121" w:rsidRDefault="00885121" w:rsidP="00885121">
      <w:pPr>
        <w:pStyle w:val="ac"/>
        <w:ind w:leftChars="0" w:left="1200"/>
      </w:pPr>
    </w:p>
    <w:p w:rsidR="00AB4C58" w:rsidRPr="00F65664" w:rsidRDefault="00AB4C58" w:rsidP="006370B3">
      <w:pPr>
        <w:pStyle w:val="ac"/>
        <w:numPr>
          <w:ilvl w:val="0"/>
          <w:numId w:val="9"/>
        </w:numPr>
        <w:ind w:leftChars="0"/>
        <w:rPr>
          <w:lang w:val="it-IT"/>
        </w:rPr>
      </w:pPr>
      <w:r w:rsidRPr="00AB4C58">
        <w:rPr>
          <w:lang w:val="it-IT"/>
        </w:rPr>
        <w:t>Procyon</w:t>
      </w:r>
      <w:r w:rsidRPr="00AB4C58">
        <w:rPr>
          <w:rFonts w:hint="eastAsia"/>
          <w:lang w:val="it-IT"/>
        </w:rPr>
        <w:t xml:space="preserve"> OS를 처음 실행하게 되면 </w:t>
      </w:r>
      <w:r w:rsidR="00885121">
        <w:rPr>
          <w:rFonts w:hint="eastAsia"/>
          <w:lang w:val="it-IT"/>
        </w:rPr>
        <w:t xml:space="preserve">사용자는 </w:t>
      </w:r>
      <w:r w:rsidR="00885121">
        <w:rPr>
          <w:rFonts w:asciiTheme="minorHAnsi" w:eastAsiaTheme="minorHAnsi" w:hAnsiTheme="minorHAnsi"/>
        </w:rPr>
        <w:t>Engineer Mode, Maintenance Mode, Product Mode</w:t>
      </w:r>
      <w:r w:rsidR="00885121">
        <w:rPr>
          <w:rFonts w:asciiTheme="minorHAnsi" w:eastAsiaTheme="minorHAnsi" w:hAnsiTheme="minorHAnsi" w:hint="eastAsia"/>
        </w:rPr>
        <w:t>를 선택할 수 있</w:t>
      </w:r>
      <w:r w:rsidR="006C2A7A">
        <w:rPr>
          <w:rFonts w:asciiTheme="minorHAnsi" w:eastAsiaTheme="minorHAnsi" w:hAnsiTheme="minorHAnsi" w:hint="eastAsia"/>
        </w:rPr>
        <w:t>도록 구성한</w:t>
      </w:r>
      <w:r w:rsidR="00885121">
        <w:rPr>
          <w:rFonts w:asciiTheme="minorHAnsi" w:eastAsiaTheme="minorHAnsi" w:hAnsiTheme="minorHAnsi" w:hint="eastAsia"/>
        </w:rPr>
        <w:t>다.</w:t>
      </w:r>
    </w:p>
    <w:p w:rsidR="00F65664" w:rsidRDefault="00F65664" w:rsidP="00F65664">
      <w:pPr>
        <w:pStyle w:val="ac"/>
        <w:ind w:leftChars="0" w:left="1200"/>
        <w:rPr>
          <w:lang w:val="it-IT"/>
        </w:rPr>
      </w:pPr>
    </w:p>
    <w:p w:rsidR="00F65664" w:rsidRPr="00DA25AA" w:rsidRDefault="00F65664" w:rsidP="00F65664">
      <w:pPr>
        <w:pStyle w:val="ac"/>
        <w:ind w:leftChars="0" w:left="1200"/>
        <w:rPr>
          <w:rFonts w:hint="eastAsia"/>
          <w:lang w:val="it-IT"/>
        </w:rPr>
      </w:pPr>
      <w:bookmarkStart w:id="50" w:name="_GoBack"/>
      <w:bookmarkEnd w:id="50"/>
    </w:p>
    <w:p w:rsidR="00AB4C58" w:rsidRDefault="00885121" w:rsidP="00AB4C58">
      <w:pPr>
        <w:pStyle w:val="ac"/>
        <w:ind w:leftChars="0" w:left="1200"/>
        <w:rPr>
          <w:lang w:val="it-IT"/>
        </w:rPr>
      </w:pPr>
      <w:r>
        <w:rPr>
          <w:noProof/>
        </w:rPr>
        <w:drawing>
          <wp:inline distT="0" distB="0" distL="0" distR="0" wp14:anchorId="213910E4" wp14:editId="2549C04A">
            <wp:extent cx="3581400" cy="1257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21" w:rsidRDefault="00885121" w:rsidP="00885121">
      <w:pPr>
        <w:pStyle w:val="af2"/>
        <w:jc w:val="center"/>
        <w:rPr>
          <w:lang w:val="it-IT"/>
        </w:rPr>
      </w:pPr>
      <w:r>
        <w:t xml:space="preserve">그림 </w:t>
      </w:r>
      <w:r w:rsidR="00864B50">
        <w:fldChar w:fldCharType="begin"/>
      </w:r>
      <w:r w:rsidR="00864B50">
        <w:instrText xml:space="preserve"> SEQ </w:instrText>
      </w:r>
      <w:r w:rsidR="00864B50">
        <w:instrText>그림</w:instrText>
      </w:r>
      <w:r w:rsidR="00864B50">
        <w:instrText xml:space="preserve"> \* ARABIC </w:instrText>
      </w:r>
      <w:r w:rsidR="00864B50">
        <w:fldChar w:fldCharType="separate"/>
      </w:r>
      <w:r w:rsidR="00D3751A">
        <w:rPr>
          <w:noProof/>
        </w:rPr>
        <w:t>3</w:t>
      </w:r>
      <w:r w:rsidR="00864B50">
        <w:rPr>
          <w:noProof/>
        </w:rPr>
        <w:fldChar w:fldCharType="end"/>
      </w:r>
      <w:r>
        <w:t xml:space="preserve">, </w:t>
      </w:r>
      <w:r>
        <w:rPr>
          <w:rFonts w:hint="eastAsia"/>
        </w:rPr>
        <w:t>U</w:t>
      </w:r>
      <w:r>
        <w:t>NI610 OS</w:t>
      </w:r>
    </w:p>
    <w:p w:rsidR="00885121" w:rsidRDefault="00885121" w:rsidP="00AB4C58">
      <w:pPr>
        <w:pStyle w:val="ac"/>
        <w:ind w:leftChars="0" w:left="1200"/>
        <w:rPr>
          <w:lang w:val="it-IT"/>
        </w:rPr>
      </w:pPr>
    </w:p>
    <w:p w:rsidR="004276E6" w:rsidRPr="00AB4C58" w:rsidRDefault="004276E6" w:rsidP="00AB4C58">
      <w:pPr>
        <w:pStyle w:val="ac"/>
        <w:ind w:leftChars="0" w:left="1200"/>
        <w:rPr>
          <w:lang w:val="it-IT"/>
        </w:rPr>
      </w:pPr>
    </w:p>
    <w:p w:rsidR="00885121" w:rsidRPr="00885121" w:rsidRDefault="00885121" w:rsidP="006370B3">
      <w:pPr>
        <w:pStyle w:val="ac"/>
        <w:numPr>
          <w:ilvl w:val="0"/>
          <w:numId w:val="9"/>
        </w:numPr>
        <w:ind w:leftChars="0"/>
      </w:pPr>
      <w:r>
        <w:rPr>
          <w:rFonts w:asciiTheme="minorHAnsi" w:eastAsiaTheme="minorHAnsi" w:hAnsiTheme="minorHAnsi"/>
        </w:rPr>
        <w:t>Engineer Mode, Maintenance Mode, Product Mode</w:t>
      </w:r>
      <w:r>
        <w:rPr>
          <w:rFonts w:asciiTheme="minorHAnsi" w:eastAsiaTheme="minorHAnsi" w:hAnsiTheme="minorHAnsi" w:hint="eastAsia"/>
        </w:rPr>
        <w:t xml:space="preserve">를 독립된 </w:t>
      </w:r>
      <w:r>
        <w:rPr>
          <w:rFonts w:asciiTheme="minorHAnsi" w:eastAsiaTheme="minorHAnsi" w:hAnsiTheme="minorHAnsi"/>
        </w:rPr>
        <w:t>Application</w:t>
      </w:r>
      <w:r>
        <w:rPr>
          <w:rFonts w:asciiTheme="minorHAnsi" w:eastAsiaTheme="minorHAnsi" w:hAnsiTheme="minorHAnsi" w:hint="eastAsia"/>
        </w:rPr>
        <w:t>를 구현하여 소스 유지 보지 가용성을 높인다.</w:t>
      </w:r>
    </w:p>
    <w:p w:rsidR="008E403F" w:rsidRDefault="00885121" w:rsidP="00885121">
      <w:pPr>
        <w:pStyle w:val="ac"/>
        <w:ind w:leftChars="0" w:left="1200"/>
      </w:pPr>
      <w:r>
        <w:lastRenderedPageBreak/>
        <w:t xml:space="preserve"> </w:t>
      </w:r>
    </w:p>
    <w:p w:rsidR="008E403F" w:rsidRDefault="00ED013A" w:rsidP="00ED013A">
      <w:pPr>
        <w:pStyle w:val="3"/>
        <w:numPr>
          <w:ilvl w:val="3"/>
          <w:numId w:val="5"/>
        </w:numPr>
      </w:pPr>
      <w:r>
        <w:t xml:space="preserve"> </w:t>
      </w:r>
      <w:bookmarkStart w:id="51" w:name="_Toc34824573"/>
      <w:r w:rsidR="008E403F">
        <w:rPr>
          <w:rFonts w:hint="eastAsia"/>
        </w:rPr>
        <w:t>Engineer Mode</w:t>
      </w:r>
      <w:bookmarkEnd w:id="51"/>
    </w:p>
    <w:p w:rsidR="00F8500B" w:rsidRDefault="00F8500B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PGB</w:t>
      </w:r>
      <w:r>
        <w:t xml:space="preserve"> </w:t>
      </w:r>
      <w:r>
        <w:rPr>
          <w:rFonts w:hint="eastAsia"/>
        </w:rPr>
        <w:t xml:space="preserve">사용의 효율성 증대를 위해 </w:t>
      </w:r>
      <w:r>
        <w:t xml:space="preserve">Engineer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에서는 다수 사용자의 접속을 지원합니다.</w:t>
      </w:r>
    </w:p>
    <w:p w:rsidR="00F8500B" w:rsidRDefault="00F8500B" w:rsidP="00425D7B">
      <w:pPr>
        <w:pStyle w:val="ac"/>
        <w:ind w:leftChars="0" w:left="1200"/>
        <w:jc w:val="center"/>
      </w:pPr>
      <w:r w:rsidRPr="00BA74A2">
        <w:rPr>
          <w:noProof/>
        </w:rPr>
        <w:drawing>
          <wp:inline distT="0" distB="0" distL="0" distR="0" wp14:anchorId="196298F9" wp14:editId="769343DF">
            <wp:extent cx="4418296" cy="2397760"/>
            <wp:effectExtent l="19050" t="19050" r="20955" b="21590"/>
            <wp:docPr id="31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276" cy="24042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500B" w:rsidRDefault="00F8500B" w:rsidP="00F8500B">
      <w:pPr>
        <w:pStyle w:val="af2"/>
        <w:jc w:val="center"/>
      </w:pPr>
      <w:r>
        <w:t xml:space="preserve">그림 </w:t>
      </w:r>
      <w:r w:rsidR="00864B50">
        <w:fldChar w:fldCharType="begin"/>
      </w:r>
      <w:r w:rsidR="00864B50">
        <w:instrText xml:space="preserve"> SEQ </w:instrText>
      </w:r>
      <w:r w:rsidR="00864B50">
        <w:instrText>그림</w:instrText>
      </w:r>
      <w:r w:rsidR="00864B50">
        <w:instrText xml:space="preserve"> \* ARABIC </w:instrText>
      </w:r>
      <w:r w:rsidR="00864B50">
        <w:fldChar w:fldCharType="separate"/>
      </w:r>
      <w:r w:rsidR="00D3751A">
        <w:rPr>
          <w:noProof/>
        </w:rPr>
        <w:t>4</w:t>
      </w:r>
      <w:r w:rsidR="00864B50">
        <w:rPr>
          <w:noProof/>
        </w:rPr>
        <w:fldChar w:fldCharType="end"/>
      </w:r>
      <w:r>
        <w:t xml:space="preserve">, </w:t>
      </w:r>
      <w:r>
        <w:rPr>
          <w:rFonts w:hint="eastAsia"/>
        </w:rPr>
        <w:t>PGB 사용자 선택(</w:t>
      </w:r>
      <w:r>
        <w:t>Engineer Mode Only)</w:t>
      </w:r>
    </w:p>
    <w:p w:rsidR="00F8500B" w:rsidRPr="00F8500B" w:rsidRDefault="00F8500B" w:rsidP="00F8500B"/>
    <w:p w:rsidR="008E403F" w:rsidRPr="00F8500B" w:rsidRDefault="0011430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  <w:lang w:val="it-IT"/>
        </w:rPr>
        <w:t xml:space="preserve">Engineer Mode의 주된 기능은 Device Program의 </w:t>
      </w:r>
      <w:r>
        <w:rPr>
          <w:lang w:val="it-IT"/>
        </w:rPr>
        <w:t>Flow</w:t>
      </w:r>
      <w:r>
        <w:rPr>
          <w:rFonts w:hint="eastAsia"/>
          <w:lang w:val="it-IT"/>
        </w:rPr>
        <w:t xml:space="preserve">를 선택적으로 수행 할 수 있고, </w:t>
      </w:r>
      <w:r>
        <w:rPr>
          <w:lang w:val="it-IT"/>
        </w:rPr>
        <w:t>Utility</w:t>
      </w:r>
      <w:r>
        <w:rPr>
          <w:rFonts w:hint="eastAsia"/>
          <w:lang w:val="it-IT"/>
        </w:rPr>
        <w:t xml:space="preserve">를 이용하여 다양한 조건에서 </w:t>
      </w:r>
      <w:r>
        <w:rPr>
          <w:lang w:val="it-IT"/>
        </w:rPr>
        <w:t>Test</w:t>
      </w:r>
      <w:r>
        <w:rPr>
          <w:rFonts w:hint="eastAsia"/>
          <w:lang w:val="it-IT"/>
        </w:rPr>
        <w:t xml:space="preserve">를 수행 할 수 있어 양산 전 </w:t>
      </w:r>
      <w:r>
        <w:rPr>
          <w:lang w:val="it-IT"/>
        </w:rPr>
        <w:t>Device</w:t>
      </w:r>
      <w:r>
        <w:rPr>
          <w:rFonts w:hint="eastAsia"/>
          <w:lang w:val="it-IT"/>
        </w:rPr>
        <w:t>를 평가하는데 유용하게 사용 할 수 있도록 구현한다.</w:t>
      </w:r>
    </w:p>
    <w:p w:rsidR="00F8500B" w:rsidRDefault="00F8500B" w:rsidP="00F8500B">
      <w:pPr>
        <w:pStyle w:val="ac"/>
        <w:ind w:leftChars="0" w:left="1200"/>
      </w:pPr>
    </w:p>
    <w:p w:rsidR="008E403F" w:rsidRDefault="0011430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Engineer Mode 의 </w:t>
      </w:r>
      <w:r>
        <w:t>UI</w:t>
      </w:r>
      <w:r>
        <w:rPr>
          <w:rFonts w:hint="eastAsia"/>
        </w:rPr>
        <w:t>은 아래와 같이 구현한다.</w:t>
      </w:r>
    </w:p>
    <w:p w:rsidR="00114300" w:rsidRDefault="00114300" w:rsidP="00114300">
      <w:pPr>
        <w:pStyle w:val="ac"/>
        <w:ind w:leftChars="0" w:left="1200"/>
      </w:pPr>
    </w:p>
    <w:p w:rsidR="00114300" w:rsidRDefault="00114300" w:rsidP="00114300">
      <w:pPr>
        <w:pStyle w:val="ac"/>
        <w:ind w:leftChars="0" w:left="1200"/>
      </w:pPr>
      <w:r w:rsidRPr="001143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FC3CB" wp14:editId="2E26E6F0">
                <wp:simplePos x="0" y="0"/>
                <wp:positionH relativeFrom="margin">
                  <wp:posOffset>3038475</wp:posOffset>
                </wp:positionH>
                <wp:positionV relativeFrom="paragraph">
                  <wp:posOffset>1742440</wp:posOffset>
                </wp:positionV>
                <wp:extent cx="2035175" cy="349250"/>
                <wp:effectExtent l="609600" t="209550" r="22225" b="12700"/>
                <wp:wrapNone/>
                <wp:docPr id="316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349250"/>
                        </a:xfrm>
                        <a:prstGeom prst="wedgeRectCallout">
                          <a:avLst>
                            <a:gd name="adj1" fmla="val -77671"/>
                            <a:gd name="adj2" fmla="val -103546"/>
                          </a:avLst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25AA" w:rsidRPr="00336A0E" w:rsidRDefault="00DA25AA" w:rsidP="00114300">
                            <w:pPr>
                              <w:jc w:val="left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>②</w:t>
                            </w:r>
                            <w:r w:rsidRPr="00336A0E"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cstheme="minorBidi"/>
                                <w:color w:val="3609DB"/>
                                <w:kern w:val="24"/>
                                <w:sz w:val="21"/>
                                <w:szCs w:val="36"/>
                              </w:rPr>
                              <w:t>Test Log</w:t>
                            </w:r>
                            <w:r w:rsidRPr="00336A0E">
                              <w:rPr>
                                <w:rFonts w:asciiTheme="minorHAnsi" w:eastAsiaTheme="minorEastAsia" w:cstheme="minorBidi"/>
                                <w:color w:val="3609DB"/>
                                <w:kern w:val="24"/>
                                <w:sz w:val="21"/>
                                <w:szCs w:val="36"/>
                              </w:rPr>
                              <w:t xml:space="preserve"> Display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FC3C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16" o:spid="_x0000_s1027" type="#_x0000_t61" style="position:absolute;left:0;text-align:left;margin-left:239.25pt;margin-top:137.2pt;width:160.2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" adj="-5977,-11566" fillcolor="#dae3f3" strokecolor="#41719c" strokeweight="1pt">
                <v:textbox>
                  <w:txbxContent>
                    <w:p w:rsidR="00DA25AA" w:rsidRPr="00336A0E" w:rsidRDefault="00DA25AA" w:rsidP="00114300">
                      <w:pPr>
                        <w:jc w:val="left"/>
                        <w:rPr>
                          <w:color w:val="3609DB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  <w:color w:val="3609DB"/>
                          <w:lang w:val="it-IT"/>
                        </w:rPr>
                        <w:t>②</w:t>
                      </w:r>
                      <w:r w:rsidRPr="00336A0E">
                        <w:rPr>
                          <w:rFonts w:hint="eastAsia"/>
                          <w:color w:val="3609DB"/>
                          <w:lang w:val="it-IT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cstheme="minorBidi"/>
                          <w:color w:val="3609DB"/>
                          <w:kern w:val="24"/>
                          <w:sz w:val="21"/>
                          <w:szCs w:val="36"/>
                        </w:rPr>
                        <w:t>Test Log</w:t>
                      </w:r>
                      <w:r w:rsidRPr="00336A0E">
                        <w:rPr>
                          <w:rFonts w:asciiTheme="minorHAnsi" w:eastAsiaTheme="minorEastAsia" w:cstheme="minorBidi"/>
                          <w:color w:val="3609DB"/>
                          <w:kern w:val="24"/>
                          <w:sz w:val="21"/>
                          <w:szCs w:val="36"/>
                        </w:rPr>
                        <w:t xml:space="preserve">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C2A" w:rsidRPr="00336A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654C3" wp14:editId="479E92EF">
                <wp:simplePos x="0" y="0"/>
                <wp:positionH relativeFrom="column">
                  <wp:posOffset>3048000</wp:posOffset>
                </wp:positionH>
                <wp:positionV relativeFrom="paragraph">
                  <wp:posOffset>2286000</wp:posOffset>
                </wp:positionV>
                <wp:extent cx="1899920" cy="349250"/>
                <wp:effectExtent l="571500" t="0" r="24130" b="241300"/>
                <wp:wrapNone/>
                <wp:docPr id="318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49250"/>
                        </a:xfrm>
                        <a:prstGeom prst="wedgeRectCallout">
                          <a:avLst>
                            <a:gd name="adj1" fmla="val -77671"/>
                            <a:gd name="adj2" fmla="val 11273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AA" w:rsidRPr="00336A0E" w:rsidRDefault="00DA25AA" w:rsidP="001F3C2A">
                            <w:pPr>
                              <w:jc w:val="left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>③</w:t>
                            </w:r>
                            <w:r w:rsidRPr="00336A0E"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 xml:space="preserve"> </w:t>
                            </w:r>
                            <w:r w:rsidRPr="00336A0E">
                              <w:rPr>
                                <w:rFonts w:asciiTheme="minorHAnsi" w:eastAsiaTheme="minorEastAsia" w:cstheme="minorBidi"/>
                                <w:color w:val="3609DB"/>
                                <w:kern w:val="24"/>
                                <w:sz w:val="21"/>
                                <w:szCs w:val="36"/>
                              </w:rPr>
                              <w:t>Control Panel</w:t>
                            </w:r>
                            <w:r w:rsidRPr="001F3C2A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Helix Channel Assignment</w:t>
                            </w:r>
                            <w:r>
                              <w:rPr>
                                <w:rFonts w:asciiTheme="minorHAnsi" w:eastAsia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</w:rPr>
                              <w:t>관련 문서와 소스는 받은 상태이므로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54C3" id="_x0000_s1028" type="#_x0000_t61" style="position:absolute;left:0;text-align:left;margin-left:240pt;margin-top:180pt;width:149.6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" adj="-5977,35152" fillcolor="#d9e2f3 [664]" strokecolor="#1f4d78 [1604]" strokeweight="1pt">
                <v:textbox>
                  <w:txbxContent>
                    <w:p w:rsidR="00DA25AA" w:rsidRPr="00336A0E" w:rsidRDefault="00DA25AA" w:rsidP="001F3C2A">
                      <w:pPr>
                        <w:jc w:val="left"/>
                        <w:rPr>
                          <w:color w:val="3609DB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  <w:color w:val="3609DB"/>
                          <w:lang w:val="it-IT"/>
                        </w:rPr>
                        <w:t>③</w:t>
                      </w:r>
                      <w:r w:rsidRPr="00336A0E">
                        <w:rPr>
                          <w:rFonts w:hint="eastAsia"/>
                          <w:color w:val="3609DB"/>
                          <w:lang w:val="it-IT"/>
                        </w:rPr>
                        <w:t xml:space="preserve"> </w:t>
                      </w:r>
                      <w:r w:rsidRPr="00336A0E">
                        <w:rPr>
                          <w:rFonts w:asciiTheme="minorHAnsi" w:eastAsiaTheme="minorEastAsia" w:cstheme="minorBidi"/>
                          <w:color w:val="3609DB"/>
                          <w:kern w:val="24"/>
                          <w:sz w:val="21"/>
                          <w:szCs w:val="36"/>
                        </w:rPr>
                        <w:t>Control Panel</w:t>
                      </w:r>
                      <w:r w:rsidRPr="001F3C2A">
                        <w:rPr>
                          <w:rFonts w:asciiTheme="minorHAnsi" w:eastAsiaTheme="minorHAnsi" w:hAnsiTheme="minorHAnsi" w:hint="eastAsia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hint="eastAsia"/>
                        </w:rPr>
                        <w:t>Helix Channel Assignment</w:t>
                      </w:r>
                      <w:r>
                        <w:rPr>
                          <w:rFonts w:asciiTheme="minorHAnsi" w:eastAsia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eastAsiaTheme="minorHAnsi" w:hAnsiTheme="minorHAnsi" w:hint="eastAsia"/>
                        </w:rPr>
                        <w:t>관련 문서와 소스는 받은 상태이므로</w:t>
                      </w:r>
                    </w:p>
                  </w:txbxContent>
                </v:textbox>
              </v:shape>
            </w:pict>
          </mc:Fallback>
        </mc:AlternateContent>
      </w:r>
      <w:r w:rsidRPr="001143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7A95A" wp14:editId="6EA8A2F5">
                <wp:simplePos x="0" y="0"/>
                <wp:positionH relativeFrom="column">
                  <wp:posOffset>1914525</wp:posOffset>
                </wp:positionH>
                <wp:positionV relativeFrom="paragraph">
                  <wp:posOffset>1065530</wp:posOffset>
                </wp:positionV>
                <wp:extent cx="1899920" cy="349250"/>
                <wp:effectExtent l="590550" t="438150" r="24130" b="12700"/>
                <wp:wrapNone/>
                <wp:docPr id="317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349250"/>
                        </a:xfrm>
                        <a:prstGeom prst="wedgeRectCallout">
                          <a:avLst>
                            <a:gd name="adj1" fmla="val -78927"/>
                            <a:gd name="adj2" fmla="val -169570"/>
                          </a:avLst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25AA" w:rsidRPr="00494120" w:rsidRDefault="00DA25AA" w:rsidP="00114300">
                            <w:pPr>
                              <w:jc w:val="left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 w:rsidRPr="00494120">
                              <w:rPr>
                                <w:rFonts w:asciiTheme="minorHAnsi" w:eastAsiaTheme="minorHAnsi" w:hAnsiTheme="minorHAnsi" w:hint="eastAsia"/>
                                <w:color w:val="3609DB"/>
                                <w:lang w:val="it-IT"/>
                              </w:rPr>
                              <w:t>①</w:t>
                            </w:r>
                            <w:r w:rsidRPr="00494120">
                              <w:rPr>
                                <w:rFonts w:hint="eastAsia"/>
                                <w:color w:val="3609DB"/>
                                <w:lang w:val="it-IT"/>
                              </w:rPr>
                              <w:t xml:space="preserve"> Device Test Flow Select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A95A" id="_x0000_s1029" type="#_x0000_t61" style="position:absolute;left:0;text-align:left;margin-left:150.75pt;margin-top:83.9pt;width:149.6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" adj="-6248,-25827" fillcolor="#dae3f3" strokecolor="#41719c" strokeweight="1pt">
                <v:textbox>
                  <w:txbxContent>
                    <w:p w:rsidR="00DA25AA" w:rsidRPr="00494120" w:rsidRDefault="00DA25AA" w:rsidP="00114300">
                      <w:pPr>
                        <w:jc w:val="left"/>
                        <w:rPr>
                          <w:color w:val="3609DB"/>
                          <w:kern w:val="0"/>
                          <w:szCs w:val="24"/>
                        </w:rPr>
                      </w:pPr>
                      <w:r w:rsidRPr="00494120">
                        <w:rPr>
                          <w:rFonts w:asciiTheme="minorHAnsi" w:eastAsiaTheme="minorHAnsi" w:hAnsiTheme="minorHAnsi" w:hint="eastAsia"/>
                          <w:color w:val="3609DB"/>
                          <w:lang w:val="it-IT"/>
                        </w:rPr>
                        <w:t>①</w:t>
                      </w:r>
                      <w:r w:rsidRPr="00494120">
                        <w:rPr>
                          <w:rFonts w:hint="eastAsia"/>
                          <w:color w:val="3609DB"/>
                          <w:lang w:val="it-IT"/>
                        </w:rPr>
                        <w:t xml:space="preserve"> </w:t>
                      </w:r>
                      <w:r w:rsidRPr="00494120">
                        <w:rPr>
                          <w:rFonts w:hint="eastAsia"/>
                          <w:color w:val="3609DB"/>
                          <w:lang w:val="it-IT"/>
                        </w:rPr>
                        <w:t>Device Test Flow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8072DC" wp14:editId="18C34475">
            <wp:extent cx="4724400" cy="3278038"/>
            <wp:effectExtent l="19050" t="19050" r="19050" b="1778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572" cy="3285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00" w:rsidRDefault="00A716EC" w:rsidP="00A716EC">
      <w:pPr>
        <w:pStyle w:val="af2"/>
        <w:jc w:val="center"/>
      </w:pPr>
      <w:r>
        <w:lastRenderedPageBreak/>
        <w:t xml:space="preserve">그림 </w:t>
      </w:r>
      <w:r w:rsidR="00864B50">
        <w:fldChar w:fldCharType="begin"/>
      </w:r>
      <w:r w:rsidR="00864B50">
        <w:instrText xml:space="preserve"> SEQ </w:instrText>
      </w:r>
      <w:r w:rsidR="00864B50">
        <w:instrText>그림</w:instrText>
      </w:r>
      <w:r w:rsidR="00864B50">
        <w:instrText xml:space="preserve"> \* ARABIC </w:instrText>
      </w:r>
      <w:r w:rsidR="00864B50">
        <w:fldChar w:fldCharType="separate"/>
      </w:r>
      <w:r w:rsidR="00D3751A">
        <w:rPr>
          <w:noProof/>
        </w:rPr>
        <w:t>5</w:t>
      </w:r>
      <w:r w:rsidR="00864B50">
        <w:rPr>
          <w:noProof/>
        </w:rPr>
        <w:fldChar w:fldCharType="end"/>
      </w:r>
      <w:r>
        <w:t>, Engineer Mode UI</w:t>
      </w:r>
    </w:p>
    <w:p w:rsidR="008E403F" w:rsidRPr="00205AB1" w:rsidRDefault="00BC0EBB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  <w:lang w:val="it-IT"/>
        </w:rPr>
        <w:t xml:space="preserve">PGB 사용의 효율성 증대를 위해 </w:t>
      </w:r>
      <w:r w:rsidRPr="00A94110">
        <w:rPr>
          <w:lang w:val="it-IT"/>
        </w:rPr>
        <w:t>Engineer Mode</w:t>
      </w:r>
      <w:r>
        <w:rPr>
          <w:rFonts w:hint="eastAsia"/>
          <w:lang w:val="it-IT"/>
        </w:rPr>
        <w:t>의</w:t>
      </w:r>
      <w:r w:rsidRPr="00A94110">
        <w:rPr>
          <w:lang w:val="it-IT"/>
        </w:rPr>
        <w:t xml:space="preserve"> Test </w:t>
      </w:r>
      <w:r w:rsidRPr="00A94110">
        <w:rPr>
          <w:rFonts w:hint="eastAsia"/>
          <w:lang w:val="it-IT"/>
        </w:rPr>
        <w:t>진행 시</w:t>
      </w:r>
      <w:r>
        <w:rPr>
          <w:rFonts w:hint="eastAsia"/>
          <w:lang w:val="it-IT"/>
        </w:rPr>
        <w:t xml:space="preserve"> 동일한 </w:t>
      </w:r>
      <w:r>
        <w:rPr>
          <w:lang w:val="it-IT"/>
        </w:rPr>
        <w:t>EWS</w:t>
      </w:r>
      <w:r>
        <w:rPr>
          <w:rFonts w:hint="eastAsia"/>
          <w:lang w:val="it-IT"/>
        </w:rPr>
        <w:t>에</w:t>
      </w:r>
      <w:r w:rsidRPr="00A94110">
        <w:rPr>
          <w:rFonts w:hint="eastAsia"/>
          <w:lang w:val="it-IT"/>
        </w:rPr>
        <w:t xml:space="preserve"> 다수</w:t>
      </w:r>
      <w:r>
        <w:rPr>
          <w:rFonts w:hint="eastAsia"/>
          <w:lang w:val="it-IT"/>
        </w:rPr>
        <w:t xml:space="preserve"> </w:t>
      </w:r>
      <w:r w:rsidRPr="00A94110">
        <w:rPr>
          <w:rFonts w:hint="eastAsia"/>
          <w:lang w:val="it-IT"/>
        </w:rPr>
        <w:t>사용</w:t>
      </w:r>
      <w:r>
        <w:rPr>
          <w:rFonts w:hint="eastAsia"/>
          <w:lang w:val="it-IT"/>
        </w:rPr>
        <w:t>자의 접속을 지원하도록 한다.</w:t>
      </w:r>
    </w:p>
    <w:p w:rsidR="00205AB1" w:rsidRPr="00205AB1" w:rsidRDefault="00205AB1" w:rsidP="00205AB1">
      <w:pPr>
        <w:pStyle w:val="ac"/>
        <w:ind w:leftChars="0" w:left="1200"/>
      </w:pPr>
    </w:p>
    <w:p w:rsidR="00205AB1" w:rsidRDefault="00205AB1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  <w:lang w:val="it-IT"/>
        </w:rPr>
        <w:t xml:space="preserve">Engineer Mode의 주된 기능은 Device Program의 </w:t>
      </w:r>
      <w:r>
        <w:rPr>
          <w:lang w:val="it-IT"/>
        </w:rPr>
        <w:t>Flow</w:t>
      </w:r>
      <w:r>
        <w:rPr>
          <w:rFonts w:hint="eastAsia"/>
          <w:lang w:val="it-IT"/>
        </w:rPr>
        <w:t xml:space="preserve">를 선택적으로 수행 할 수 있고, </w:t>
      </w:r>
      <w:r>
        <w:rPr>
          <w:lang w:val="it-IT"/>
        </w:rPr>
        <w:t>Utility</w:t>
      </w:r>
      <w:r>
        <w:rPr>
          <w:rFonts w:hint="eastAsia"/>
          <w:lang w:val="it-IT"/>
        </w:rPr>
        <w:t xml:space="preserve">를 이용하여 다양한 조건에서 </w:t>
      </w:r>
      <w:r>
        <w:rPr>
          <w:lang w:val="it-IT"/>
        </w:rPr>
        <w:t>Test</w:t>
      </w:r>
      <w:r>
        <w:rPr>
          <w:rFonts w:hint="eastAsia"/>
          <w:lang w:val="it-IT"/>
        </w:rPr>
        <w:t xml:space="preserve">를 수행 할 수 있어 양산 전 </w:t>
      </w:r>
      <w:r>
        <w:rPr>
          <w:lang w:val="it-IT"/>
        </w:rPr>
        <w:t>Device</w:t>
      </w:r>
      <w:r>
        <w:rPr>
          <w:rFonts w:hint="eastAsia"/>
          <w:lang w:val="it-IT"/>
        </w:rPr>
        <w:t>를 평가하는데 유용하게 사용 할 수 있는 기능을 제공한다.</w:t>
      </w:r>
    </w:p>
    <w:p w:rsidR="00602AB9" w:rsidRPr="00602AB9" w:rsidRDefault="00602AB9" w:rsidP="00602AB9"/>
    <w:p w:rsidR="008E403F" w:rsidRDefault="00ED013A" w:rsidP="00ED013A">
      <w:pPr>
        <w:pStyle w:val="3"/>
        <w:numPr>
          <w:ilvl w:val="3"/>
          <w:numId w:val="5"/>
        </w:numPr>
      </w:pPr>
      <w:r>
        <w:t xml:space="preserve"> </w:t>
      </w:r>
      <w:bookmarkStart w:id="52" w:name="_Toc34824574"/>
      <w:r w:rsidR="008E403F">
        <w:t xml:space="preserve">Maintenance </w:t>
      </w:r>
      <w:r w:rsidR="008E403F">
        <w:rPr>
          <w:rFonts w:hint="eastAsia"/>
        </w:rPr>
        <w:t>Mode</w:t>
      </w:r>
      <w:bookmarkEnd w:id="52"/>
    </w:p>
    <w:p w:rsidR="00F8500B" w:rsidRPr="00F8500B" w:rsidRDefault="00F8500B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Mode는</w:t>
      </w:r>
      <w:r>
        <w:rPr>
          <w:rFonts w:hint="eastAsia"/>
          <w:lang w:val="it-IT"/>
        </w:rPr>
        <w:t xml:space="preserve"> 전압</w:t>
      </w:r>
      <w:r>
        <w:rPr>
          <w:lang w:val="it-IT"/>
        </w:rPr>
        <w:t>/</w:t>
      </w:r>
      <w:r>
        <w:rPr>
          <w:rFonts w:hint="eastAsia"/>
          <w:lang w:val="it-IT"/>
        </w:rPr>
        <w:t xml:space="preserve">전류와 </w:t>
      </w:r>
      <w:r>
        <w:rPr>
          <w:lang w:val="it-IT"/>
        </w:rPr>
        <w:t xml:space="preserve">Driver/Comparator </w:t>
      </w:r>
      <w:r>
        <w:rPr>
          <w:rFonts w:hint="eastAsia"/>
          <w:lang w:val="it-IT"/>
        </w:rPr>
        <w:t>Skew를 보정하는 Calibration Program을 제공한다.</w:t>
      </w:r>
    </w:p>
    <w:p w:rsidR="003D6141" w:rsidRDefault="001E5A9B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</w:t>
      </w:r>
      <w:r>
        <w:rPr>
          <w:rFonts w:hint="eastAsia"/>
          <w:lang w:val="it-IT"/>
        </w:rPr>
        <w:t xml:space="preserve">의 </w:t>
      </w:r>
      <w:r w:rsidR="003D6141">
        <w:rPr>
          <w:rFonts w:hint="eastAsia"/>
        </w:rPr>
        <w:t>Calibration에서 제공하는 항목은 아래</w:t>
      </w:r>
      <w:r>
        <w:rPr>
          <w:rFonts w:hint="eastAsia"/>
        </w:rPr>
        <w:t xml:space="preserve">와 같이 </w:t>
      </w:r>
      <w:r>
        <w:t>8</w:t>
      </w:r>
      <w:r>
        <w:rPr>
          <w:rFonts w:hint="eastAsia"/>
        </w:rPr>
        <w:t>개</w:t>
      </w:r>
      <w:r w:rsidR="003D6141">
        <w:rPr>
          <w:rFonts w:hint="eastAsia"/>
        </w:rPr>
        <w:t xml:space="preserve"> 항목으로 한다.</w:t>
      </w:r>
    </w:p>
    <w:p w:rsidR="003D6141" w:rsidRDefault="003D6141" w:rsidP="003D6141">
      <w:pPr>
        <w:pStyle w:val="ac"/>
      </w:pPr>
    </w:p>
    <w:tbl>
      <w:tblPr>
        <w:tblStyle w:val="a9"/>
        <w:tblW w:w="0" w:type="auto"/>
        <w:tblInd w:w="1200" w:type="dxa"/>
        <w:tblLook w:val="04A0" w:firstRow="1" w:lastRow="0" w:firstColumn="1" w:lastColumn="0" w:noHBand="0" w:noVBand="1"/>
      </w:tblPr>
      <w:tblGrid>
        <w:gridCol w:w="638"/>
        <w:gridCol w:w="844"/>
        <w:gridCol w:w="1384"/>
        <w:gridCol w:w="4950"/>
      </w:tblGrid>
      <w:tr w:rsidR="003D6141" w:rsidTr="003D6141">
        <w:tc>
          <w:tcPr>
            <w:tcW w:w="638" w:type="dxa"/>
            <w:shd w:val="clear" w:color="auto" w:fill="E2EFD9" w:themeFill="accent6" w:themeFillTint="33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구분</w:t>
            </w:r>
          </w:p>
        </w:tc>
        <w:tc>
          <w:tcPr>
            <w:tcW w:w="844" w:type="dxa"/>
            <w:shd w:val="clear" w:color="auto" w:fill="E2EFD9" w:themeFill="accent6" w:themeFillTint="33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Unit</w:t>
            </w:r>
          </w:p>
        </w:tc>
        <w:tc>
          <w:tcPr>
            <w:tcW w:w="1384" w:type="dxa"/>
            <w:shd w:val="clear" w:color="auto" w:fill="E2EFD9" w:themeFill="accent6" w:themeFillTint="33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4950" w:type="dxa"/>
            <w:shd w:val="clear" w:color="auto" w:fill="E2EFD9" w:themeFill="accent6" w:themeFillTint="33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Item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  <w:vMerge w:val="restart"/>
          </w:tcPr>
          <w:p w:rsidR="003D6141" w:rsidRDefault="003D6141" w:rsidP="003D6141">
            <w:pPr>
              <w:pStyle w:val="ac"/>
              <w:ind w:leftChars="0" w:left="0"/>
            </w:pPr>
          </w:p>
          <w:p w:rsidR="003D6141" w:rsidRDefault="003D6141" w:rsidP="003D6141">
            <w:pPr>
              <w:pStyle w:val="ac"/>
              <w:ind w:leftChars="0" w:left="0"/>
            </w:pPr>
          </w:p>
          <w:p w:rsidR="003D6141" w:rsidRDefault="003D6141" w:rsidP="003D6141">
            <w:pPr>
              <w:pStyle w:val="ac"/>
              <w:ind w:leftChars="0" w:left="0"/>
            </w:pPr>
          </w:p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PGB</w:t>
            </w: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ADC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ADC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DAC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DAC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DPS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DPS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HV1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HV1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HV2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HV2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  <w:vMerge w:val="restart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DCP</w:t>
            </w: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Driver Level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Driver Timing Calibration</w:t>
            </w:r>
          </w:p>
        </w:tc>
      </w:tr>
      <w:tr w:rsidR="003D6141" w:rsidTr="003D6141">
        <w:tc>
          <w:tcPr>
            <w:tcW w:w="638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84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1384" w:type="dxa"/>
            <w:vMerge/>
          </w:tcPr>
          <w:p w:rsidR="003D6141" w:rsidRDefault="003D6141" w:rsidP="003D6141">
            <w:pPr>
              <w:pStyle w:val="ac"/>
              <w:ind w:leftChars="0" w:left="0"/>
            </w:pPr>
          </w:p>
        </w:tc>
        <w:tc>
          <w:tcPr>
            <w:tcW w:w="4950" w:type="dxa"/>
          </w:tcPr>
          <w:p w:rsidR="003D6141" w:rsidRDefault="003D6141" w:rsidP="003D6141">
            <w:pPr>
              <w:pStyle w:val="ac"/>
              <w:ind w:leftChars="0" w:left="0"/>
            </w:pPr>
            <w:r>
              <w:rPr>
                <w:rFonts w:hint="eastAsia"/>
              </w:rPr>
              <w:t>Compa</w:t>
            </w:r>
            <w:r>
              <w:t>r</w:t>
            </w:r>
            <w:r>
              <w:rPr>
                <w:rFonts w:hint="eastAsia"/>
              </w:rPr>
              <w:t>ator Timing Calibration</w:t>
            </w:r>
          </w:p>
        </w:tc>
      </w:tr>
    </w:tbl>
    <w:p w:rsidR="003D6141" w:rsidRPr="003D6141" w:rsidRDefault="003D6141" w:rsidP="003D6141">
      <w:pPr>
        <w:pStyle w:val="af2"/>
        <w:jc w:val="center"/>
      </w:pPr>
      <w:r>
        <w:t xml:space="preserve">표 </w:t>
      </w:r>
      <w:r w:rsidR="00864B50">
        <w:fldChar w:fldCharType="begin"/>
      </w:r>
      <w:r w:rsidR="00864B50">
        <w:instrText xml:space="preserve"> SEQ </w:instrText>
      </w:r>
      <w:r w:rsidR="00864B50">
        <w:instrText>표</w:instrText>
      </w:r>
      <w:r w:rsidR="00864B50">
        <w:instrText xml:space="preserve"> \* ARABIC </w:instrText>
      </w:r>
      <w:r w:rsidR="00864B50">
        <w:fldChar w:fldCharType="separate"/>
      </w:r>
      <w:r w:rsidR="00AF3939">
        <w:rPr>
          <w:noProof/>
        </w:rPr>
        <w:t>1</w:t>
      </w:r>
      <w:r w:rsidR="00864B50">
        <w:rPr>
          <w:noProof/>
        </w:rPr>
        <w:fldChar w:fldCharType="end"/>
      </w:r>
      <w:r>
        <w:t xml:space="preserve">, </w:t>
      </w:r>
      <w:r>
        <w:rPr>
          <w:rFonts w:hint="eastAsia"/>
        </w:rPr>
        <w:t>C</w:t>
      </w:r>
      <w:r>
        <w:t xml:space="preserve">alibration </w:t>
      </w:r>
      <w:r>
        <w:rPr>
          <w:rFonts w:hint="eastAsia"/>
        </w:rPr>
        <w:t>항목</w:t>
      </w:r>
    </w:p>
    <w:p w:rsidR="00920EBA" w:rsidRPr="00602AB9" w:rsidRDefault="00920EBA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Mode는</w:t>
      </w:r>
      <w:r>
        <w:rPr>
          <w:rFonts w:hint="eastAsia"/>
          <w:lang w:val="it-IT"/>
        </w:rPr>
        <w:t xml:space="preserve"> </w:t>
      </w:r>
      <w:r w:rsidRPr="00164A4F">
        <w:rPr>
          <w:rFonts w:hint="eastAsia"/>
          <w:lang w:val="it-IT"/>
        </w:rPr>
        <w:t xml:space="preserve">각 종 </w:t>
      </w:r>
      <w:r w:rsidRPr="00164A4F">
        <w:rPr>
          <w:lang w:val="it-IT"/>
        </w:rPr>
        <w:t>Board</w:t>
      </w:r>
      <w:r w:rsidRPr="00164A4F">
        <w:rPr>
          <w:rFonts w:hint="eastAsia"/>
          <w:lang w:val="it-IT"/>
        </w:rPr>
        <w:t xml:space="preserve">의 이상유무를 진단하기 위한 </w:t>
      </w:r>
      <w:r w:rsidRPr="00164A4F">
        <w:rPr>
          <w:lang w:val="it-IT"/>
        </w:rPr>
        <w:t>DIAG</w:t>
      </w:r>
      <w:r w:rsidRPr="00164A4F">
        <w:rPr>
          <w:rFonts w:hint="eastAsia"/>
          <w:lang w:val="it-IT"/>
        </w:rPr>
        <w:t xml:space="preserve"> </w:t>
      </w:r>
      <w:r w:rsidRPr="00164A4F">
        <w:rPr>
          <w:lang w:val="it-IT"/>
        </w:rPr>
        <w:t>Program</w:t>
      </w:r>
      <w:r w:rsidRPr="00164A4F">
        <w:rPr>
          <w:rFonts w:hint="eastAsia"/>
          <w:lang w:val="it-IT"/>
        </w:rPr>
        <w:t>을</w:t>
      </w:r>
      <w:r>
        <w:rPr>
          <w:rFonts w:hint="eastAsia"/>
          <w:lang w:val="it-IT"/>
        </w:rPr>
        <w:t xml:space="preserve"> 제공한다.</w:t>
      </w:r>
    </w:p>
    <w:p w:rsidR="00602AB9" w:rsidRPr="00920EBA" w:rsidRDefault="00602AB9" w:rsidP="006370B3">
      <w:pPr>
        <w:pStyle w:val="ac"/>
        <w:numPr>
          <w:ilvl w:val="0"/>
          <w:numId w:val="9"/>
        </w:numPr>
        <w:ind w:leftChars="0"/>
      </w:pPr>
      <w:r>
        <w:rPr>
          <w:lang w:val="it-IT"/>
        </w:rPr>
        <w:t xml:space="preserve">Diag </w:t>
      </w:r>
      <w:r>
        <w:rPr>
          <w:rFonts w:hint="eastAsia"/>
          <w:lang w:val="it-IT"/>
        </w:rPr>
        <w:t>항목은 크게,</w:t>
      </w:r>
      <w:r>
        <w:rPr>
          <w:lang w:val="it-IT"/>
        </w:rPr>
        <w:t xml:space="preserve"> </w:t>
      </w:r>
      <w:r>
        <w:rPr>
          <w:rFonts w:hint="eastAsia"/>
          <w:lang w:val="it-IT"/>
        </w:rPr>
        <w:t xml:space="preserve">Alarm, </w:t>
      </w:r>
      <w:r>
        <w:rPr>
          <w:lang w:val="it-IT"/>
        </w:rPr>
        <w:t xml:space="preserve">PG, DCP, TBUS, DPSC, FMC, Relay, Utility Board </w:t>
      </w:r>
      <w:r>
        <w:rPr>
          <w:rFonts w:hint="eastAsia"/>
          <w:lang w:val="it-IT"/>
        </w:rPr>
        <w:t>항목으로 구성한다.</w:t>
      </w:r>
    </w:p>
    <w:p w:rsidR="001F3C2A" w:rsidRDefault="001F3C2A" w:rsidP="00920EBA">
      <w:pPr>
        <w:pStyle w:val="ac"/>
        <w:ind w:leftChars="0" w:left="1200"/>
      </w:pPr>
      <w:r w:rsidRPr="00336A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5EA83" wp14:editId="47A26B4C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781050" cy="349250"/>
                <wp:effectExtent l="19050" t="0" r="19050" b="508000"/>
                <wp:wrapNone/>
                <wp:docPr id="3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9950" y="7048500"/>
                          <a:ext cx="781050" cy="349250"/>
                        </a:xfrm>
                        <a:prstGeom prst="wedgeRectCallout">
                          <a:avLst>
                            <a:gd name="adj1" fmla="val -49622"/>
                            <a:gd name="adj2" fmla="val 180921"/>
                          </a:avLst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25AA" w:rsidRPr="00336A0E" w:rsidRDefault="00DA25AA" w:rsidP="001F3C2A">
                            <w:pPr>
                              <w:jc w:val="left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609DB"/>
                                <w:kern w:val="0"/>
                                <w:szCs w:val="24"/>
                              </w:rPr>
                              <w:t xml:space="preserve">② </w:t>
                            </w:r>
                            <w:r>
                              <w:rPr>
                                <w:color w:val="3609DB"/>
                                <w:kern w:val="0"/>
                                <w:szCs w:val="24"/>
                              </w:rPr>
                              <w:t>DIAG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EA83" id="_x0000_s1030" type="#_x0000_t61" style="position:absolute;left:0;text-align:left;margin-left:0;margin-top:13.95pt;width:61.5pt;height:27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" adj="82,49879" fillcolor="#dae3f3" strokecolor="#41719c" strokeweight="1pt">
                <v:textbox>
                  <w:txbxContent>
                    <w:p w:rsidR="00DA25AA" w:rsidRPr="00336A0E" w:rsidRDefault="00DA25AA" w:rsidP="001F3C2A">
                      <w:pPr>
                        <w:jc w:val="left"/>
                        <w:rPr>
                          <w:color w:val="3609DB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  <w:color w:val="3609DB"/>
                          <w:kern w:val="0"/>
                          <w:szCs w:val="24"/>
                        </w:rPr>
                        <w:t xml:space="preserve">② </w:t>
                      </w:r>
                      <w:r>
                        <w:rPr>
                          <w:color w:val="3609DB"/>
                          <w:kern w:val="0"/>
                          <w:szCs w:val="24"/>
                        </w:rPr>
                        <w:t>DIAG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6A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B15EE" wp14:editId="078524B4">
                <wp:simplePos x="0" y="0"/>
                <wp:positionH relativeFrom="column">
                  <wp:posOffset>1076325</wp:posOffset>
                </wp:positionH>
                <wp:positionV relativeFrom="paragraph">
                  <wp:posOffset>167640</wp:posOffset>
                </wp:positionV>
                <wp:extent cx="1381125" cy="349250"/>
                <wp:effectExtent l="0" t="0" r="28575" b="527050"/>
                <wp:wrapNone/>
                <wp:docPr id="4" name="말풍선: 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9250"/>
                        </a:xfrm>
                        <a:prstGeom prst="wedgeRectCallout">
                          <a:avLst>
                            <a:gd name="adj1" fmla="val 8721"/>
                            <a:gd name="adj2" fmla="val 189103"/>
                          </a:avLst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25AA" w:rsidRPr="001F3C2A" w:rsidRDefault="00DA25AA" w:rsidP="006370B3">
                            <w:pPr>
                              <w:pStyle w:val="ac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color w:val="3609DB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3609DB"/>
                                <w:kern w:val="0"/>
                                <w:szCs w:val="24"/>
                              </w:rPr>
                              <w:t>Calibration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15EE" id="_x0000_s1031" type="#_x0000_t61" style="position:absolute;left:0;text-align:left;margin-left:84.75pt;margin-top:13.2pt;width:108.7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" adj="12684,51646" fillcolor="#dae3f3" strokecolor="#41719c" strokeweight="1pt">
                <v:textbox>
                  <w:txbxContent>
                    <w:p w:rsidR="00DA25AA" w:rsidRPr="001F3C2A" w:rsidRDefault="00DA25AA" w:rsidP="006370B3">
                      <w:pPr>
                        <w:pStyle w:val="ac"/>
                        <w:numPr>
                          <w:ilvl w:val="0"/>
                          <w:numId w:val="12"/>
                        </w:numPr>
                        <w:ind w:leftChars="0"/>
                        <w:rPr>
                          <w:color w:val="3609DB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  <w:color w:val="3609DB"/>
                          <w:kern w:val="0"/>
                          <w:szCs w:val="24"/>
                        </w:rPr>
                        <w:t>Calibration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20EBA" w:rsidRDefault="00920EBA" w:rsidP="00920EBA">
      <w:pPr>
        <w:pStyle w:val="ac"/>
        <w:ind w:leftChars="0" w:left="1200"/>
      </w:pPr>
    </w:p>
    <w:p w:rsidR="00A716EC" w:rsidRDefault="00A716EC" w:rsidP="00920EBA">
      <w:pPr>
        <w:pStyle w:val="ac"/>
        <w:ind w:leftChars="0" w:left="1200"/>
      </w:pPr>
      <w:r>
        <w:rPr>
          <w:noProof/>
        </w:rPr>
        <w:drawing>
          <wp:inline distT="0" distB="0" distL="0" distR="0" wp14:anchorId="19DDCDAF" wp14:editId="6D286034">
            <wp:extent cx="4501515" cy="1819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760" cy="18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C" w:rsidRDefault="00A716EC" w:rsidP="00A716EC">
      <w:pPr>
        <w:pStyle w:val="af2"/>
        <w:jc w:val="center"/>
      </w:pPr>
      <w:r>
        <w:lastRenderedPageBreak/>
        <w:t xml:space="preserve">그림 </w:t>
      </w:r>
      <w:r w:rsidR="00864B50">
        <w:fldChar w:fldCharType="begin"/>
      </w:r>
      <w:r w:rsidR="00864B50">
        <w:instrText xml:space="preserve"> SEQ </w:instrText>
      </w:r>
      <w:r w:rsidR="00864B50">
        <w:instrText>그림</w:instrText>
      </w:r>
      <w:r w:rsidR="00864B50">
        <w:instrText xml:space="preserve"> \* ARABIC </w:instrText>
      </w:r>
      <w:r w:rsidR="00864B50">
        <w:fldChar w:fldCharType="separate"/>
      </w:r>
      <w:r w:rsidR="00D3751A">
        <w:rPr>
          <w:noProof/>
        </w:rPr>
        <w:t>6</w:t>
      </w:r>
      <w:r w:rsidR="00864B50">
        <w:rPr>
          <w:noProof/>
        </w:rPr>
        <w:fldChar w:fldCharType="end"/>
      </w:r>
      <w:r>
        <w:t xml:space="preserve">, Maintenance Mode </w:t>
      </w:r>
      <w:r w:rsidR="003D435C">
        <w:t xml:space="preserve">with Calibration and </w:t>
      </w:r>
      <w:r>
        <w:rPr>
          <w:rFonts w:hint="eastAsia"/>
        </w:rPr>
        <w:t>D</w:t>
      </w:r>
      <w:r>
        <w:t>iag</w:t>
      </w:r>
      <w:r w:rsidR="003D435C">
        <w:t>nosis</w:t>
      </w:r>
    </w:p>
    <w:p w:rsidR="00F8500B" w:rsidRDefault="00F8500B" w:rsidP="00F8500B"/>
    <w:p w:rsidR="008E403F" w:rsidRDefault="001E5A9B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</w:t>
      </w:r>
      <w:r>
        <w:rPr>
          <w:rFonts w:hint="eastAsia"/>
          <w:lang w:val="it-IT"/>
        </w:rPr>
        <w:t>의 Diag</w:t>
      </w:r>
      <w:r>
        <w:rPr>
          <w:rFonts w:hint="eastAsia"/>
        </w:rPr>
        <w:t xml:space="preserve">에서 제공하는 항목은 아래와 같이 </w:t>
      </w:r>
      <w:r>
        <w:t>37</w:t>
      </w:r>
      <w:r>
        <w:rPr>
          <w:rFonts w:hint="eastAsia"/>
        </w:rPr>
        <w:t xml:space="preserve"> 항목으로 한다.</w:t>
      </w:r>
    </w:p>
    <w:p w:rsidR="00501CB6" w:rsidRPr="00920EBA" w:rsidRDefault="00501CB6" w:rsidP="00501CB6">
      <w:pPr>
        <w:pStyle w:val="ac"/>
        <w:ind w:leftChars="0" w:left="1200"/>
      </w:pPr>
    </w:p>
    <w:tbl>
      <w:tblPr>
        <w:tblStyle w:val="a9"/>
        <w:tblW w:w="0" w:type="auto"/>
        <w:tblInd w:w="1134" w:type="dxa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3345"/>
        <w:gridCol w:w="1565"/>
      </w:tblGrid>
      <w:tr w:rsidR="00501CB6" w:rsidRPr="001E5A9B" w:rsidTr="00063F80">
        <w:tc>
          <w:tcPr>
            <w:tcW w:w="704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E5A9B">
              <w:rPr>
                <w:rFonts w:asciiTheme="minorHAnsi" w:eastAsiaTheme="minorHAnsi" w:hAnsiTheme="minorHAnsi" w:hint="eastAsia"/>
                <w:sz w:val="20"/>
                <w:szCs w:val="20"/>
              </w:rPr>
              <w:t>구분</w:t>
            </w:r>
          </w:p>
        </w:tc>
        <w:tc>
          <w:tcPr>
            <w:tcW w:w="992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unit</w:t>
            </w:r>
          </w:p>
        </w:tc>
        <w:tc>
          <w:tcPr>
            <w:tcW w:w="1276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section</w:t>
            </w:r>
          </w:p>
        </w:tc>
        <w:tc>
          <w:tcPr>
            <w:tcW w:w="3345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item</w:t>
            </w:r>
          </w:p>
        </w:tc>
        <w:tc>
          <w:tcPr>
            <w:tcW w:w="1565" w:type="dxa"/>
            <w:shd w:val="solid" w:color="C5E0B3" w:themeColor="accent6" w:themeTint="66" w:fill="auto"/>
          </w:tcPr>
          <w:p w:rsidR="00501CB6" w:rsidRPr="001E5A9B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비고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992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Alarm</w:t>
            </w: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Alarm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System Control On/Off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992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>
            <w:r>
              <w:rPr>
                <w:rFonts w:hint="eastAsia"/>
              </w:rPr>
              <w:t>PGB</w:t>
            </w:r>
          </w:p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Pr="00C32DF4" w:rsidRDefault="00501CB6" w:rsidP="00063F80">
            <w:r>
              <w:rPr>
                <w:rFonts w:hint="eastAsia"/>
              </w:rPr>
              <w:t>PGB</w:t>
            </w: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PG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ALPG Register, Memory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PG Sequence Control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4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Address ALU </w:t>
            </w: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Function</w:t>
            </w: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5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Data ALU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6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Address Scramble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7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Data Scramble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8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Data Buffer Memory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9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TG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10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TG Timing Waveform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11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Pin Select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12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/>
          <w:p w:rsidR="00501CB6" w:rsidRDefault="00501CB6" w:rsidP="00063F80"/>
          <w:p w:rsidR="00501CB6" w:rsidRDefault="00501CB6" w:rsidP="00063F80"/>
          <w:p w:rsidR="00501CB6" w:rsidRPr="00C32DF4" w:rsidRDefault="00501CB6" w:rsidP="00063F80">
            <w:r>
              <w:rPr>
                <w:rFonts w:hint="eastAsia"/>
              </w:rPr>
              <w:t>DCP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DCP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13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Driver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14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Driver Level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15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UBM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16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Judge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17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Data-Log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18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RTD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19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SPI Channel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20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TBUS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DAC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21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>DPSC</w:t>
            </w: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Pr="001234FC" w:rsidRDefault="00501CB6" w:rsidP="00063F80"/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DPSC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>DPSC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>22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ADC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lastRenderedPageBreak/>
              <w:t>23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DPS Level(VS, IM)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24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HV1 Level(VS, IM)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25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HV2 Level(VS, IM)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26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PMU VS, VSIM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27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PMU IS, ISVM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28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FMC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FMC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29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FM Function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30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RLYCTR</w:t>
            </w: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RLYCTR Register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31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Driver Relay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32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DPS Relay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33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HV1 Relay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34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HV2 Relay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Diag Board</w:t>
            </w: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35</w:t>
            </w:r>
          </w:p>
        </w:tc>
        <w:tc>
          <w:tcPr>
            <w:tcW w:w="992" w:type="dxa"/>
            <w:vMerge w:val="restart"/>
          </w:tcPr>
          <w:p w:rsidR="00501CB6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Utility</w:t>
            </w:r>
          </w:p>
          <w:p w:rsidR="00501CB6" w:rsidRPr="001E5957" w:rsidRDefault="00501CB6" w:rsidP="00063F80">
            <w:r>
              <w:rPr>
                <w:rFonts w:hint="eastAsia"/>
              </w:rPr>
              <w:t>Board</w:t>
            </w: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External 5V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36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External 3.3V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  <w:tr w:rsidR="00501CB6" w:rsidRPr="001E5A9B" w:rsidTr="00063F80">
        <w:tc>
          <w:tcPr>
            <w:tcW w:w="704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 w:rsidRPr="00C32DF4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37</w:t>
            </w:r>
          </w:p>
        </w:tc>
        <w:tc>
          <w:tcPr>
            <w:tcW w:w="992" w:type="dxa"/>
            <w:vMerge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34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MCW Channel Check</w:t>
            </w:r>
          </w:p>
        </w:tc>
        <w:tc>
          <w:tcPr>
            <w:tcW w:w="1565" w:type="dxa"/>
          </w:tcPr>
          <w:p w:rsidR="00501CB6" w:rsidRPr="00C32DF4" w:rsidRDefault="00501CB6" w:rsidP="00063F80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</w:p>
        </w:tc>
      </w:tr>
    </w:tbl>
    <w:p w:rsidR="00501CB6" w:rsidRDefault="00501CB6" w:rsidP="006370B3">
      <w:pPr>
        <w:pStyle w:val="af2"/>
        <w:numPr>
          <w:ilvl w:val="0"/>
          <w:numId w:val="9"/>
        </w:numPr>
        <w:jc w:val="center"/>
      </w:pPr>
      <w:r>
        <w:t xml:space="preserve">표 </w:t>
      </w:r>
      <w:r w:rsidR="00864B50">
        <w:fldChar w:fldCharType="begin"/>
      </w:r>
      <w:r w:rsidR="00864B50">
        <w:instrText xml:space="preserve"> SEQ </w:instrText>
      </w:r>
      <w:r w:rsidR="00864B50">
        <w:instrText>표</w:instrText>
      </w:r>
      <w:r w:rsidR="00864B50">
        <w:instrText xml:space="preserve"> \* ARABIC </w:instrText>
      </w:r>
      <w:r w:rsidR="00864B50">
        <w:fldChar w:fldCharType="separate"/>
      </w:r>
      <w:r>
        <w:rPr>
          <w:noProof/>
        </w:rPr>
        <w:t>2</w:t>
      </w:r>
      <w:r w:rsidR="00864B50">
        <w:rPr>
          <w:noProof/>
        </w:rPr>
        <w:fldChar w:fldCharType="end"/>
      </w:r>
      <w:r>
        <w:t xml:space="preserve">, </w:t>
      </w:r>
      <w:r>
        <w:rPr>
          <w:rFonts w:hint="eastAsia"/>
        </w:rPr>
        <w:t>D</w:t>
      </w:r>
      <w:r>
        <w:t xml:space="preserve">iagnosis </w:t>
      </w:r>
      <w:r>
        <w:rPr>
          <w:rFonts w:hint="eastAsia"/>
        </w:rPr>
        <w:t>항목</w:t>
      </w:r>
    </w:p>
    <w:p w:rsidR="00AF3939" w:rsidRDefault="00AF3939" w:rsidP="00AF3939"/>
    <w:p w:rsidR="003315C4" w:rsidRDefault="003315C4" w:rsidP="00AF3939"/>
    <w:p w:rsidR="00853955" w:rsidRPr="00920EBA" w:rsidRDefault="00853955" w:rsidP="006370B3">
      <w:pPr>
        <w:pStyle w:val="ac"/>
        <w:numPr>
          <w:ilvl w:val="0"/>
          <w:numId w:val="9"/>
        </w:numPr>
        <w:ind w:leftChars="0"/>
      </w:pPr>
      <w:r w:rsidRPr="00164A4F">
        <w:rPr>
          <w:rFonts w:hint="eastAsia"/>
          <w:lang w:val="it-IT"/>
        </w:rPr>
        <w:t>Maintenance Mode는</w:t>
      </w:r>
      <w:r>
        <w:rPr>
          <w:rFonts w:hint="eastAsia"/>
          <w:lang w:val="it-IT"/>
        </w:rPr>
        <w:t xml:space="preserve"> </w:t>
      </w:r>
      <w:r w:rsidRPr="00164A4F">
        <w:rPr>
          <w:rFonts w:hint="eastAsia"/>
          <w:lang w:val="it-IT"/>
        </w:rPr>
        <w:t xml:space="preserve">각 종 </w:t>
      </w:r>
      <w:r w:rsidRPr="00164A4F">
        <w:rPr>
          <w:lang w:val="it-IT"/>
        </w:rPr>
        <w:t>Board</w:t>
      </w:r>
      <w:r w:rsidRPr="00164A4F">
        <w:rPr>
          <w:rFonts w:hint="eastAsia"/>
          <w:lang w:val="it-IT"/>
        </w:rPr>
        <w:t xml:space="preserve">의 이상유무를 진단하기 위한 </w:t>
      </w:r>
      <w:r w:rsidRPr="00164A4F">
        <w:rPr>
          <w:lang w:val="it-IT"/>
        </w:rPr>
        <w:t>DIAG</w:t>
      </w:r>
      <w:r w:rsidRPr="00164A4F">
        <w:rPr>
          <w:rFonts w:hint="eastAsia"/>
          <w:lang w:val="it-IT"/>
        </w:rPr>
        <w:t xml:space="preserve"> </w:t>
      </w:r>
      <w:r w:rsidRPr="00164A4F">
        <w:rPr>
          <w:lang w:val="it-IT"/>
        </w:rPr>
        <w:t>Program</w:t>
      </w:r>
      <w:r w:rsidRPr="00164A4F">
        <w:rPr>
          <w:rFonts w:hint="eastAsia"/>
          <w:lang w:val="it-IT"/>
        </w:rPr>
        <w:t>을</w:t>
      </w:r>
      <w:r>
        <w:rPr>
          <w:rFonts w:hint="eastAsia"/>
          <w:lang w:val="it-IT"/>
        </w:rPr>
        <w:t xml:space="preserve"> 제공한다.</w:t>
      </w:r>
    </w:p>
    <w:p w:rsidR="00853955" w:rsidRDefault="00853955" w:rsidP="001E5957"/>
    <w:p w:rsidR="001E5957" w:rsidRPr="001E5957" w:rsidRDefault="001E5957" w:rsidP="001E5957"/>
    <w:p w:rsidR="008E403F" w:rsidRDefault="008E403F" w:rsidP="008E403F">
      <w:pPr>
        <w:pStyle w:val="3"/>
      </w:pPr>
      <w:bookmarkStart w:id="53" w:name="_Toc34824575"/>
      <w:r>
        <w:t xml:space="preserve">Product </w:t>
      </w:r>
      <w:r>
        <w:rPr>
          <w:rFonts w:hint="eastAsia"/>
        </w:rPr>
        <w:t>Mode</w:t>
      </w:r>
      <w:bookmarkEnd w:id="53"/>
    </w:p>
    <w:p w:rsidR="008E403F" w:rsidRDefault="00177009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양산 </w:t>
      </w:r>
      <w:r w:rsidR="00E56EA0">
        <w:rPr>
          <w:rFonts w:hint="eastAsia"/>
        </w:rPr>
        <w:t>PGM Test 기능을</w:t>
      </w:r>
      <w:r>
        <w:rPr>
          <w:rFonts w:hint="eastAsia"/>
        </w:rPr>
        <w:t xml:space="preserve"> 제공한다.</w:t>
      </w:r>
      <w:r w:rsidR="008E403F">
        <w:rPr>
          <w:rFonts w:hint="eastAsia"/>
        </w:rPr>
        <w:t>.</w:t>
      </w:r>
    </w:p>
    <w:p w:rsidR="008E403F" w:rsidRDefault="00E56EA0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ES 단계 이후 TMS 기능을 제공한다.</w:t>
      </w:r>
    </w:p>
    <w:p w:rsidR="00FB7EF9" w:rsidRDefault="00FB7EF9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ES 단계 이후 </w:t>
      </w:r>
      <w:r>
        <w:t>GPIB</w:t>
      </w:r>
      <w:r>
        <w:rPr>
          <w:rFonts w:hint="eastAsia"/>
        </w:rPr>
        <w:t xml:space="preserve">를 통한 </w:t>
      </w:r>
      <w:r>
        <w:t xml:space="preserve">Prober Control </w:t>
      </w:r>
      <w:r>
        <w:rPr>
          <w:rFonts w:hint="eastAsia"/>
        </w:rPr>
        <w:t>기능을 제공한다.</w:t>
      </w:r>
    </w:p>
    <w:p w:rsidR="008E403F" w:rsidRDefault="008E403F" w:rsidP="008E403F">
      <w:pPr>
        <w:pStyle w:val="BodyTap"/>
        <w:ind w:leftChars="0" w:left="0"/>
      </w:pPr>
    </w:p>
    <w:p w:rsidR="008E403F" w:rsidRDefault="008E403F" w:rsidP="008E403F">
      <w:pPr>
        <w:pStyle w:val="BodyTap"/>
        <w:ind w:leftChars="0" w:left="0"/>
      </w:pPr>
    </w:p>
    <w:p w:rsidR="008E403F" w:rsidRDefault="008E403F" w:rsidP="00ED013A">
      <w:pPr>
        <w:pStyle w:val="3"/>
      </w:pPr>
      <w:bookmarkStart w:id="54" w:name="_Toc34824576"/>
      <w:r>
        <w:rPr>
          <w:rFonts w:hint="eastAsia"/>
        </w:rPr>
        <w:t>TCPU OS</w:t>
      </w:r>
      <w:bookmarkEnd w:id="54"/>
    </w:p>
    <w:p w:rsidR="00AA5EF4" w:rsidRDefault="00AA5EF4" w:rsidP="00AA5EF4">
      <w:pPr>
        <w:ind w:leftChars="200" w:left="400"/>
        <w:rPr>
          <w:rFonts w:asciiTheme="majorEastAsia" w:eastAsiaTheme="majorEastAsia" w:hAnsiTheme="majorEastAsia"/>
        </w:rPr>
      </w:pPr>
      <w:r>
        <w:rPr>
          <w:rFonts w:asciiTheme="minorHAnsi" w:eastAsiaTheme="minorHAnsi" w:hAnsiTheme="minorHAnsi" w:hint="eastAsia"/>
        </w:rPr>
        <w:lastRenderedPageBreak/>
        <w:t xml:space="preserve">TCPU </w:t>
      </w:r>
      <w:r>
        <w:rPr>
          <w:rFonts w:asciiTheme="minorHAnsi" w:eastAsiaTheme="minorHAnsi" w:hAnsiTheme="minorHAnsi"/>
        </w:rPr>
        <w:t>OS</w:t>
      </w:r>
      <w:r>
        <w:rPr>
          <w:rFonts w:asciiTheme="minorHAnsi" w:eastAsiaTheme="minorHAnsi" w:hAnsiTheme="minorHAnsi" w:hint="eastAsia"/>
        </w:rPr>
        <w:t>는 세 부분으로 구성한다.</w:t>
      </w:r>
    </w:p>
    <w:p w:rsidR="00AA5EF4" w:rsidRPr="00AA5EF4" w:rsidRDefault="00AA5EF4" w:rsidP="00AA5EF4">
      <w:pPr>
        <w:ind w:leftChars="200" w:left="400"/>
      </w:pPr>
    </w:p>
    <w:p w:rsidR="008E403F" w:rsidRDefault="00CB2093" w:rsidP="00ED013A">
      <w:pPr>
        <w:pStyle w:val="3"/>
        <w:numPr>
          <w:ilvl w:val="3"/>
          <w:numId w:val="5"/>
        </w:numPr>
      </w:pPr>
      <w:bookmarkStart w:id="55" w:name="_Toc34824577"/>
      <w:r>
        <w:rPr>
          <w:rFonts w:hint="eastAsia"/>
        </w:rPr>
        <w:t xml:space="preserve"> </w:t>
      </w:r>
      <w:r w:rsidR="00AA5EF4">
        <w:t>TCPU Base Library</w:t>
      </w:r>
      <w:bookmarkEnd w:id="55"/>
    </w:p>
    <w:p w:rsidR="008E403F" w:rsidRDefault="006E3B32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PGB의 모든 부분(</w:t>
      </w:r>
      <w:r>
        <w:t>PG, TG, RQ, DPSC etc</w:t>
      </w:r>
      <w:r w:rsidR="008E403F">
        <w:rPr>
          <w:rFonts w:hint="eastAsia"/>
        </w:rPr>
        <w:t>.</w:t>
      </w:r>
      <w:r>
        <w:t>)</w:t>
      </w:r>
      <w:r>
        <w:rPr>
          <w:rFonts w:hint="eastAsia"/>
        </w:rPr>
        <w:t>과 통신</w:t>
      </w:r>
      <w:r w:rsidR="00AF3939">
        <w:rPr>
          <w:rFonts w:hint="eastAsia"/>
        </w:rPr>
        <w:t xml:space="preserve">하여 설정하거나 값을 읽어 올 </w:t>
      </w:r>
      <w:r>
        <w:rPr>
          <w:rFonts w:hint="eastAsia"/>
        </w:rPr>
        <w:t xml:space="preserve">수 있는 </w:t>
      </w:r>
      <w:r>
        <w:t>Base Library</w:t>
      </w:r>
      <w:r>
        <w:rPr>
          <w:rFonts w:hint="eastAsia"/>
        </w:rPr>
        <w:t>를 제공한다.</w:t>
      </w:r>
      <w:r w:rsidR="00B643C2">
        <w:t xml:space="preserve"> </w:t>
      </w:r>
      <w:r w:rsidR="00B643C2">
        <w:rPr>
          <w:rFonts w:hint="eastAsia"/>
        </w:rPr>
        <w:t xml:space="preserve">총 </w:t>
      </w:r>
      <w:r w:rsidR="00B643C2">
        <w:t>8</w:t>
      </w:r>
      <w:r w:rsidR="00B643C2">
        <w:rPr>
          <w:rFonts w:hint="eastAsia"/>
        </w:rPr>
        <w:t>개의 함수로 구성한다.</w:t>
      </w:r>
    </w:p>
    <w:p w:rsidR="00B643C2" w:rsidRDefault="00B643C2" w:rsidP="00B643C2">
      <w:pPr>
        <w:pStyle w:val="ac"/>
        <w:ind w:leftChars="0" w:left="1200"/>
      </w:pPr>
    </w:p>
    <w:p w:rsidR="008E403F" w:rsidRDefault="00B643C2" w:rsidP="006370B3">
      <w:pPr>
        <w:pStyle w:val="ac"/>
        <w:numPr>
          <w:ilvl w:val="0"/>
          <w:numId w:val="9"/>
        </w:numPr>
        <w:ind w:leftChars="0"/>
      </w:pPr>
      <w:r>
        <w:t>32</w:t>
      </w:r>
      <w:r>
        <w:rPr>
          <w:rFonts w:hint="eastAsia"/>
        </w:rPr>
        <w:t xml:space="preserve">bit </w:t>
      </w:r>
      <w:r w:rsidR="00AF3939">
        <w:t xml:space="preserve">Data </w:t>
      </w:r>
      <w:r>
        <w:rPr>
          <w:rFonts w:hint="eastAsia"/>
        </w:rPr>
        <w:t xml:space="preserve">Read 및 </w:t>
      </w:r>
      <w:r>
        <w:t xml:space="preserve">Write </w:t>
      </w:r>
      <w:r>
        <w:rPr>
          <w:rFonts w:hint="eastAsia"/>
        </w:rPr>
        <w:t>함수를 제공한다.</w:t>
      </w:r>
    </w:p>
    <w:p w:rsidR="00B643C2" w:rsidRDefault="00B643C2" w:rsidP="006370B3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SEND_EXT</w:t>
      </w:r>
    </w:p>
    <w:p w:rsidR="00B643C2" w:rsidRDefault="00B643C2" w:rsidP="006370B3">
      <w:pPr>
        <w:pStyle w:val="ac"/>
        <w:numPr>
          <w:ilvl w:val="0"/>
          <w:numId w:val="13"/>
        </w:numPr>
        <w:ind w:leftChars="0"/>
      </w:pPr>
      <w:r>
        <w:t>READ_EXT</w:t>
      </w:r>
    </w:p>
    <w:p w:rsidR="00B643C2" w:rsidRDefault="00B643C2" w:rsidP="00B643C2">
      <w:pPr>
        <w:pStyle w:val="ac"/>
        <w:ind w:leftChars="0" w:left="1600"/>
      </w:pPr>
    </w:p>
    <w:p w:rsidR="006E3B32" w:rsidRDefault="00B643C2" w:rsidP="006370B3">
      <w:pPr>
        <w:pStyle w:val="ac"/>
        <w:numPr>
          <w:ilvl w:val="0"/>
          <w:numId w:val="9"/>
        </w:numPr>
        <w:ind w:leftChars="0"/>
      </w:pPr>
      <w:r>
        <w:t>64</w:t>
      </w:r>
      <w:r>
        <w:rPr>
          <w:rFonts w:hint="eastAsia"/>
        </w:rPr>
        <w:t xml:space="preserve">bit </w:t>
      </w:r>
      <w:r w:rsidR="00AF3939">
        <w:t xml:space="preserve">Data </w:t>
      </w:r>
      <w:r>
        <w:rPr>
          <w:rFonts w:hint="eastAsia"/>
        </w:rPr>
        <w:t xml:space="preserve">Read 및 </w:t>
      </w:r>
      <w:r>
        <w:t xml:space="preserve">Write </w:t>
      </w:r>
      <w:r>
        <w:rPr>
          <w:rFonts w:hint="eastAsia"/>
        </w:rPr>
        <w:t>함수를 제공한다</w:t>
      </w:r>
      <w:r w:rsidR="008E403F">
        <w:rPr>
          <w:rFonts w:hint="eastAsia"/>
        </w:rPr>
        <w:t>.</w:t>
      </w:r>
    </w:p>
    <w:p w:rsidR="00B643C2" w:rsidRDefault="00B643C2" w:rsidP="006370B3">
      <w:pPr>
        <w:pStyle w:val="ac"/>
        <w:numPr>
          <w:ilvl w:val="2"/>
          <w:numId w:val="14"/>
        </w:numPr>
        <w:ind w:leftChars="0"/>
      </w:pPr>
      <w:r>
        <w:rPr>
          <w:rFonts w:hint="eastAsia"/>
        </w:rPr>
        <w:t>SEND_EXT</w:t>
      </w:r>
      <w:r>
        <w:t>64</w:t>
      </w:r>
    </w:p>
    <w:p w:rsidR="00B643C2" w:rsidRDefault="00B643C2" w:rsidP="006370B3">
      <w:pPr>
        <w:pStyle w:val="ac"/>
        <w:numPr>
          <w:ilvl w:val="2"/>
          <w:numId w:val="14"/>
        </w:numPr>
        <w:ind w:leftChars="0"/>
      </w:pPr>
      <w:r>
        <w:t>READ_EXT64</w:t>
      </w:r>
    </w:p>
    <w:p w:rsidR="00B643C2" w:rsidRDefault="00B643C2" w:rsidP="00B643C2">
      <w:pPr>
        <w:pStyle w:val="ac"/>
        <w:ind w:leftChars="0" w:left="1600"/>
      </w:pPr>
    </w:p>
    <w:p w:rsidR="00B643C2" w:rsidRDefault="00B643C2" w:rsidP="006370B3">
      <w:pPr>
        <w:pStyle w:val="ac"/>
        <w:numPr>
          <w:ilvl w:val="0"/>
          <w:numId w:val="9"/>
        </w:numPr>
        <w:ind w:leftChars="0"/>
      </w:pPr>
      <w:r>
        <w:t xml:space="preserve">32bit </w:t>
      </w:r>
      <w:r>
        <w:rPr>
          <w:rFonts w:hint="eastAsia"/>
        </w:rPr>
        <w:t xml:space="preserve">및 </w:t>
      </w:r>
      <w:r>
        <w:t>64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Burst Mode로 </w:t>
      </w:r>
      <w:r>
        <w:t xml:space="preserve">Read </w:t>
      </w:r>
      <w:r>
        <w:rPr>
          <w:rFonts w:hint="eastAsia"/>
        </w:rPr>
        <w:t xml:space="preserve">및 </w:t>
      </w:r>
      <w:r>
        <w:t xml:space="preserve">Write </w:t>
      </w:r>
      <w:r>
        <w:rPr>
          <w:rFonts w:hint="eastAsia"/>
        </w:rPr>
        <w:t>하는 함수를 제공한다.</w:t>
      </w:r>
      <w:r>
        <w:t xml:space="preserve"> </w:t>
      </w:r>
      <w:r>
        <w:rPr>
          <w:rFonts w:hint="eastAsia"/>
        </w:rPr>
        <w:t xml:space="preserve">최대 </w:t>
      </w:r>
      <w:r>
        <w:t xml:space="preserve">4088 </w:t>
      </w:r>
      <w:r>
        <w:rPr>
          <w:rFonts w:hint="eastAsia"/>
        </w:rPr>
        <w:t xml:space="preserve">bytes를 넘는 경우 </w:t>
      </w:r>
      <w:r>
        <w:t xml:space="preserve">4088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 xml:space="preserve">단위로 </w:t>
      </w:r>
      <w:r>
        <w:t xml:space="preserve">Segmentation </w:t>
      </w:r>
      <w:r>
        <w:rPr>
          <w:rFonts w:hint="eastAsia"/>
        </w:rPr>
        <w:t>하여 쓰거나 읽는다</w:t>
      </w:r>
      <w:r w:rsidR="00CB2093">
        <w:rPr>
          <w:rFonts w:hint="eastAsia"/>
        </w:rPr>
        <w:t>.</w:t>
      </w:r>
    </w:p>
    <w:p w:rsidR="00B643C2" w:rsidRDefault="00B643C2" w:rsidP="006370B3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SEND_EXT</w:t>
      </w:r>
      <w:r>
        <w:t>M</w:t>
      </w:r>
    </w:p>
    <w:p w:rsidR="00B643C2" w:rsidRDefault="00B643C2" w:rsidP="006370B3">
      <w:pPr>
        <w:pStyle w:val="ac"/>
        <w:numPr>
          <w:ilvl w:val="0"/>
          <w:numId w:val="15"/>
        </w:numPr>
        <w:ind w:leftChars="0"/>
      </w:pPr>
      <w:r>
        <w:t>READ_EXTM</w:t>
      </w:r>
    </w:p>
    <w:p w:rsidR="00B643C2" w:rsidRDefault="00B643C2" w:rsidP="006370B3">
      <w:pPr>
        <w:pStyle w:val="ac"/>
        <w:numPr>
          <w:ilvl w:val="0"/>
          <w:numId w:val="15"/>
        </w:numPr>
        <w:ind w:leftChars="0"/>
      </w:pPr>
      <w:r w:rsidRPr="00B643C2">
        <w:t>SEND_EXTM64</w:t>
      </w:r>
    </w:p>
    <w:p w:rsidR="00B643C2" w:rsidRDefault="00B643C2" w:rsidP="006370B3">
      <w:pPr>
        <w:pStyle w:val="ac"/>
        <w:numPr>
          <w:ilvl w:val="0"/>
          <w:numId w:val="15"/>
        </w:numPr>
        <w:ind w:leftChars="0"/>
      </w:pPr>
      <w:r>
        <w:t>READ_EXTM64</w:t>
      </w:r>
    </w:p>
    <w:p w:rsidR="00B643C2" w:rsidRDefault="00B643C2" w:rsidP="00706B2A">
      <w:pPr>
        <w:ind w:left="1200"/>
      </w:pPr>
    </w:p>
    <w:p w:rsidR="00AA5EF4" w:rsidRDefault="00AA5EF4" w:rsidP="006E3B32">
      <w:pPr>
        <w:pStyle w:val="ac"/>
        <w:ind w:leftChars="0" w:left="1200"/>
      </w:pPr>
    </w:p>
    <w:p w:rsidR="00AA5EF4" w:rsidRDefault="00AA5EF4" w:rsidP="00ED013A">
      <w:pPr>
        <w:pStyle w:val="3"/>
        <w:numPr>
          <w:ilvl w:val="3"/>
          <w:numId w:val="5"/>
        </w:numPr>
      </w:pPr>
      <w:bookmarkStart w:id="56" w:name="_Toc34824578"/>
      <w:r>
        <w:rPr>
          <w:rFonts w:hint="eastAsia"/>
        </w:rPr>
        <w:t xml:space="preserve">TCPU </w:t>
      </w:r>
      <w:r w:rsidR="000F3F56">
        <w:rPr>
          <w:rFonts w:hint="eastAsia"/>
        </w:rPr>
        <w:t xml:space="preserve">Test </w:t>
      </w:r>
      <w:r>
        <w:rPr>
          <w:rFonts w:hint="eastAsia"/>
        </w:rPr>
        <w:t>Library</w:t>
      </w:r>
      <w:bookmarkEnd w:id="56"/>
    </w:p>
    <w:p w:rsidR="00AA5EF4" w:rsidRDefault="00A93A7D" w:rsidP="006370B3">
      <w:pPr>
        <w:pStyle w:val="ac"/>
        <w:numPr>
          <w:ilvl w:val="0"/>
          <w:numId w:val="9"/>
        </w:numPr>
        <w:ind w:leftChars="0"/>
      </w:pPr>
      <w:r>
        <w:t xml:space="preserve">ALPG </w:t>
      </w:r>
      <w:r>
        <w:rPr>
          <w:rFonts w:hint="eastAsia"/>
        </w:rPr>
        <w:t xml:space="preserve">관련 Test </w:t>
      </w:r>
      <w:r>
        <w:t>API</w:t>
      </w:r>
      <w:r>
        <w:rPr>
          <w:rFonts w:hint="eastAsia"/>
        </w:rPr>
        <w:t>를 제공한다.</w:t>
      </w:r>
    </w:p>
    <w:p w:rsidR="00532E3D" w:rsidRDefault="00532E3D" w:rsidP="006370B3">
      <w:pPr>
        <w:pStyle w:val="ac"/>
        <w:numPr>
          <w:ilvl w:val="0"/>
          <w:numId w:val="9"/>
        </w:numPr>
        <w:ind w:leftChars="0"/>
      </w:pPr>
      <w:r>
        <w:t xml:space="preserve">RG, </w:t>
      </w:r>
      <w:r>
        <w:rPr>
          <w:rFonts w:hint="eastAsia"/>
        </w:rPr>
        <w:t>TG Test API를 제공한다.</w:t>
      </w:r>
    </w:p>
    <w:p w:rsidR="00A93A7D" w:rsidRDefault="00A93A7D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Calibration </w:t>
      </w:r>
      <w:r>
        <w:t>API</w:t>
      </w:r>
      <w:r>
        <w:rPr>
          <w:rFonts w:hint="eastAsia"/>
        </w:rPr>
        <w:t>를 제공한다.</w:t>
      </w:r>
    </w:p>
    <w:p w:rsidR="00AA5EF4" w:rsidRDefault="00A93A7D" w:rsidP="006370B3">
      <w:pPr>
        <w:pStyle w:val="ac"/>
        <w:numPr>
          <w:ilvl w:val="0"/>
          <w:numId w:val="9"/>
        </w:numPr>
        <w:ind w:leftChars="0"/>
      </w:pPr>
      <w:r>
        <w:t>Diag</w:t>
      </w:r>
      <w:r w:rsidR="003315C4">
        <w:t>nostic</w:t>
      </w:r>
      <w:r>
        <w:t xml:space="preserve"> API</w:t>
      </w:r>
      <w:r>
        <w:rPr>
          <w:rFonts w:hint="eastAsia"/>
        </w:rPr>
        <w:t>를 제공한다.</w:t>
      </w:r>
      <w:r w:rsidR="00AA5EF4">
        <w:rPr>
          <w:rFonts w:hint="eastAsia"/>
        </w:rPr>
        <w:t>.</w:t>
      </w:r>
    </w:p>
    <w:p w:rsidR="0058383C" w:rsidRDefault="0058383C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PDS Test API를 제공한다.</w:t>
      </w:r>
    </w:p>
    <w:p w:rsidR="0058383C" w:rsidRDefault="0058383C" w:rsidP="006370B3">
      <w:pPr>
        <w:pStyle w:val="ac"/>
        <w:numPr>
          <w:ilvl w:val="0"/>
          <w:numId w:val="9"/>
        </w:numPr>
        <w:ind w:leftChars="0"/>
      </w:pPr>
      <w:r>
        <w:t xml:space="preserve">DPS, HV1, HV2 Test </w:t>
      </w:r>
      <w:r>
        <w:rPr>
          <w:rFonts w:hint="eastAsia"/>
        </w:rPr>
        <w:t>API를 제공한다.</w:t>
      </w:r>
    </w:p>
    <w:p w:rsidR="0058383C" w:rsidRDefault="0058383C" w:rsidP="006370B3">
      <w:pPr>
        <w:pStyle w:val="ac"/>
        <w:numPr>
          <w:ilvl w:val="0"/>
          <w:numId w:val="9"/>
        </w:numPr>
        <w:ind w:leftChars="0"/>
      </w:pPr>
      <w:r>
        <w:t>PGM Test API</w:t>
      </w:r>
      <w:r>
        <w:rPr>
          <w:rFonts w:hint="eastAsia"/>
        </w:rPr>
        <w:t>를 제공한다.</w:t>
      </w:r>
    </w:p>
    <w:p w:rsidR="00AA5EF4" w:rsidRDefault="00AA5EF4" w:rsidP="00AA5EF4">
      <w:pPr>
        <w:pStyle w:val="BodyTap"/>
        <w:ind w:leftChars="0" w:left="0"/>
      </w:pPr>
    </w:p>
    <w:p w:rsidR="00AA5EF4" w:rsidRDefault="00AA5EF4" w:rsidP="00AA5EF4">
      <w:pPr>
        <w:pStyle w:val="3"/>
        <w:numPr>
          <w:ilvl w:val="0"/>
          <w:numId w:val="0"/>
        </w:numPr>
        <w:ind w:left="1134"/>
      </w:pPr>
    </w:p>
    <w:p w:rsidR="00AA5EF4" w:rsidRDefault="004B4400" w:rsidP="00ED013A">
      <w:pPr>
        <w:pStyle w:val="3"/>
        <w:numPr>
          <w:ilvl w:val="3"/>
          <w:numId w:val="5"/>
        </w:numPr>
      </w:pPr>
      <w:bookmarkStart w:id="57" w:name="_Toc34824579"/>
      <w:r>
        <w:rPr>
          <w:rFonts w:hint="eastAsia"/>
        </w:rPr>
        <w:t xml:space="preserve"> </w:t>
      </w:r>
      <w:r w:rsidR="00AA5EF4">
        <w:rPr>
          <w:rFonts w:hint="eastAsia"/>
        </w:rPr>
        <w:t>TCPU</w:t>
      </w:r>
      <w:r w:rsidR="00AA5EF4">
        <w:t xml:space="preserve"> Test Engine</w:t>
      </w:r>
      <w:bookmarkEnd w:id="57"/>
    </w:p>
    <w:p w:rsidR="00AA5EF4" w:rsidRDefault="0058383C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EWS와 </w:t>
      </w:r>
      <w:r>
        <w:t xml:space="preserve">TCP/IP </w:t>
      </w:r>
      <w:r>
        <w:rPr>
          <w:rFonts w:hint="eastAsia"/>
        </w:rPr>
        <w:t>통신 할 수 Network Module를 제공한다.</w:t>
      </w:r>
    </w:p>
    <w:p w:rsidR="00AA5EF4" w:rsidRDefault="0058383C" w:rsidP="006370B3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 xml:space="preserve">EWS의 </w:t>
      </w:r>
      <w:r>
        <w:t>Comm</w:t>
      </w:r>
      <w:r>
        <w:rPr>
          <w:rFonts w:hint="eastAsia"/>
        </w:rPr>
        <w:t>and</w:t>
      </w:r>
      <w:r w:rsidR="00210DEC">
        <w:t>(</w:t>
      </w:r>
      <w:r w:rsidR="00210DEC">
        <w:rPr>
          <w:rFonts w:hint="eastAsia"/>
        </w:rPr>
        <w:t>PGM Start, Diag</w:t>
      </w:r>
      <w:r w:rsidR="003315C4">
        <w:t>nostic</w:t>
      </w:r>
      <w:r w:rsidR="00210DEC">
        <w:rPr>
          <w:rFonts w:hint="eastAsia"/>
        </w:rPr>
        <w:t xml:space="preserve"> Start)</w:t>
      </w:r>
      <w:r>
        <w:rPr>
          <w:rFonts w:hint="eastAsia"/>
        </w:rPr>
        <w:t>를 실행하는 Protocol를 제공한다.</w:t>
      </w:r>
    </w:p>
    <w:p w:rsidR="00AA5EF4" w:rsidRDefault="00AA5EF4" w:rsidP="00AA5EF4">
      <w:pPr>
        <w:pStyle w:val="BodyTap"/>
        <w:ind w:leftChars="0" w:left="0"/>
      </w:pPr>
    </w:p>
    <w:p w:rsidR="00AA5EF4" w:rsidRPr="00AA5EF4" w:rsidRDefault="00AA5EF4" w:rsidP="00AA5EF4"/>
    <w:sectPr w:rsidR="00AA5EF4" w:rsidRPr="00AA5EF4" w:rsidSect="00DD1C41">
      <w:headerReference w:type="even" r:id="rId14"/>
      <w:headerReference w:type="default" r:id="rId15"/>
      <w:footerReference w:type="even" r:id="rId16"/>
      <w:footerReference w:type="default" r:id="rId17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B50" w:rsidRDefault="00864B50" w:rsidP="00A21E3E">
      <w:r>
        <w:separator/>
      </w:r>
    </w:p>
    <w:p w:rsidR="00864B50" w:rsidRDefault="00864B50"/>
  </w:endnote>
  <w:endnote w:type="continuationSeparator" w:id="0">
    <w:p w:rsidR="00864B50" w:rsidRDefault="00864B50" w:rsidP="00A21E3E">
      <w:r>
        <w:continuationSeparator/>
      </w:r>
    </w:p>
    <w:p w:rsidR="00864B50" w:rsidRDefault="00864B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DA25AA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F65664" w:rsidRPr="00F65664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14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DA25AA" w:rsidRDefault="00DA25AA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DA25AA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F65664" w:rsidRPr="00F65664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19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DA25AA" w:rsidRDefault="00DA25AA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B50" w:rsidRDefault="00864B50" w:rsidP="00A21E3E">
      <w:r>
        <w:separator/>
      </w:r>
    </w:p>
    <w:p w:rsidR="00864B50" w:rsidRDefault="00864B50"/>
  </w:footnote>
  <w:footnote w:type="continuationSeparator" w:id="0">
    <w:p w:rsidR="00864B50" w:rsidRDefault="00864B50" w:rsidP="00A21E3E">
      <w:r>
        <w:continuationSeparator/>
      </w:r>
    </w:p>
    <w:p w:rsidR="00864B50" w:rsidRDefault="00864B5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0C05FA" w:rsidRDefault="00DA25AA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DA25AA" w:rsidRDefault="00864B50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BB71EC" w:rsidRDefault="00864B50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DA25AA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>UNI610 Software Requirements Specification</w:t>
    </w:r>
  </w:p>
  <w:p w:rsidR="00DA25AA" w:rsidRPr="00AF5F60" w:rsidRDefault="00DA25AA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DA25AA" w:rsidRDefault="00DA25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455B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657F"/>
    <w:rsid w:val="00156D14"/>
    <w:rsid w:val="00156FAB"/>
    <w:rsid w:val="001574DF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20EA"/>
    <w:rsid w:val="00322984"/>
    <w:rsid w:val="00325032"/>
    <w:rsid w:val="003272AB"/>
    <w:rsid w:val="00327ABB"/>
    <w:rsid w:val="003302DC"/>
    <w:rsid w:val="003311DE"/>
    <w:rsid w:val="00331473"/>
    <w:rsid w:val="003315C4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F5E"/>
    <w:rsid w:val="006445AD"/>
    <w:rsid w:val="00646142"/>
    <w:rsid w:val="00651524"/>
    <w:rsid w:val="00652304"/>
    <w:rsid w:val="0065409F"/>
    <w:rsid w:val="00654460"/>
    <w:rsid w:val="0065538A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687D"/>
    <w:rsid w:val="00A80583"/>
    <w:rsid w:val="00A81C3E"/>
    <w:rsid w:val="00A82C54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0262"/>
    <w:rsid w:val="00D112FD"/>
    <w:rsid w:val="00D12D51"/>
    <w:rsid w:val="00D14045"/>
    <w:rsid w:val="00D16CBB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13D"/>
    <w:rsid w:val="00EF534D"/>
    <w:rsid w:val="00EF6C4F"/>
    <w:rsid w:val="00EF761A"/>
    <w:rsid w:val="00EF7D33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34EE"/>
    <w:rsid w:val="00FD377E"/>
    <w:rsid w:val="00FD47F2"/>
    <w:rsid w:val="00FD5114"/>
    <w:rsid w:val="00FD518D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02935A8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90AF2-036D-4FAD-9A0F-1CA71FAEA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13518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THPARK</cp:lastModifiedBy>
  <cp:revision>3</cp:revision>
  <cp:lastPrinted>2019-06-27T01:18:00Z</cp:lastPrinted>
  <dcterms:created xsi:type="dcterms:W3CDTF">2020-04-30T23:52:00Z</dcterms:created>
  <dcterms:modified xsi:type="dcterms:W3CDTF">2020-04-30T23:53:00Z</dcterms:modified>
  <cp:contentStatus/>
</cp:coreProperties>
</file>