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Лабораторные работы </w:t>
        <w:br/>
      </w: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по курсу Алгоритмы и Структуры Данных</w:t>
      </w:r>
    </w:p>
    <w:p>
      <w:pPr>
        <w:pStyle w:val="PlainText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(второй семестр)</w:t>
      </w:r>
    </w:p>
    <w:p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Нахождение выпуклой оболочки множества точек</w:t>
      </w:r>
    </w:p>
    <w:p>
      <w:pPr>
        <w:pStyle w:val="Plain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данной задаче требуется ввести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точек своими координатами (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sz w:val="28"/>
          <w:szCs w:val="28"/>
        </w:rPr>
        <w:t>). Затем требуется определить, существует ли выпуклая оболочка заданного множества точек. При этом можно использовать: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 xml:space="preserve">v </w:t>
      </w:r>
      <w:r>
        <w:rPr>
          <w:rFonts w:cs="Times New Roman" w:ascii="Times New Roman" w:hAnsi="Times New Roman"/>
          <w:sz w:val="28"/>
          <w:szCs w:val="28"/>
        </w:rPr>
        <w:t xml:space="preserve">или </w:t>
      </w:r>
      <w:r>
        <w:rPr>
          <w:rFonts w:cs="Times New Roman" w:ascii="Times New Roman" w:hAnsi="Times New Roman"/>
          <w:bCs/>
          <w:sz w:val="28"/>
          <w:szCs w:val="28"/>
        </w:rPr>
        <w:t>алгоритм Грэхема, или алгоритм Джарвиса, или метод «разделяй и властвуй»</w:t>
      </w:r>
    </w:p>
    <w:p>
      <w:pPr>
        <w:pStyle w:val="PlainText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Plain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лабораторных работах №№2-10 исходный граф вводится с помощью матрицы смежности, записанной в некоторый файл с данными. Программа читает информацию из файла и реализует соответствующий алгоритм. Вывод результата записывается в итоговый файл.</w:t>
      </w:r>
    </w:p>
    <w:p>
      <w:pPr>
        <w:pStyle w:val="Plain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Поиск в ширину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 xml:space="preserve">v </w:t>
      </w:r>
      <w:r>
        <w:rPr>
          <w:rFonts w:cs="Times New Roman" w:ascii="Times New Roman" w:hAnsi="Times New Roman"/>
          <w:sz w:val="28"/>
          <w:szCs w:val="28"/>
        </w:rPr>
        <w:t>Найти в заданном графе кратчайшие пути из заданной вершины до всех остальных вершин с помощью поиска в ширину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 Найти в заданном графе количество и состав компонент связности с помощью поиска в ширину.</w:t>
      </w:r>
    </w:p>
    <w:p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Поиск в глубину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 xml:space="preserve">v </w:t>
      </w:r>
      <w:r>
        <w:rPr>
          <w:rFonts w:cs="Times New Roman" w:ascii="Times New Roman" w:hAnsi="Times New Roman"/>
          <w:sz w:val="28"/>
          <w:szCs w:val="28"/>
        </w:rPr>
        <w:t>Найти в заданном графе количество и состав компонент связности с помощью поиска в глубину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 Найти в заданном орграфе количество и состав сильно связных компонент с помощью поиска в глубину.</w:t>
      </w:r>
    </w:p>
    <w:p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Минимальные покрывающие деревья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 Реализовать алгоритм Крускала нахождения минимального покрывающего дерева.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алгоритм Прима нахождения минимального покрывающего дерева.</w:t>
      </w:r>
    </w:p>
    <w:p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Кратчайшие пути из одной вершины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алгоритм Дейкстры поиска кратчайших путей из одной вершины, используя в качестве приоритетной очереди обычный массив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алгоритм Беллмана-Форда поиска кратчайших путей из одной вершины</w:t>
      </w:r>
    </w:p>
    <w:p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Эйлеров цикл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 Реализовать алгоритм нахождения эйлерова цикла в неориентированном графе, заданном матрицей смежности.</w:t>
      </w:r>
    </w:p>
    <w:p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лабораторных работах №№11-14 исходная строка считывается из некоторого файла. Строка поиска вводится с клавиатуры.</w:t>
      </w:r>
    </w:p>
    <w:p>
      <w:pPr>
        <w:pStyle w:val="PlainText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Поиск по образцу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 Реализовать алгоритм поиска по образцу с помощью конечного автомата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 Реализовать алгоритм Кнута-Морриса-Пратта для поиска по образцу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Реализовать алгоритм Бойера-Мура для поиска по образцу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 Реализовать алгоритм Рабина для поиска по образцу</w:t>
      </w:r>
    </w:p>
    <w:p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NP-полные задачи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 Решить задачу о раскраске графа.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 Решить дискретную задачу о рюкзаке.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  Решить задачу о раскладке по ящикам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Решить задачу о суммах подмножеств, используя жадный алгоритм.</w:t>
      </w:r>
    </w:p>
    <w:sectPr>
      <w:type w:val="nextPage"/>
      <w:pgSz w:w="11906" w:h="16838"/>
      <w:pgMar w:left="1334" w:right="1335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a4df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Знак"/>
    <w:basedOn w:val="DefaultParagraphFont"/>
    <w:link w:val="a3"/>
    <w:uiPriority w:val="99"/>
    <w:qFormat/>
    <w:rsid w:val="009d28d8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uiPriority w:val="99"/>
    <w:unhideWhenUsed/>
    <w:qFormat/>
    <w:rsid w:val="009d28d8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Application>LibreOffice/6.4.7.2$Linux_X86_64 LibreOffice_project/40$Build-2</Application>
  <Pages>2</Pages>
  <Words>315</Words>
  <Characters>1909</Characters>
  <CharactersWithSpaces>2177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2019-01-19T17:46:00Z</dcterms:created>
  <dc:creator>Дом</dc:creator>
  <dc:description/>
  <dc:language>en-US</dc:language>
  <cp:lastModifiedBy/>
  <dcterms:modified xsi:type="dcterms:W3CDTF">2024-03-04T12:01:26Z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