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Cabanas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/products/cabanas/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Cabanas Manufacturer India | Luxury Outdoor &amp; Poolside Cabanas | Urbanland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luxury cabanas for pools, gardens, resorts, townships and commercial spaces. Available in Mild Steel, Stainless Steel, Aluminium &amp; WPC. Stylish, durable and weather-resistant. Backed by India’s only 2-Year Guarantee.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q3u8l3eze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Cabanas Manufacturer in India – Luxury Outdoor &amp; Poolside Cabanas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elegant and durable cabanas designed to create luxurious shaded spaces. Perfect for poolside areas, gardens, resorts, rooftops, townships, and commercial landscapes.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41gmhamo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Cabanas Matter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Premium Cabanas Matter in Modern Spaces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Luxurious Shade &amp; Comfort</w:t>
      </w:r>
      <w:r w:rsidDel="00000000" w:rsidR="00000000" w:rsidRPr="00000000">
        <w:rPr>
          <w:rtl w:val="0"/>
        </w:rPr>
        <w:t xml:space="preserve"> Provides stylish shade and privacy, making poolside, garden, or terrace areas more comfortable and usable throughout the day.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Protection</w:t>
      </w:r>
      <w:r w:rsidDel="00000000" w:rsidR="00000000" w:rsidRPr="00000000">
        <w:rPr>
          <w:rtl w:val="0"/>
        </w:rPr>
        <w:t xml:space="preserve"> Protects users from harsh sun, rain, and wind while allowing natural ventilation and airflow.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Enhancement</w:t>
      </w:r>
      <w:r w:rsidDel="00000000" w:rsidR="00000000" w:rsidRPr="00000000">
        <w:rPr>
          <w:rtl w:val="0"/>
        </w:rPr>
        <w:t xml:space="preserve"> Adds a modern, high-end architectural element that significantly elevates the visual appeal of any outdoor space.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Versatile Applications</w:t>
      </w:r>
      <w:r w:rsidDel="00000000" w:rsidR="00000000" w:rsidRPr="00000000">
        <w:rPr>
          <w:rtl w:val="0"/>
        </w:rPr>
        <w:t xml:space="preserve"> Ideal for pools, beaches, gardens, resorts, hotels, rooftops, and commercial outdoor lounges.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Value</w:t>
      </w:r>
      <w:r w:rsidDel="00000000" w:rsidR="00000000" w:rsidRPr="00000000">
        <w:rPr>
          <w:rtl w:val="0"/>
        </w:rPr>
        <w:t xml:space="preserve"> Built with premium materials to deliver years of beauty and performance with minimal maintenance.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mf41ywzh9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Cabanas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Cabanas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Cabanas are designed for luxury, durability, and practicality. They combine modern aesthetics with robust engineering to create beautiful shaded retreats that stand up to Indian weather conditions.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cabanas, you get premium outdoor structures that enhance the experience of your poolside, garden, resort, or commercial space while requiring very little upkeep. As a trusted manufacturer of luxury outdoor products in India, we deliver cabanas that blend style, strength, and comfort.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kq8qw0g39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Options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Cabanas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7.1311475409834"/>
        <w:gridCol w:w="1371.3934426229507"/>
        <w:gridCol w:w="1500.860655737705"/>
        <w:gridCol w:w="2925"/>
        <w:gridCol w:w="1155.6147540983607"/>
        <w:tblGridChange w:id="0">
          <w:tblGrid>
            <w:gridCol w:w="2407.1311475409834"/>
            <w:gridCol w:w="1371.3934426229507"/>
            <w:gridCol w:w="1500.860655737705"/>
            <w:gridCol w:w="2925"/>
            <w:gridCol w:w="1155.61475409836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Mild Steel (Powder Coated)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8–10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General residential &amp;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Coastal &amp; premium luxury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Aluminium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Modern &amp; lightweight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2.2–2.8×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WPC / Tensile Fabric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Poolside &amp; garden luxury cabanas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1.8–2.5×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Size: Single, double, or large multi-person cabanas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Roof: Polycarbonate, tensile fabric, WPC, or retractable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Fixed, cantilever, or modular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Curtains, lighting, fans, mosquito netting, privacy screens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brushed stainless steel, natural wood look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1vrey938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Cabanas. Real Results. Across India.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b8ncxk7yu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complete delivery and professional installation support across India.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roof, and manufacturing defects.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material is best for poolside cabanas?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cabanas be customized in size and design?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suitable for coastal areas?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ueo4k58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Create Your Luxury Outdoor Space with Premium Cabanas?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Modern luxury designs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