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Urbanland Planters – Product Page Content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Final SEO-Optimized Version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Page URL:</w:t>
      </w:r>
      <w:r w:rsidDel="00000000" w:rsidR="00000000" w:rsidRPr="00000000">
        <w:rPr>
          <w:rtl w:val="0"/>
        </w:rPr>
        <w:t xml:space="preserve"> /products/planters/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Meta Title:</w:t>
      </w:r>
      <w:r w:rsidDel="00000000" w:rsidR="00000000" w:rsidRPr="00000000">
        <w:rPr>
          <w:rtl w:val="0"/>
        </w:rPr>
        <w:t xml:space="preserve"> Planters Manufacturer India | Outdoor &amp; Garden Planters | Urbanland Products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Meta Description:</w:t>
      </w:r>
      <w:r w:rsidDel="00000000" w:rsidR="00000000" w:rsidRPr="00000000">
        <w:rPr>
          <w:rtl w:val="0"/>
        </w:rPr>
        <w:t xml:space="preserve"> Premium outdoor planters, garden planters, balcony planters and large commercial planters in Mild Steel, Stainless Steel &amp; powder-coated finish. Durable, stylish and low-maintenance. India’s only 2-Year Guarantee.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vwii682szjg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Hero Section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H1 Heading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Premium Planters Manufacturer in India – Outdoor, Garden &amp; Commercial Planters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Sub-headline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Urbanland Products presents premium planters designed to elevate your outdoor and indoor spaces. Meticulously crafted with durability and contemporary style, our planters bring beauty, functionality and long-lasting performance to gardens, balconies, terraces, townships and commercial projects.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Trust 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2-Year Guarantee | ✓ ISO 9001:2015 Certified | ✓ Made in India | ✓ 50+ Projects Delivered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Primary CTA Button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Request Custom Quote →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rtl w:val="0"/>
        </w:rPr>
        <w:t xml:space="preserve">Secondary CTA Button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Download the Brochure ↓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r61ohd53hem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1: Why Planters Matter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rtl w:val="0"/>
        </w:rPr>
        <w:t xml:space="preserve">H2 Heading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Quality Planters Matter in Modern Spaces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 Key Benefits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Aesthetic Enhancement</w:t>
      </w:r>
      <w:r w:rsidDel="00000000" w:rsidR="00000000" w:rsidRPr="00000000">
        <w:rPr>
          <w:rtl w:val="0"/>
        </w:rPr>
        <w:t xml:space="preserve"> Beautifully designed planters instantly elevate the visual appeal of gardens, balconies, terraces, lobbies and public spaces.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Plant Health &amp; Growth</w:t>
      </w:r>
      <w:r w:rsidDel="00000000" w:rsidR="00000000" w:rsidRPr="00000000">
        <w:rPr>
          <w:rtl w:val="0"/>
        </w:rPr>
        <w:t xml:space="preserve"> Proper drainage, breathable materials and sturdy construction promote healthy root growth and long-term plant vitality.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Durability in Indian Climate</w:t>
      </w:r>
      <w:r w:rsidDel="00000000" w:rsidR="00000000" w:rsidRPr="00000000">
        <w:rPr>
          <w:rtl w:val="0"/>
        </w:rPr>
        <w:t xml:space="preserve"> Engineered to withstand harsh sun, heavy rain, wind and pollution while maintaining their finish for years.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Space Optimization</w:t>
      </w:r>
      <w:r w:rsidDel="00000000" w:rsidR="00000000" w:rsidRPr="00000000">
        <w:rPr>
          <w:rtl w:val="0"/>
        </w:rPr>
        <w:t xml:space="preserve"> Available in multiple sizes and shapes to maximize green coverage even in compact urban balconies and rooftops.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Low Maintenance &amp; Sustainability</w:t>
      </w:r>
      <w:r w:rsidDel="00000000" w:rsidR="00000000" w:rsidRPr="00000000">
        <w:rPr>
          <w:rtl w:val="0"/>
        </w:rPr>
        <w:t xml:space="preserve"> Weather-resistant materials and easy-to-clean surfaces reduce upkeep while supporting eco-friendly urban greening.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qylmvks7ozp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2: Why People Choose Urbanland Products for Planters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bCs w:val="1"/>
          <w:rtl w:val="0"/>
        </w:rPr>
        <w:t xml:space="preserve">H2 Heading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People Choose Urbanland Products for Planters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Urbanland Products offers premium planters that combine strength, style, and practicality. Our planters are designed for real Indian conditions — from residential balconies to large commercial landscapes and smart city projects.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choosing Urbanland planters, you get durable, low-maintenance solutions that enhance the beauty of any space while requiring minimal upkeep. As a trusted manufacturer of outdoor furniture and urban infrastructure in India, we create planters that deliver both aesthetic value and long-term performance.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pitfbd0x3pj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3: Materials &amp; Customization Guide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b w:val="1"/>
          <w:bCs w:val="1"/>
          <w:rtl w:val="0"/>
        </w:rPr>
        <w:t xml:space="preserve">H2 Heading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Materials &amp; Customization Options for Planters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Material Comparison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82.0215495125703"/>
        <w:gridCol w:w="1359.0969728065675"/>
        <w:gridCol w:w="1503.1708568496665"/>
        <w:gridCol w:w="2972.724474089277"/>
        <w:gridCol w:w="1142.986146741919"/>
        <w:tblGridChange w:id="0">
          <w:tblGrid>
            <w:gridCol w:w="2382.0215495125703"/>
            <w:gridCol w:w="1359.0969728065675"/>
            <w:gridCol w:w="1503.1708568496665"/>
            <w:gridCol w:w="2972.724474089277"/>
            <w:gridCol w:w="1142.986146741919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Material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Lifespan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Maintenance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Best For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Cost vs 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Mild Steel (Powder Coated)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8–10 years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Residential &amp; commercial projects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Base (1×)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Stainless Steel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15–20+ years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Very 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Coastal areas &amp; premium landscapes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2.5–3×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Aluminium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12–15 years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Minimal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Modern &amp; lightweight designs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1.8–2×</w:t>
            </w:r>
          </w:p>
        </w:tc>
      </w:tr>
    </w:tbl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Popular Customization Options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Sizes: Small balcony planters to large commercial planters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Shapes: Round, square, rectangular, tapered, rectangular trough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Finish: Powder-coated, brushed stainless steel, mirror polish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Features: Built-in drainage, wheels, self-watering system, lighting cutouts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Colours: 50+ RAL shades and custom colours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bi5selq1dxq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4: Real Projects Across India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b w:val="1"/>
          <w:bCs w:val="1"/>
          <w:rtl w:val="0"/>
        </w:rPr>
        <w:t xml:space="preserve">H2 Heading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Real Planters. Real Results. Across India.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b w:val="1"/>
          <w:bCs w:val="1"/>
          <w:rtl w:val="0"/>
        </w:rPr>
        <w:t xml:space="preserve">Key Statistics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50+ major projects delivered | 15+ cities served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b w:val="1"/>
          <w:bCs w:val="1"/>
          <w:rtl w:val="0"/>
        </w:rPr>
        <w:t xml:space="preserve">Featured 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(Client to provide exact details and high-quality photos)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k7lnps27evr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5: Installation, Warranty &amp; FAQ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b w:val="1"/>
          <w:bCs w:val="1"/>
          <w:rtl w:val="0"/>
        </w:rPr>
        <w:t xml:space="preserve">Installation Support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provide delivery and installation support across India.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b w:val="1"/>
          <w:bCs w:val="1"/>
          <w:rtl w:val="0"/>
        </w:rPr>
        <w:t xml:space="preserve">2-Year Comprehensive Warranty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Covers frame, finish, and manufacturing defects.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Frequently Asked Questions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Which material is best for coastal areas?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planters be customized in size and colour?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your planters suitable for rooftop gardens?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typical lead time?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you provide installation services?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yt3c9kmcxtp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Final Call-to-Action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b w:val="1"/>
          <w:bCs w:val="1"/>
          <w:rtl w:val="0"/>
        </w:rPr>
        <w:t xml:space="preserve">H2 Heading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Ready to Beautify Your Space with Premium Planters?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b w:val="1"/>
          <w:bCs w:val="1"/>
          <w:rtl w:val="0"/>
        </w:rPr>
        <w:t xml:space="preserve">Primary CTA: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Request Custom Quote →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Secondary CTA: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Download the Brochure ↓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b w:val="1"/>
          <w:bCs w:val="1"/>
          <w:rtl w:val="0"/>
        </w:rPr>
        <w:t xml:space="preserve">Why Urbanland Stands Apart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ISO 9001:2015 Certified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2-Year Guarantee (India’s only)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50+ completed projects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Nationwide delivery &amp; installation support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