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09E01" w14:textId="77777777" w:rsidR="00F976A8" w:rsidRPr="00F976A8" w:rsidRDefault="00F976A8" w:rsidP="00F976A8">
      <w:pPr>
        <w:pStyle w:val="3"/>
        <w:spacing w:before="0" w:after="0" w:line="360" w:lineRule="auto"/>
        <w:rPr>
          <w:rFonts w:ascii="宋体" w:eastAsia="宋体" w:hAnsi="宋体"/>
          <w:b/>
          <w:bCs/>
          <w:color w:val="auto"/>
          <w:sz w:val="24"/>
        </w:rPr>
      </w:pPr>
      <w:r w:rsidRPr="00F976A8">
        <w:rPr>
          <w:rFonts w:eastAsia="黑体" w:hint="eastAsia"/>
          <w:color w:val="auto"/>
          <w:sz w:val="24"/>
        </w:rPr>
        <w:t>课程名称</w:t>
      </w:r>
      <w:r w:rsidRPr="00F976A8">
        <w:rPr>
          <w:rFonts w:hint="eastAsia"/>
          <w:color w:val="auto"/>
          <w:sz w:val="24"/>
        </w:rPr>
        <w:t>：</w:t>
      </w:r>
      <w:r w:rsidRPr="00F976A8">
        <w:rPr>
          <w:rFonts w:ascii="宋体" w:eastAsia="宋体" w:hAnsi="宋体" w:hint="eastAsia"/>
          <w:color w:val="auto"/>
          <w:sz w:val="24"/>
        </w:rPr>
        <w:t>数字图像处理技术</w:t>
      </w:r>
    </w:p>
    <w:p w14:paraId="1C5A60F6" w14:textId="77777777" w:rsidR="00F976A8" w:rsidRPr="00F976A8" w:rsidRDefault="00F976A8" w:rsidP="00F976A8">
      <w:pPr>
        <w:pStyle w:val="3"/>
        <w:spacing w:before="0" w:after="0" w:line="360" w:lineRule="auto"/>
        <w:rPr>
          <w:b/>
          <w:bCs/>
          <w:color w:val="auto"/>
          <w:sz w:val="24"/>
        </w:rPr>
      </w:pPr>
      <w:r w:rsidRPr="00F976A8">
        <w:rPr>
          <w:rFonts w:eastAsia="黑体" w:hint="eastAsia"/>
          <w:color w:val="auto"/>
          <w:sz w:val="24"/>
        </w:rPr>
        <w:t>实验名称</w:t>
      </w:r>
      <w:r w:rsidRPr="00F976A8">
        <w:rPr>
          <w:rFonts w:hint="eastAsia"/>
          <w:color w:val="auto"/>
          <w:sz w:val="24"/>
        </w:rPr>
        <w:t xml:space="preserve">: </w:t>
      </w:r>
      <w:r w:rsidRPr="00F976A8">
        <w:rPr>
          <w:rFonts w:ascii="宋体" w:eastAsia="宋体" w:hAnsi="宋体" w:hint="eastAsia"/>
          <w:color w:val="auto"/>
          <w:sz w:val="24"/>
        </w:rPr>
        <w:t>图像美化系统</w:t>
      </w:r>
      <w:r w:rsidRPr="00F976A8">
        <w:rPr>
          <w:rFonts w:hint="eastAsia"/>
          <w:color w:val="auto"/>
          <w:sz w:val="24"/>
        </w:rPr>
        <w:t xml:space="preserve"> </w:t>
      </w:r>
      <w:r w:rsidRPr="00F976A8">
        <w:rPr>
          <w:color w:val="auto"/>
          <w:sz w:val="24"/>
        </w:rPr>
        <w:t xml:space="preserve">     </w:t>
      </w:r>
      <w:r w:rsidRPr="00F976A8">
        <w:rPr>
          <w:rFonts w:eastAsia="黑体" w:hint="eastAsia"/>
          <w:color w:val="auto"/>
          <w:sz w:val="24"/>
        </w:rPr>
        <w:t>实验日期</w:t>
      </w:r>
      <w:r w:rsidRPr="00F976A8">
        <w:rPr>
          <w:rFonts w:hint="eastAsia"/>
          <w:color w:val="auto"/>
          <w:sz w:val="24"/>
        </w:rPr>
        <w:t>：</w:t>
      </w:r>
      <w:r w:rsidRPr="00F976A8">
        <w:rPr>
          <w:rFonts w:hint="eastAsia"/>
          <w:color w:val="auto"/>
          <w:sz w:val="24"/>
          <w:u w:val="single"/>
        </w:rPr>
        <w:t xml:space="preserve"> </w:t>
      </w:r>
      <w:r w:rsidRPr="00F976A8">
        <w:rPr>
          <w:rFonts w:ascii="宋体" w:eastAsia="宋体" w:hAnsi="宋体" w:hint="eastAsia"/>
          <w:color w:val="auto"/>
          <w:sz w:val="24"/>
          <w:u w:val="single"/>
        </w:rPr>
        <w:t>第2周-第9周</w:t>
      </w:r>
      <w:r w:rsidRPr="00F976A8">
        <w:rPr>
          <w:color w:val="auto"/>
          <w:sz w:val="24"/>
          <w:u w:val="single"/>
        </w:rPr>
        <w:t xml:space="preserve">                         </w:t>
      </w:r>
      <w:r w:rsidRPr="00F976A8">
        <w:rPr>
          <w:rFonts w:hint="eastAsia"/>
          <w:color w:val="auto"/>
          <w:sz w:val="24"/>
        </w:rPr>
        <w:t xml:space="preserve"> </w:t>
      </w:r>
    </w:p>
    <w:p w14:paraId="5246739D" w14:textId="77777777" w:rsidR="00F976A8" w:rsidRPr="00F976A8" w:rsidRDefault="00F976A8" w:rsidP="00F976A8">
      <w:pPr>
        <w:pStyle w:val="3"/>
        <w:spacing w:before="0" w:after="0" w:line="360" w:lineRule="auto"/>
        <w:rPr>
          <w:b/>
          <w:bCs/>
          <w:color w:val="auto"/>
          <w:sz w:val="24"/>
        </w:rPr>
      </w:pPr>
      <w:r w:rsidRPr="00F976A8">
        <w:rPr>
          <w:rFonts w:eastAsia="黑体" w:hint="eastAsia"/>
          <w:color w:val="auto"/>
          <w:sz w:val="24"/>
        </w:rPr>
        <w:t>班级</w:t>
      </w:r>
      <w:r w:rsidRPr="00F976A8">
        <w:rPr>
          <w:rFonts w:hint="eastAsia"/>
          <w:color w:val="auto"/>
          <w:sz w:val="24"/>
        </w:rPr>
        <w:t>：</w:t>
      </w:r>
      <w:r w:rsidRPr="00F976A8">
        <w:rPr>
          <w:rFonts w:hint="eastAsia"/>
          <w:color w:val="auto"/>
          <w:sz w:val="24"/>
          <w:u w:val="single"/>
        </w:rPr>
        <w:t xml:space="preserve">   </w:t>
      </w:r>
      <w:r w:rsidRPr="00F976A8">
        <w:rPr>
          <w:rFonts w:hint="eastAsia"/>
          <w:color w:val="auto"/>
          <w:sz w:val="21"/>
          <w:u w:val="single"/>
        </w:rPr>
        <w:t>××××××</w:t>
      </w:r>
      <w:r w:rsidRPr="00F976A8">
        <w:rPr>
          <w:rFonts w:hint="eastAsia"/>
          <w:color w:val="auto"/>
          <w:sz w:val="24"/>
          <w:u w:val="single"/>
        </w:rPr>
        <w:t xml:space="preserve">    </w:t>
      </w:r>
      <w:r w:rsidRPr="00F976A8">
        <w:rPr>
          <w:rFonts w:hint="eastAsia"/>
          <w:color w:val="auto"/>
          <w:sz w:val="24"/>
        </w:rPr>
        <w:tab/>
      </w:r>
      <w:r w:rsidRPr="00F976A8">
        <w:rPr>
          <w:rFonts w:hint="eastAsia"/>
          <w:color w:val="auto"/>
          <w:sz w:val="24"/>
        </w:rPr>
        <w:tab/>
      </w:r>
      <w:r w:rsidRPr="00F976A8">
        <w:rPr>
          <w:rFonts w:eastAsia="黑体" w:hint="eastAsia"/>
          <w:color w:val="auto"/>
          <w:sz w:val="24"/>
        </w:rPr>
        <w:t>姓名</w:t>
      </w:r>
      <w:r w:rsidRPr="00F976A8">
        <w:rPr>
          <w:rFonts w:hint="eastAsia"/>
          <w:color w:val="auto"/>
          <w:sz w:val="24"/>
        </w:rPr>
        <w:t>：</w:t>
      </w:r>
      <w:bookmarkStart w:id="0" w:name="OLE_LINK1"/>
      <w:r w:rsidRPr="00F976A8">
        <w:rPr>
          <w:rFonts w:hint="eastAsia"/>
          <w:color w:val="auto"/>
          <w:sz w:val="21"/>
          <w:u w:val="single"/>
        </w:rPr>
        <w:t>×××</w:t>
      </w:r>
      <w:bookmarkEnd w:id="0"/>
      <w:r w:rsidRPr="00F976A8">
        <w:rPr>
          <w:rFonts w:hint="eastAsia"/>
          <w:color w:val="auto"/>
          <w:sz w:val="24"/>
        </w:rPr>
        <w:tab/>
      </w:r>
      <w:r w:rsidRPr="00F976A8">
        <w:rPr>
          <w:rFonts w:hint="eastAsia"/>
          <w:color w:val="auto"/>
          <w:sz w:val="24"/>
        </w:rPr>
        <w:tab/>
      </w:r>
      <w:r w:rsidRPr="00F976A8">
        <w:rPr>
          <w:rFonts w:eastAsia="黑体" w:hint="eastAsia"/>
          <w:color w:val="auto"/>
          <w:sz w:val="24"/>
        </w:rPr>
        <w:t>学号</w:t>
      </w:r>
      <w:r w:rsidRPr="00F976A8">
        <w:rPr>
          <w:rFonts w:hint="eastAsia"/>
          <w:color w:val="auto"/>
          <w:sz w:val="24"/>
          <w:u w:val="single"/>
        </w:rPr>
        <w:t xml:space="preserve"> </w:t>
      </w:r>
      <w:r w:rsidRPr="00F976A8">
        <w:rPr>
          <w:rFonts w:hint="eastAsia"/>
          <w:color w:val="auto"/>
          <w:sz w:val="21"/>
          <w:u w:val="single"/>
        </w:rPr>
        <w:t>××××××××××</w:t>
      </w:r>
    </w:p>
    <w:p w14:paraId="73CE3B5A" w14:textId="77777777" w:rsidR="00F976A8" w:rsidRPr="00021763" w:rsidRDefault="00F976A8" w:rsidP="00F976A8">
      <w:pPr>
        <w:keepNext/>
        <w:keepLines/>
        <w:spacing w:before="100" w:beforeAutospacing="1"/>
        <w:outlineLvl w:val="2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021763">
        <w:rPr>
          <w:rFonts w:ascii="Times New Roman" w:eastAsia="黑体" w:hAnsi="Times New Roman" w:cs="Times New Roman" w:hint="eastAsia"/>
          <w:b/>
          <w:bCs/>
          <w:sz w:val="24"/>
          <w:szCs w:val="32"/>
        </w:rPr>
        <w:t>一、实验目的：</w:t>
      </w:r>
    </w:p>
    <w:p w14:paraId="49C7EC6C" w14:textId="77777777" w:rsidR="00F976A8" w:rsidRPr="00021763" w:rsidRDefault="00F976A8" w:rsidP="00F976A8">
      <w:pPr>
        <w:rPr>
          <w:rFonts w:ascii="宋体" w:eastAsia="宋体" w:hAnsi="宋体" w:cs="Times New Roman"/>
          <w:b/>
          <w:bCs/>
          <w:szCs w:val="24"/>
        </w:rPr>
      </w:pPr>
    </w:p>
    <w:p w14:paraId="15C5C779" w14:textId="77777777" w:rsidR="00F976A8" w:rsidRDefault="00F976A8" w:rsidP="00F976A8">
      <w:pPr>
        <w:numPr>
          <w:ilvl w:val="0"/>
          <w:numId w:val="2"/>
        </w:numPr>
        <w:rPr>
          <w:rFonts w:ascii="Times New Roman" w:eastAsia="宋体" w:hAnsi="Times New Roman" w:cs="Times New Roman"/>
          <w:sz w:val="24"/>
          <w:szCs w:val="24"/>
        </w:rPr>
      </w:pPr>
      <w:r w:rsidRPr="00021763">
        <w:rPr>
          <w:rFonts w:ascii="Times New Roman" w:eastAsia="宋体" w:hAnsi="Times New Roman" w:cs="Times New Roman" w:hint="eastAsia"/>
          <w:sz w:val="24"/>
          <w:szCs w:val="24"/>
        </w:rPr>
        <w:t>掌握数字图像的读取和存储方法。</w:t>
      </w:r>
    </w:p>
    <w:p w14:paraId="5F82376F" w14:textId="77777777" w:rsidR="00F976A8" w:rsidRDefault="00F976A8" w:rsidP="00F976A8">
      <w:pPr>
        <w:numPr>
          <w:ilvl w:val="0"/>
          <w:numId w:val="2"/>
        </w:numPr>
        <w:rPr>
          <w:rFonts w:ascii="Times New Roman" w:eastAsia="宋体" w:hAnsi="Times New Roman" w:cs="Times New Roman"/>
          <w:sz w:val="24"/>
          <w:szCs w:val="24"/>
        </w:rPr>
      </w:pPr>
      <w:r w:rsidRPr="00021763">
        <w:rPr>
          <w:rFonts w:ascii="Times New Roman" w:eastAsia="宋体" w:hAnsi="Times New Roman" w:cs="Times New Roman" w:hint="eastAsia"/>
          <w:sz w:val="24"/>
          <w:szCs w:val="24"/>
        </w:rPr>
        <w:t>掌握图像基本几何变换。</w:t>
      </w:r>
    </w:p>
    <w:p w14:paraId="253E5004" w14:textId="04CEB2DB" w:rsidR="00F976A8" w:rsidRDefault="00F976A8" w:rsidP="00F976A8">
      <w:pPr>
        <w:numPr>
          <w:ilvl w:val="0"/>
          <w:numId w:val="2"/>
        </w:num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掌握图像的代数运算。</w:t>
      </w:r>
    </w:p>
    <w:p w14:paraId="21958C4C" w14:textId="77777777" w:rsidR="00F976A8" w:rsidRPr="00021763" w:rsidRDefault="00F976A8" w:rsidP="00F976A8">
      <w:pPr>
        <w:numPr>
          <w:ilvl w:val="0"/>
          <w:numId w:val="2"/>
        </w:numPr>
        <w:rPr>
          <w:rFonts w:ascii="Times New Roman" w:eastAsia="宋体" w:hAnsi="Times New Roman" w:cs="Times New Roman"/>
          <w:sz w:val="24"/>
          <w:szCs w:val="24"/>
        </w:rPr>
      </w:pPr>
      <w:r w:rsidRPr="00021763">
        <w:rPr>
          <w:rFonts w:ascii="Times New Roman" w:eastAsia="宋体" w:hAnsi="Times New Roman" w:cs="Times New Roman" w:hint="eastAsia"/>
          <w:sz w:val="24"/>
          <w:szCs w:val="24"/>
        </w:rPr>
        <w:t>掌握数字图像的加噪与去噪方法</w:t>
      </w:r>
      <w:r w:rsidRPr="00021763">
        <w:rPr>
          <w:rFonts w:ascii="Times New Roman" w:eastAsia="宋体" w:hAnsi="Times New Roman" w:cs="Times New Roman" w:hint="eastAsia"/>
          <w:color w:val="000000"/>
          <w:szCs w:val="24"/>
        </w:rPr>
        <w:t>。</w:t>
      </w:r>
    </w:p>
    <w:p w14:paraId="0133F377" w14:textId="62FC1ACB" w:rsidR="00F976A8" w:rsidRPr="00021763" w:rsidRDefault="00F976A8" w:rsidP="00F976A8">
      <w:pPr>
        <w:numPr>
          <w:ilvl w:val="0"/>
          <w:numId w:val="2"/>
        </w:numPr>
        <w:rPr>
          <w:rFonts w:ascii="Times New Roman" w:eastAsia="宋体" w:hAnsi="Times New Roman" w:cs="Times New Roman"/>
          <w:sz w:val="24"/>
          <w:szCs w:val="24"/>
        </w:rPr>
      </w:pPr>
      <w:r w:rsidRPr="00021763">
        <w:rPr>
          <w:rFonts w:ascii="Times New Roman" w:eastAsia="宋体" w:hAnsi="Times New Roman" w:cs="Times New Roman" w:hint="eastAsia"/>
          <w:sz w:val="24"/>
          <w:szCs w:val="24"/>
        </w:rPr>
        <w:t>掌握数字图像增强方法，包括图像灰度映射、直方图均衡化算法</w:t>
      </w:r>
      <w:r>
        <w:rPr>
          <w:rFonts w:ascii="Times New Roman" w:eastAsia="宋体" w:hAnsi="Times New Roman" w:cs="Times New Roman" w:hint="eastAsia"/>
          <w:sz w:val="24"/>
          <w:szCs w:val="24"/>
        </w:rPr>
        <w:t>等</w:t>
      </w:r>
      <w:r w:rsidRPr="00021763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10FC405" w14:textId="77777777" w:rsidR="00F976A8" w:rsidRPr="00532BBB" w:rsidRDefault="00F976A8" w:rsidP="00F976A8">
      <w:pPr>
        <w:pStyle w:val="a9"/>
        <w:numPr>
          <w:ilvl w:val="0"/>
          <w:numId w:val="2"/>
        </w:numPr>
        <w:rPr>
          <w:rFonts w:ascii="Times New Roman" w:eastAsia="宋体" w:hAnsi="Times New Roman" w:cs="Times New Roman"/>
          <w:sz w:val="24"/>
          <w:szCs w:val="24"/>
        </w:rPr>
      </w:pPr>
      <w:r w:rsidRPr="00532BBB">
        <w:rPr>
          <w:rFonts w:ascii="Times New Roman" w:eastAsia="宋体" w:hAnsi="Times New Roman" w:cs="Times New Roman" w:hint="eastAsia"/>
          <w:sz w:val="24"/>
          <w:szCs w:val="24"/>
        </w:rPr>
        <w:t>掌握数字图像的空域和频域图像增强方法。</w:t>
      </w:r>
    </w:p>
    <w:p w14:paraId="14DFB89B" w14:textId="77777777" w:rsidR="00F976A8" w:rsidRDefault="00F976A8" w:rsidP="00F976A8">
      <w:pPr>
        <w:pStyle w:val="a9"/>
        <w:numPr>
          <w:ilvl w:val="0"/>
          <w:numId w:val="2"/>
        </w:numPr>
        <w:rPr>
          <w:rFonts w:ascii="Times New Roman" w:eastAsia="宋体" w:hAnsi="Times New Roman" w:cs="Times New Roman"/>
          <w:sz w:val="24"/>
          <w:szCs w:val="24"/>
        </w:rPr>
      </w:pPr>
      <w:r w:rsidRPr="00170B88">
        <w:rPr>
          <w:rFonts w:ascii="Times New Roman" w:eastAsia="宋体" w:hAnsi="Times New Roman" w:cs="Times New Roman" w:hint="eastAsia"/>
          <w:sz w:val="24"/>
          <w:szCs w:val="24"/>
        </w:rPr>
        <w:t>掌握彩色图像的色彩增强、色彩模型转换和分析应用。</w:t>
      </w:r>
    </w:p>
    <w:p w14:paraId="65B9C781" w14:textId="77777777" w:rsidR="00F976A8" w:rsidRPr="00532BBB" w:rsidRDefault="00F976A8" w:rsidP="00F976A8">
      <w:pPr>
        <w:pStyle w:val="a9"/>
        <w:numPr>
          <w:ilvl w:val="0"/>
          <w:numId w:val="2"/>
        </w:num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掌握</w:t>
      </w:r>
      <w:r w:rsidRPr="00532BBB">
        <w:rPr>
          <w:rFonts w:ascii="Times New Roman" w:eastAsia="宋体" w:hAnsi="Times New Roman" w:cs="Times New Roman" w:hint="eastAsia"/>
          <w:sz w:val="24"/>
          <w:szCs w:val="24"/>
        </w:rPr>
        <w:t>数字图像的图像拼接技术及应用。</w:t>
      </w:r>
    </w:p>
    <w:p w14:paraId="23279EB8" w14:textId="77777777" w:rsidR="00F976A8" w:rsidRPr="00532BBB" w:rsidRDefault="00F976A8" w:rsidP="00F976A8">
      <w:pPr>
        <w:ind w:left="420"/>
        <w:rPr>
          <w:rFonts w:ascii="Times New Roman" w:eastAsia="宋体" w:hAnsi="Times New Roman" w:cs="Times New Roman"/>
          <w:sz w:val="24"/>
          <w:szCs w:val="24"/>
        </w:rPr>
      </w:pPr>
    </w:p>
    <w:p w14:paraId="4200C02D" w14:textId="77777777" w:rsidR="00F976A8" w:rsidRPr="00021763" w:rsidRDefault="00F976A8" w:rsidP="00F976A8">
      <w:pPr>
        <w:keepNext/>
        <w:keepLines/>
        <w:spacing w:before="100" w:beforeAutospacing="1"/>
        <w:outlineLvl w:val="2"/>
        <w:rPr>
          <w:rFonts w:ascii="Times New Roman" w:eastAsia="黑体" w:hAnsi="Times New Roman" w:cs="Times New Roman"/>
          <w:b/>
          <w:bCs/>
          <w:sz w:val="24"/>
          <w:szCs w:val="32"/>
        </w:rPr>
      </w:pPr>
      <w:r w:rsidRPr="00021763">
        <w:rPr>
          <w:rFonts w:ascii="Times New Roman" w:eastAsia="黑体" w:hAnsi="Times New Roman" w:cs="Times New Roman" w:hint="eastAsia"/>
          <w:b/>
          <w:bCs/>
          <w:sz w:val="24"/>
          <w:szCs w:val="32"/>
        </w:rPr>
        <w:t>二、实验要求</w:t>
      </w:r>
    </w:p>
    <w:p w14:paraId="31D95531" w14:textId="77777777" w:rsidR="00F976A8" w:rsidRPr="00645BB0" w:rsidRDefault="00F976A8" w:rsidP="00F976A8">
      <w:pPr>
        <w:adjustRightInd w:val="0"/>
        <w:snapToGrid w:val="0"/>
        <w:spacing w:beforeLines="50" w:before="156"/>
        <w:rPr>
          <w:sz w:val="24"/>
          <w:szCs w:val="24"/>
        </w:rPr>
      </w:pPr>
      <w:r w:rsidRPr="00645BB0">
        <w:rPr>
          <w:rFonts w:hint="eastAsia"/>
          <w:sz w:val="24"/>
          <w:szCs w:val="24"/>
        </w:rPr>
        <w:t>实现图像美化系统，系统要求有友好的操作界面，并具有以下</w:t>
      </w:r>
      <w:r>
        <w:rPr>
          <w:rFonts w:hint="eastAsia"/>
          <w:sz w:val="24"/>
          <w:szCs w:val="24"/>
        </w:rPr>
        <w:t>基础</w:t>
      </w:r>
      <w:r w:rsidRPr="00645BB0">
        <w:rPr>
          <w:rFonts w:hint="eastAsia"/>
          <w:sz w:val="24"/>
          <w:szCs w:val="24"/>
        </w:rPr>
        <w:t>功能：</w:t>
      </w:r>
    </w:p>
    <w:p w14:paraId="79A60047" w14:textId="48BFB73F" w:rsidR="00F976A8" w:rsidRPr="00645BB0" w:rsidRDefault="00F976A8" w:rsidP="00F976A8">
      <w:pPr>
        <w:numPr>
          <w:ilvl w:val="0"/>
          <w:numId w:val="1"/>
        </w:numPr>
        <w:adjustRightInd w:val="0"/>
        <w:snapToGrid w:val="0"/>
        <w:rPr>
          <w:sz w:val="24"/>
          <w:szCs w:val="24"/>
        </w:rPr>
      </w:pPr>
      <w:r>
        <w:rPr>
          <w:rFonts w:hint="eastAsia"/>
          <w:sz w:val="24"/>
          <w:szCs w:val="24"/>
        </w:rPr>
        <w:t>具有</w:t>
      </w:r>
      <w:r w:rsidRPr="00645BB0">
        <w:rPr>
          <w:rFonts w:hint="eastAsia"/>
          <w:sz w:val="24"/>
          <w:szCs w:val="24"/>
        </w:rPr>
        <w:t>读取、显示和存储的</w:t>
      </w:r>
      <w:r>
        <w:rPr>
          <w:rFonts w:hint="eastAsia"/>
          <w:sz w:val="24"/>
          <w:szCs w:val="24"/>
        </w:rPr>
        <w:t>图像</w:t>
      </w:r>
      <w:r w:rsidRPr="00645BB0">
        <w:rPr>
          <w:rFonts w:hint="eastAsia"/>
          <w:sz w:val="24"/>
          <w:szCs w:val="24"/>
        </w:rPr>
        <w:t>文件</w:t>
      </w:r>
      <w:r>
        <w:rPr>
          <w:rFonts w:hint="eastAsia"/>
          <w:sz w:val="24"/>
          <w:szCs w:val="24"/>
        </w:rPr>
        <w:t>，文件类型</w:t>
      </w:r>
      <w:r>
        <w:rPr>
          <w:rFonts w:hint="eastAsia"/>
          <w:sz w:val="24"/>
          <w:szCs w:val="24"/>
        </w:rPr>
        <w:t>至少</w:t>
      </w:r>
      <w:r w:rsidRPr="00645BB0">
        <w:rPr>
          <w:rFonts w:hint="eastAsia"/>
          <w:sz w:val="24"/>
          <w:szCs w:val="24"/>
        </w:rPr>
        <w:t>包括BMP 文件、JPG 文件和png文件</w:t>
      </w:r>
      <w:r>
        <w:rPr>
          <w:rFonts w:hint="eastAsia"/>
          <w:sz w:val="24"/>
          <w:szCs w:val="24"/>
        </w:rPr>
        <w:t>，图像类型</w:t>
      </w:r>
      <w:r w:rsidRPr="00645BB0">
        <w:rPr>
          <w:rFonts w:hint="eastAsia"/>
          <w:sz w:val="24"/>
          <w:szCs w:val="24"/>
        </w:rPr>
        <w:t>包括彩色图像和灰度图像。</w:t>
      </w:r>
    </w:p>
    <w:p w14:paraId="7065AEEF" w14:textId="36E7FFC5" w:rsidR="00F976A8" w:rsidRDefault="00F976A8" w:rsidP="00F976A8">
      <w:pPr>
        <w:numPr>
          <w:ilvl w:val="0"/>
          <w:numId w:val="1"/>
        </w:numPr>
        <w:adjustRightInd w:val="0"/>
        <w:snapToGrid w:val="0"/>
        <w:rPr>
          <w:sz w:val="24"/>
          <w:szCs w:val="24"/>
        </w:rPr>
      </w:pPr>
      <w:r w:rsidRPr="00C64FE5">
        <w:rPr>
          <w:rFonts w:hint="eastAsia"/>
          <w:sz w:val="24"/>
          <w:szCs w:val="24"/>
        </w:rPr>
        <w:t>具有对图像进行预处理的功能</w:t>
      </w:r>
      <w:r>
        <w:rPr>
          <w:rFonts w:hint="eastAsia"/>
          <w:sz w:val="24"/>
          <w:szCs w:val="24"/>
        </w:rPr>
        <w:t>：（1）</w:t>
      </w:r>
      <w:r w:rsidRPr="00C64FE5">
        <w:rPr>
          <w:rFonts w:hint="eastAsia"/>
          <w:sz w:val="24"/>
          <w:szCs w:val="24"/>
        </w:rPr>
        <w:t>加噪、去噪等功能。去噪</w:t>
      </w:r>
      <w:r>
        <w:rPr>
          <w:rFonts w:hint="eastAsia"/>
          <w:sz w:val="24"/>
          <w:szCs w:val="24"/>
        </w:rPr>
        <w:t>方法至少包含一种空域滤波和一种频域滤波。（2）色彩转换功能。彩色与灰度互转；灰度转二值等功能。（3）</w:t>
      </w:r>
      <w:r w:rsidR="000C07ED" w:rsidRPr="00532BBB">
        <w:rPr>
          <w:rFonts w:hint="eastAsia"/>
          <w:sz w:val="24"/>
          <w:szCs w:val="24"/>
        </w:rPr>
        <w:t>假彩色增强、伪彩色增强功能。</w:t>
      </w:r>
      <w:r w:rsidR="000C07ED">
        <w:rPr>
          <w:rFonts w:hint="eastAsia"/>
          <w:sz w:val="24"/>
          <w:szCs w:val="24"/>
        </w:rPr>
        <w:t>（4）</w:t>
      </w:r>
      <w:r>
        <w:rPr>
          <w:rFonts w:hint="eastAsia"/>
          <w:sz w:val="24"/>
          <w:szCs w:val="24"/>
        </w:rPr>
        <w:t>具有裁剪功能，根据需要把</w:t>
      </w:r>
      <w:r>
        <w:rPr>
          <w:rFonts w:hint="eastAsia"/>
          <w:sz w:val="24"/>
          <w:szCs w:val="24"/>
        </w:rPr>
        <w:t>特定</w:t>
      </w:r>
      <w:r>
        <w:rPr>
          <w:rFonts w:hint="eastAsia"/>
          <w:sz w:val="24"/>
          <w:szCs w:val="24"/>
        </w:rPr>
        <w:t>的位置裁剪出来。（加分项）</w:t>
      </w:r>
    </w:p>
    <w:p w14:paraId="07F4EC81" w14:textId="77777777" w:rsidR="00F976A8" w:rsidRPr="00C64FE5" w:rsidRDefault="00F976A8" w:rsidP="00F976A8">
      <w:pPr>
        <w:numPr>
          <w:ilvl w:val="0"/>
          <w:numId w:val="1"/>
        </w:numPr>
        <w:adjustRightInd w:val="0"/>
        <w:snapToGrid w:val="0"/>
        <w:rPr>
          <w:sz w:val="24"/>
          <w:szCs w:val="24"/>
        </w:rPr>
      </w:pPr>
      <w:r w:rsidRPr="00C64FE5">
        <w:rPr>
          <w:rFonts w:hint="eastAsia"/>
          <w:sz w:val="24"/>
          <w:szCs w:val="24"/>
        </w:rPr>
        <w:t>具有对图像进行基本几何变换的功能，至少具有旋转、对称和缩放，缩放需要</w:t>
      </w:r>
      <w:r>
        <w:rPr>
          <w:rFonts w:hint="eastAsia"/>
          <w:sz w:val="24"/>
          <w:szCs w:val="24"/>
        </w:rPr>
        <w:t>考虑</w:t>
      </w:r>
      <w:r w:rsidRPr="00C64FE5">
        <w:rPr>
          <w:rFonts w:hint="eastAsia"/>
          <w:sz w:val="24"/>
          <w:szCs w:val="24"/>
        </w:rPr>
        <w:t>插值方法。</w:t>
      </w:r>
    </w:p>
    <w:p w14:paraId="5A21D712" w14:textId="77777777" w:rsidR="00F976A8" w:rsidRDefault="00F976A8" w:rsidP="00F976A8">
      <w:pPr>
        <w:numPr>
          <w:ilvl w:val="0"/>
          <w:numId w:val="1"/>
        </w:numPr>
        <w:adjustRightInd w:val="0"/>
        <w:snapToGrid w:val="0"/>
        <w:rPr>
          <w:sz w:val="24"/>
          <w:szCs w:val="24"/>
        </w:rPr>
      </w:pPr>
      <w:r w:rsidRPr="00645BB0">
        <w:rPr>
          <w:rFonts w:hint="eastAsia"/>
          <w:sz w:val="24"/>
          <w:szCs w:val="24"/>
        </w:rPr>
        <w:t>具有图片增强功能，包括</w:t>
      </w:r>
      <w:r>
        <w:rPr>
          <w:rFonts w:hint="eastAsia"/>
          <w:sz w:val="24"/>
          <w:szCs w:val="24"/>
        </w:rPr>
        <w:t>直方图均衡化处理，</w:t>
      </w:r>
      <w:r w:rsidRPr="00645BB0">
        <w:rPr>
          <w:rFonts w:hint="eastAsia"/>
          <w:sz w:val="24"/>
          <w:szCs w:val="24"/>
        </w:rPr>
        <w:t>调整亮度、对比度</w:t>
      </w:r>
      <w:r>
        <w:rPr>
          <w:rFonts w:hint="eastAsia"/>
          <w:sz w:val="24"/>
          <w:szCs w:val="24"/>
        </w:rPr>
        <w:t>和</w:t>
      </w:r>
      <w:r w:rsidRPr="00645BB0">
        <w:rPr>
          <w:rFonts w:hint="eastAsia"/>
          <w:sz w:val="24"/>
          <w:szCs w:val="24"/>
        </w:rPr>
        <w:t>饱和度</w:t>
      </w:r>
      <w:r>
        <w:rPr>
          <w:rFonts w:hint="eastAsia"/>
          <w:sz w:val="24"/>
          <w:szCs w:val="24"/>
        </w:rPr>
        <w:t>等</w:t>
      </w:r>
      <w:r w:rsidRPr="00645BB0">
        <w:rPr>
          <w:rFonts w:hint="eastAsia"/>
          <w:sz w:val="24"/>
          <w:szCs w:val="24"/>
        </w:rPr>
        <w:t>，可参照图1所示进行设计。</w:t>
      </w:r>
    </w:p>
    <w:p w14:paraId="5F44AEF2" w14:textId="7B0972DD" w:rsidR="00F976A8" w:rsidRDefault="00F976A8" w:rsidP="00F976A8">
      <w:pPr>
        <w:numPr>
          <w:ilvl w:val="0"/>
          <w:numId w:val="1"/>
        </w:numPr>
        <w:adjustRightInd w:val="0"/>
        <w:snapToGrid w:val="0"/>
        <w:rPr>
          <w:sz w:val="24"/>
          <w:szCs w:val="24"/>
        </w:rPr>
      </w:pPr>
      <w:r w:rsidRPr="00645BB0">
        <w:rPr>
          <w:rFonts w:hint="eastAsia"/>
          <w:sz w:val="24"/>
          <w:szCs w:val="24"/>
        </w:rPr>
        <w:t>具有图片美化处理功能，</w:t>
      </w:r>
      <w:r w:rsidR="004C422E">
        <w:rPr>
          <w:rFonts w:hint="eastAsia"/>
          <w:sz w:val="24"/>
          <w:szCs w:val="24"/>
        </w:rPr>
        <w:t>实现</w:t>
      </w:r>
      <w:r w:rsidR="004C422E" w:rsidRPr="00645BB0">
        <w:rPr>
          <w:rFonts w:hint="eastAsia"/>
          <w:sz w:val="24"/>
          <w:szCs w:val="24"/>
        </w:rPr>
        <w:t>加框、</w:t>
      </w:r>
      <w:r w:rsidR="004C422E">
        <w:rPr>
          <w:rFonts w:hint="eastAsia"/>
          <w:sz w:val="24"/>
          <w:szCs w:val="24"/>
        </w:rPr>
        <w:t>简单</w:t>
      </w:r>
      <w:r w:rsidR="004C422E" w:rsidRPr="00645BB0">
        <w:rPr>
          <w:rFonts w:hint="eastAsia"/>
          <w:sz w:val="24"/>
          <w:szCs w:val="24"/>
        </w:rPr>
        <w:t>拼图</w:t>
      </w:r>
      <w:r w:rsidR="004C422E">
        <w:rPr>
          <w:rFonts w:hint="eastAsia"/>
          <w:sz w:val="24"/>
          <w:szCs w:val="24"/>
        </w:rPr>
        <w:t>，考虑彩色和灰度混合的情况。同时至少还需实现包含</w:t>
      </w:r>
      <w:r>
        <w:rPr>
          <w:rFonts w:hint="eastAsia"/>
          <w:sz w:val="24"/>
          <w:szCs w:val="24"/>
        </w:rPr>
        <w:t>虚化</w:t>
      </w:r>
      <w:r w:rsidRPr="00645BB0">
        <w:rPr>
          <w:rFonts w:hint="eastAsia"/>
          <w:sz w:val="24"/>
          <w:szCs w:val="24"/>
        </w:rPr>
        <w:t>、浮雕</w:t>
      </w:r>
      <w:r w:rsidR="004C422E">
        <w:rPr>
          <w:rFonts w:hint="eastAsia"/>
          <w:sz w:val="24"/>
          <w:szCs w:val="24"/>
        </w:rPr>
        <w:t>、毛玻璃</w:t>
      </w:r>
      <w:r w:rsidRPr="00645BB0">
        <w:rPr>
          <w:rFonts w:hint="eastAsia"/>
          <w:sz w:val="24"/>
          <w:szCs w:val="24"/>
        </w:rPr>
        <w:t>等</w:t>
      </w:r>
      <w:r w:rsidR="004C422E">
        <w:rPr>
          <w:rFonts w:hint="eastAsia"/>
          <w:sz w:val="24"/>
          <w:szCs w:val="24"/>
        </w:rPr>
        <w:t>其他功能2种</w:t>
      </w:r>
      <w:r w:rsidRPr="00645BB0">
        <w:rPr>
          <w:rFonts w:hint="eastAsia"/>
          <w:sz w:val="24"/>
          <w:szCs w:val="24"/>
        </w:rPr>
        <w:t>。</w:t>
      </w:r>
    </w:p>
    <w:p w14:paraId="68F858D9" w14:textId="77777777" w:rsidR="00F976A8" w:rsidRPr="00170B88" w:rsidRDefault="00F976A8" w:rsidP="00F976A8">
      <w:pPr>
        <w:pStyle w:val="a9"/>
        <w:adjustRightInd w:val="0"/>
        <w:snapToGrid w:val="0"/>
        <w:ind w:left="1140" w:firstLine="480"/>
        <w:rPr>
          <w:sz w:val="24"/>
          <w:szCs w:val="24"/>
        </w:rPr>
      </w:pPr>
      <w:r w:rsidRPr="00170B88">
        <w:rPr>
          <w:rFonts w:hint="eastAsia"/>
          <w:sz w:val="24"/>
          <w:szCs w:val="24"/>
        </w:rPr>
        <w:t>例如：给图2（i）加框后变成图2（i-1）或图2（i-2），简单拼图如图3所示。</w:t>
      </w:r>
    </w:p>
    <w:p w14:paraId="2356ECFA" w14:textId="160DFCEF" w:rsidR="00F976A8" w:rsidRPr="000C07ED" w:rsidRDefault="00F976A8" w:rsidP="000C07ED">
      <w:pPr>
        <w:numPr>
          <w:ilvl w:val="0"/>
          <w:numId w:val="1"/>
        </w:numPr>
        <w:adjustRightInd w:val="0"/>
        <w:snapToGrid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图像特殊功能，例如倒影图制作、超分辨率、旧照片修复等。说明：（1）如果有采用先进算法，可适当加分。需要说明引用什么论文，如何实现？</w:t>
      </w:r>
      <w:r w:rsidR="004D5338">
        <w:rPr>
          <w:rFonts w:hint="eastAsia"/>
          <w:sz w:val="24"/>
          <w:szCs w:val="24"/>
        </w:rPr>
        <w:t>（</w:t>
      </w:r>
      <w:r w:rsidR="000C07ED">
        <w:rPr>
          <w:rFonts w:hint="eastAsia"/>
          <w:sz w:val="24"/>
          <w:szCs w:val="24"/>
        </w:rPr>
        <w:t>2</w:t>
      </w:r>
      <w:r w:rsidR="004D5338"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如果有自己的创新想法或对原有算法进行改进的，可加分。</w:t>
      </w:r>
    </w:p>
    <w:p w14:paraId="58CDF428" w14:textId="77777777" w:rsidR="00F976A8" w:rsidRPr="00532BBB" w:rsidRDefault="00F976A8" w:rsidP="00F976A8">
      <w:pPr>
        <w:numPr>
          <w:ilvl w:val="0"/>
          <w:numId w:val="1"/>
        </w:numPr>
        <w:adjustRightInd w:val="0"/>
        <w:snapToGrid w:val="0"/>
        <w:rPr>
          <w:sz w:val="24"/>
          <w:szCs w:val="24"/>
        </w:rPr>
      </w:pPr>
      <w:r w:rsidRPr="00532BBB">
        <w:rPr>
          <w:rFonts w:hint="eastAsia"/>
          <w:sz w:val="24"/>
          <w:szCs w:val="24"/>
        </w:rPr>
        <w:t>具有对任意</w:t>
      </w:r>
      <w:r w:rsidRPr="00532BBB">
        <w:rPr>
          <w:sz w:val="24"/>
          <w:szCs w:val="24"/>
        </w:rPr>
        <w:t>2张及以上的相关图像进行拼接处理的功能：</w:t>
      </w:r>
    </w:p>
    <w:p w14:paraId="701C8B5A" w14:textId="77777777" w:rsidR="00F976A8" w:rsidRPr="00532BBB" w:rsidRDefault="00F976A8" w:rsidP="00F976A8">
      <w:pPr>
        <w:adjustRightInd w:val="0"/>
        <w:snapToGrid w:val="0"/>
        <w:ind w:left="1140"/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 w:rsidRPr="00532BBB">
        <w:rPr>
          <w:rFonts w:hint="eastAsia"/>
          <w:sz w:val="24"/>
          <w:szCs w:val="24"/>
        </w:rPr>
        <w:t>待拼接的图片可以自行交互选择。</w:t>
      </w:r>
    </w:p>
    <w:p w14:paraId="121B0052" w14:textId="77777777" w:rsidR="00F976A8" w:rsidRPr="00532BBB" w:rsidRDefault="00F976A8" w:rsidP="00F976A8">
      <w:pPr>
        <w:adjustRightInd w:val="0"/>
        <w:snapToGrid w:val="0"/>
        <w:ind w:left="1140"/>
        <w:rPr>
          <w:sz w:val="24"/>
          <w:szCs w:val="24"/>
        </w:rPr>
      </w:pPr>
      <w:r>
        <w:rPr>
          <w:rFonts w:hint="eastAsia"/>
          <w:sz w:val="24"/>
          <w:szCs w:val="24"/>
        </w:rPr>
        <w:t>（2）</w:t>
      </w:r>
      <w:r w:rsidRPr="00532BBB">
        <w:rPr>
          <w:rFonts w:hint="eastAsia"/>
          <w:sz w:val="24"/>
          <w:szCs w:val="24"/>
        </w:rPr>
        <w:t>拼接的方法至少</w:t>
      </w:r>
      <w:r w:rsidRPr="00532BBB">
        <w:rPr>
          <w:sz w:val="24"/>
          <w:szCs w:val="24"/>
        </w:rPr>
        <w:t>2种，可以考虑采用先进论文的算法复现。</w:t>
      </w:r>
    </w:p>
    <w:p w14:paraId="30E810BF" w14:textId="77777777" w:rsidR="00F976A8" w:rsidRPr="00532BBB" w:rsidRDefault="00F976A8" w:rsidP="00F976A8">
      <w:pPr>
        <w:adjustRightInd w:val="0"/>
        <w:snapToGrid w:val="0"/>
        <w:ind w:left="1140"/>
        <w:rPr>
          <w:sz w:val="24"/>
          <w:szCs w:val="24"/>
        </w:rPr>
      </w:pPr>
      <w:r>
        <w:rPr>
          <w:rFonts w:hint="eastAsia"/>
          <w:sz w:val="24"/>
          <w:szCs w:val="24"/>
        </w:rPr>
        <w:t>（3）</w:t>
      </w:r>
      <w:r w:rsidRPr="00532BBB">
        <w:rPr>
          <w:rFonts w:hint="eastAsia"/>
          <w:sz w:val="24"/>
          <w:szCs w:val="24"/>
        </w:rPr>
        <w:t>拼接的图像在重叠部分需要优化，即需要考虑融合方法。融合的</w:t>
      </w:r>
      <w:r w:rsidRPr="00532BBB">
        <w:rPr>
          <w:rFonts w:hint="eastAsia"/>
          <w:sz w:val="24"/>
          <w:szCs w:val="24"/>
        </w:rPr>
        <w:lastRenderedPageBreak/>
        <w:t>方法至少</w:t>
      </w:r>
      <w:r w:rsidRPr="00532BBB">
        <w:rPr>
          <w:sz w:val="24"/>
          <w:szCs w:val="24"/>
        </w:rPr>
        <w:t>2种，并且可以交互选择。</w:t>
      </w:r>
    </w:p>
    <w:p w14:paraId="51D749C0" w14:textId="77777777" w:rsidR="00F976A8" w:rsidRPr="00645BB0" w:rsidRDefault="00F976A8" w:rsidP="00F976A8">
      <w:pPr>
        <w:adjustRightInd w:val="0"/>
        <w:snapToGrid w:val="0"/>
        <w:ind w:left="1140"/>
        <w:rPr>
          <w:sz w:val="24"/>
          <w:szCs w:val="24"/>
        </w:rPr>
      </w:pPr>
    </w:p>
    <w:p w14:paraId="4B3526D6" w14:textId="77777777" w:rsidR="00F976A8" w:rsidRDefault="00F976A8" w:rsidP="00F976A8">
      <w:pPr>
        <w:ind w:firstLineChars="200" w:firstLine="420"/>
        <w:jc w:val="center"/>
      </w:pPr>
      <w:r>
        <w:rPr>
          <w:noProof/>
        </w:rPr>
        <w:drawing>
          <wp:inline distT="0" distB="0" distL="0" distR="0" wp14:anchorId="141F76D0" wp14:editId="56C82C0F">
            <wp:extent cx="3761206" cy="3329940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5914" cy="3334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FC2A6" w14:textId="77777777" w:rsidR="00F976A8" w:rsidRDefault="00F976A8" w:rsidP="00F976A8">
      <w:pPr>
        <w:ind w:firstLineChars="200" w:firstLine="420"/>
        <w:jc w:val="center"/>
      </w:pPr>
      <w:r>
        <w:rPr>
          <w:rFonts w:hint="eastAsia"/>
        </w:rPr>
        <w:t>图1</w:t>
      </w:r>
      <w:r>
        <w:t xml:space="preserve"> </w:t>
      </w:r>
      <w:r>
        <w:rPr>
          <w:rFonts w:hint="eastAsia"/>
        </w:rPr>
        <w:t>图片增强功能参照图</w:t>
      </w:r>
    </w:p>
    <w:p w14:paraId="4A7B2B27" w14:textId="77777777" w:rsidR="00F976A8" w:rsidRDefault="00F976A8" w:rsidP="00F976A8">
      <w:pPr>
        <w:rPr>
          <w:noProof/>
        </w:rPr>
      </w:pPr>
      <w:r w:rsidRPr="00010D40">
        <w:rPr>
          <w:noProof/>
        </w:rPr>
        <w:drawing>
          <wp:anchor distT="0" distB="0" distL="114300" distR="114300" simplePos="0" relativeHeight="251660288" behindDoc="1" locked="0" layoutInCell="1" allowOverlap="1" wp14:anchorId="113FB3E6" wp14:editId="53E53540">
            <wp:simplePos x="0" y="0"/>
            <wp:positionH relativeFrom="column">
              <wp:posOffset>3703320</wp:posOffset>
            </wp:positionH>
            <wp:positionV relativeFrom="paragraph">
              <wp:posOffset>382905</wp:posOffset>
            </wp:positionV>
            <wp:extent cx="1863090" cy="1191895"/>
            <wp:effectExtent l="0" t="0" r="3810" b="8255"/>
            <wp:wrapTight wrapText="bothSides">
              <wp:wrapPolygon edited="0">
                <wp:start x="0" y="0"/>
                <wp:lineTo x="0" y="21404"/>
                <wp:lineTo x="21423" y="21404"/>
                <wp:lineTo x="21423" y="0"/>
                <wp:lineTo x="0" y="0"/>
              </wp:wrapPolygon>
            </wp:wrapTight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506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3090" cy="1191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10D40">
        <w:rPr>
          <w:noProof/>
        </w:rPr>
        <w:drawing>
          <wp:anchor distT="0" distB="0" distL="114300" distR="114300" simplePos="0" relativeHeight="251659264" behindDoc="1" locked="0" layoutInCell="1" allowOverlap="1" wp14:anchorId="1B38C905" wp14:editId="6C848674">
            <wp:simplePos x="0" y="0"/>
            <wp:positionH relativeFrom="column">
              <wp:posOffset>1764030</wp:posOffset>
            </wp:positionH>
            <wp:positionV relativeFrom="paragraph">
              <wp:posOffset>24765</wp:posOffset>
            </wp:positionV>
            <wp:extent cx="1668780" cy="1764030"/>
            <wp:effectExtent l="0" t="0" r="7620" b="7620"/>
            <wp:wrapTight wrapText="bothSides">
              <wp:wrapPolygon edited="0">
                <wp:start x="0" y="0"/>
                <wp:lineTo x="0" y="21460"/>
                <wp:lineTo x="21452" y="21460"/>
                <wp:lineTo x="21452" y="0"/>
                <wp:lineTo x="0" y="0"/>
              </wp:wrapPolygon>
            </wp:wrapTight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505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8780" cy="176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10D40">
        <w:rPr>
          <w:noProof/>
        </w:rPr>
        <w:drawing>
          <wp:inline distT="0" distB="0" distL="0" distR="0" wp14:anchorId="3326EE7A" wp14:editId="77978C2B">
            <wp:extent cx="1535430" cy="1741170"/>
            <wp:effectExtent l="0" t="0" r="762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506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5430" cy="174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</w:t>
      </w:r>
    </w:p>
    <w:p w14:paraId="723350A1" w14:textId="77777777" w:rsidR="00F976A8" w:rsidRDefault="00F976A8" w:rsidP="00F976A8">
      <w:pPr>
        <w:ind w:firstLine="435"/>
        <w:rPr>
          <w:noProof/>
        </w:rPr>
      </w:pPr>
      <w:r>
        <w:rPr>
          <w:rFonts w:hint="eastAsia"/>
          <w:noProof/>
        </w:rPr>
        <w:t xml:space="preserve">图2（i） 原图 </w:t>
      </w:r>
      <w:r>
        <w:rPr>
          <w:noProof/>
        </w:rPr>
        <w:t xml:space="preserve">          </w:t>
      </w:r>
      <w:r>
        <w:rPr>
          <w:rFonts w:hint="eastAsia"/>
          <w:noProof/>
        </w:rPr>
        <w:t xml:space="preserve">（i-1）加框效果图 </w:t>
      </w:r>
      <w:r>
        <w:rPr>
          <w:noProof/>
        </w:rPr>
        <w:t xml:space="preserve">                  </w:t>
      </w:r>
      <w:r>
        <w:rPr>
          <w:rFonts w:hint="eastAsia"/>
          <w:noProof/>
        </w:rPr>
        <w:t>（i-2）加框效果图</w:t>
      </w:r>
    </w:p>
    <w:p w14:paraId="35A92C0C" w14:textId="77777777" w:rsidR="00F976A8" w:rsidRDefault="00F976A8" w:rsidP="00F976A8">
      <w:pPr>
        <w:rPr>
          <w:noProof/>
        </w:rPr>
      </w:pPr>
      <w:r>
        <w:rPr>
          <w:rFonts w:hint="eastAsia"/>
          <w:noProof/>
        </w:rPr>
        <w:drawing>
          <wp:inline distT="0" distB="0" distL="0" distR="0" wp14:anchorId="0BE94343" wp14:editId="0EC61BB6">
            <wp:extent cx="1452206" cy="201168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拼图2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1820" cy="2038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</w:t>
      </w:r>
      <w:r>
        <w:rPr>
          <w:noProof/>
        </w:rPr>
        <w:t xml:space="preserve">    </w:t>
      </w:r>
      <w:r w:rsidRPr="00912CA5">
        <w:rPr>
          <w:noProof/>
        </w:rPr>
        <w:drawing>
          <wp:inline distT="0" distB="0" distL="0" distR="0" wp14:anchorId="6121DBB3" wp14:editId="6AF63FE9">
            <wp:extent cx="2690941" cy="2019300"/>
            <wp:effectExtent l="0" t="0" r="0" b="0"/>
            <wp:docPr id="4" name="图片 4" descr="C:\Program Files (x86)\Meitu\XiuXiu\Temp\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Program Files (x86)\Meitu\XiuXiu\Temp\copy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784" cy="2037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B9011" w14:textId="77777777" w:rsidR="00F976A8" w:rsidRDefault="00F976A8" w:rsidP="00F976A8">
      <w:pPr>
        <w:ind w:firstLine="435"/>
        <w:jc w:val="center"/>
        <w:rPr>
          <w:noProof/>
        </w:rPr>
      </w:pPr>
      <w:r>
        <w:rPr>
          <w:rFonts w:hint="eastAsia"/>
          <w:noProof/>
        </w:rPr>
        <w:t>图3</w:t>
      </w:r>
      <w:r>
        <w:rPr>
          <w:noProof/>
        </w:rPr>
        <w:t xml:space="preserve"> </w:t>
      </w:r>
      <w:r>
        <w:rPr>
          <w:rFonts w:hint="eastAsia"/>
          <w:noProof/>
        </w:rPr>
        <w:t>简单拼图示例</w:t>
      </w:r>
    </w:p>
    <w:p w14:paraId="74A2AF7E" w14:textId="77777777" w:rsidR="00F976A8" w:rsidRDefault="00F976A8" w:rsidP="00F976A8">
      <w:pPr>
        <w:keepNext/>
        <w:keepLines/>
        <w:spacing w:before="100" w:beforeAutospacing="1"/>
        <w:outlineLvl w:val="2"/>
        <w:rPr>
          <w:rFonts w:ascii="Times New Roman" w:eastAsia="黑体" w:hAnsi="Times New Roman" w:cs="Times New Roman"/>
          <w:b/>
          <w:bCs/>
          <w:sz w:val="24"/>
          <w:szCs w:val="32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32"/>
        </w:rPr>
        <w:lastRenderedPageBreak/>
        <w:t>三</w:t>
      </w:r>
      <w:r w:rsidRPr="00021763">
        <w:rPr>
          <w:rFonts w:ascii="Times New Roman" w:eastAsia="黑体" w:hAnsi="Times New Roman" w:cs="Times New Roman" w:hint="eastAsia"/>
          <w:b/>
          <w:bCs/>
          <w:sz w:val="24"/>
          <w:szCs w:val="32"/>
        </w:rPr>
        <w:t>、实验</w:t>
      </w:r>
      <w:r>
        <w:rPr>
          <w:rFonts w:ascii="Times New Roman" w:eastAsia="黑体" w:hAnsi="Times New Roman" w:cs="Times New Roman" w:hint="eastAsia"/>
          <w:b/>
          <w:bCs/>
          <w:sz w:val="24"/>
          <w:szCs w:val="32"/>
        </w:rPr>
        <w:t>环境和操作说明</w:t>
      </w:r>
    </w:p>
    <w:p w14:paraId="20337461" w14:textId="77777777" w:rsidR="00F976A8" w:rsidRDefault="00F976A8" w:rsidP="00F976A8">
      <w:pPr>
        <w:adjustRightInd w:val="0"/>
        <w:snapToGrid w:val="0"/>
        <w:spacing w:beforeLines="50" w:before="156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（1）</w:t>
      </w:r>
      <w:r w:rsidRPr="006B06B2">
        <w:rPr>
          <w:rFonts w:hint="eastAsia"/>
          <w:sz w:val="24"/>
          <w:szCs w:val="24"/>
        </w:rPr>
        <w:t>对实验实现的美图系统运行环境的配置和软件版本进行说明</w:t>
      </w:r>
      <w:r>
        <w:rPr>
          <w:rFonts w:hint="eastAsia"/>
          <w:sz w:val="24"/>
          <w:szCs w:val="24"/>
        </w:rPr>
        <w:t>。</w:t>
      </w:r>
    </w:p>
    <w:p w14:paraId="71046D99" w14:textId="77777777" w:rsidR="00F976A8" w:rsidRPr="006B06B2" w:rsidRDefault="00F976A8" w:rsidP="00F976A8">
      <w:pPr>
        <w:adjustRightInd w:val="0"/>
        <w:snapToGrid w:val="0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（2）对系统的操作进行说明。</w:t>
      </w:r>
    </w:p>
    <w:p w14:paraId="51ED87E8" w14:textId="77777777" w:rsidR="00F976A8" w:rsidRDefault="00F976A8" w:rsidP="00F976A8">
      <w:pPr>
        <w:keepNext/>
        <w:keepLines/>
        <w:spacing w:before="100" w:beforeAutospacing="1"/>
        <w:outlineLvl w:val="2"/>
        <w:rPr>
          <w:rFonts w:ascii="Times New Roman" w:eastAsia="黑体" w:hAnsi="Times New Roman" w:cs="Times New Roman"/>
          <w:b/>
          <w:bCs/>
          <w:sz w:val="24"/>
          <w:szCs w:val="32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32"/>
        </w:rPr>
        <w:t>四、实验结果分析</w:t>
      </w:r>
    </w:p>
    <w:p w14:paraId="2083BCE7" w14:textId="77777777" w:rsidR="00F976A8" w:rsidRPr="00532BBB" w:rsidRDefault="00F976A8" w:rsidP="00F976A8">
      <w:pPr>
        <w:adjustRightInd w:val="0"/>
        <w:snapToGrid w:val="0"/>
        <w:spacing w:beforeLines="50" w:before="156"/>
        <w:ind w:firstLineChars="200" w:firstLine="480"/>
        <w:rPr>
          <w:sz w:val="24"/>
          <w:szCs w:val="24"/>
        </w:rPr>
      </w:pPr>
      <w:r w:rsidRPr="00532BBB">
        <w:rPr>
          <w:rFonts w:ascii="Times New Roman" w:eastAsia="黑体" w:hAnsi="Times New Roman" w:cs="Times New Roman" w:hint="eastAsia"/>
          <w:sz w:val="24"/>
          <w:szCs w:val="32"/>
        </w:rPr>
        <w:t>（</w:t>
      </w:r>
      <w:r w:rsidRPr="00532BBB">
        <w:rPr>
          <w:rFonts w:ascii="Times New Roman" w:eastAsia="黑体" w:hAnsi="Times New Roman" w:cs="Times New Roman" w:hint="eastAsia"/>
          <w:sz w:val="24"/>
          <w:szCs w:val="32"/>
        </w:rPr>
        <w:t>1</w:t>
      </w:r>
      <w:r w:rsidRPr="00532BBB">
        <w:rPr>
          <w:rFonts w:ascii="Times New Roman" w:eastAsia="黑体" w:hAnsi="Times New Roman" w:cs="Times New Roman" w:hint="eastAsia"/>
          <w:sz w:val="24"/>
          <w:szCs w:val="32"/>
        </w:rPr>
        <w:t>）</w:t>
      </w:r>
      <w:r w:rsidRPr="00532BBB">
        <w:rPr>
          <w:rFonts w:hint="eastAsia"/>
          <w:sz w:val="24"/>
          <w:szCs w:val="24"/>
        </w:rPr>
        <w:t>对采用的算法原理和结果进行分析。</w:t>
      </w:r>
    </w:p>
    <w:p w14:paraId="78F2B9CA" w14:textId="77777777" w:rsidR="00F976A8" w:rsidRPr="00532BBB" w:rsidRDefault="00F976A8" w:rsidP="00F976A8">
      <w:pPr>
        <w:adjustRightInd w:val="0"/>
        <w:snapToGrid w:val="0"/>
        <w:spacing w:beforeLines="50" w:before="156"/>
        <w:ind w:firstLineChars="200" w:firstLine="480"/>
        <w:rPr>
          <w:sz w:val="24"/>
          <w:szCs w:val="24"/>
        </w:rPr>
      </w:pPr>
      <w:r w:rsidRPr="00532BBB">
        <w:rPr>
          <w:rFonts w:hint="eastAsia"/>
          <w:sz w:val="24"/>
          <w:szCs w:val="24"/>
        </w:rPr>
        <w:t>（2）对实现相同功能的不同算法之间进行对比分析。</w:t>
      </w:r>
    </w:p>
    <w:p w14:paraId="12CE6C5A" w14:textId="77777777" w:rsidR="00F976A8" w:rsidRPr="00021763" w:rsidRDefault="00F976A8" w:rsidP="00F976A8">
      <w:pPr>
        <w:keepNext/>
        <w:keepLines/>
        <w:spacing w:before="100" w:beforeAutospacing="1"/>
        <w:outlineLvl w:val="2"/>
        <w:rPr>
          <w:rFonts w:ascii="Times New Roman" w:eastAsia="黑体" w:hAnsi="Times New Roman" w:cs="Times New Roman"/>
          <w:b/>
          <w:bCs/>
          <w:sz w:val="24"/>
          <w:szCs w:val="32"/>
        </w:rPr>
      </w:pPr>
      <w:r w:rsidRPr="006B06B2">
        <w:rPr>
          <w:rFonts w:ascii="Times New Roman" w:eastAsia="黑体" w:hAnsi="Times New Roman" w:cs="Times New Roman" w:hint="eastAsia"/>
          <w:b/>
          <w:bCs/>
          <w:sz w:val="24"/>
          <w:szCs w:val="32"/>
        </w:rPr>
        <w:t>五、实验体会（包括对于本次实验的小结，实验过程中碰到的问题</w:t>
      </w:r>
      <w:r>
        <w:rPr>
          <w:rFonts w:ascii="Times New Roman" w:eastAsia="黑体" w:hAnsi="Times New Roman" w:cs="Times New Roman" w:hint="eastAsia"/>
          <w:b/>
          <w:bCs/>
          <w:sz w:val="24"/>
          <w:szCs w:val="32"/>
        </w:rPr>
        <w:t>、使用的关键技术</w:t>
      </w:r>
      <w:r w:rsidRPr="006B06B2">
        <w:rPr>
          <w:rFonts w:ascii="Times New Roman" w:eastAsia="黑体" w:hAnsi="Times New Roman" w:cs="Times New Roman" w:hint="eastAsia"/>
          <w:b/>
          <w:bCs/>
          <w:sz w:val="24"/>
          <w:szCs w:val="32"/>
        </w:rPr>
        <w:t>等）</w:t>
      </w:r>
    </w:p>
    <w:p w14:paraId="3E5EA13B" w14:textId="77777777" w:rsidR="003923BF" w:rsidRPr="00F976A8" w:rsidRDefault="003923BF"/>
    <w:sectPr w:rsidR="003923BF" w:rsidRPr="00F976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B5DA4"/>
    <w:multiLevelType w:val="hybridMultilevel"/>
    <w:tmpl w:val="B2608FE8"/>
    <w:lvl w:ilvl="0" w:tplc="F1F4D68E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5D41447B"/>
    <w:multiLevelType w:val="hybridMultilevel"/>
    <w:tmpl w:val="50BE1206"/>
    <w:lvl w:ilvl="0" w:tplc="79A899A2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 w16cid:durableId="780492716">
    <w:abstractNumId w:val="0"/>
  </w:num>
  <w:num w:numId="2" w16cid:durableId="1192573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6A8"/>
    <w:rsid w:val="000C07ED"/>
    <w:rsid w:val="003923BF"/>
    <w:rsid w:val="004C422E"/>
    <w:rsid w:val="004D5338"/>
    <w:rsid w:val="00523E92"/>
    <w:rsid w:val="00672F19"/>
    <w:rsid w:val="006F7CCE"/>
    <w:rsid w:val="00DE031C"/>
    <w:rsid w:val="00F97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76A65"/>
  <w15:chartTrackingRefBased/>
  <w15:docId w15:val="{FE66552C-87B7-406C-9A31-18AE56C4A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76A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976A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7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nhideWhenUsed/>
    <w:qFormat/>
    <w:rsid w:val="00F976A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76A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76A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76A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76A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76A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76A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76A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97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rsid w:val="00F97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976A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976A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976A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976A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976A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976A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976A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97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76A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976A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76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976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76A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76A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7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976A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976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574</Words>
  <Characters>592</Characters>
  <Application>Microsoft Office Word</Application>
  <DocSecurity>0</DocSecurity>
  <Lines>31</Lines>
  <Paragraphs>34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xjs</dc:creator>
  <cp:keywords/>
  <dc:description/>
  <cp:lastModifiedBy>xjs</cp:lastModifiedBy>
  <cp:revision>2</cp:revision>
  <dcterms:created xsi:type="dcterms:W3CDTF">2026-03-06T04:59:00Z</dcterms:created>
  <dcterms:modified xsi:type="dcterms:W3CDTF">2026-03-06T05:26:00Z</dcterms:modified>
</cp:coreProperties>
</file>