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FF0000" w:val="clear"/>
        </w:rPr>
        <w:t xml:space="preserve">第一次修改</w:t>
      </w:r>
    </w:p>
    <w:p>
      <w:pPr>
        <w:keepNext w:val="true"/>
        <w:keepLines w:val="true"/>
        <w:suppressAutoHyphens w:val="true"/>
        <w:spacing w:before="260" w:after="260" w:line="408"/>
        <w:ind w:right="0" w:left="576" w:hanging="576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32"/>
          <w:shd w:fill="auto" w:val="clear"/>
        </w:rPr>
        <w:t xml:space="preserve">一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. 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32"/>
          <w:shd w:fill="auto" w:val="clear"/>
        </w:rPr>
        <w:t xml:space="preserve">接口约定</w:t>
      </w:r>
    </w:p>
    <w:tbl>
      <w:tblPr>
        <w:tblInd w:w="163" w:type="dxa"/>
      </w:tblPr>
      <w:tblGrid>
        <w:gridCol w:w="3075"/>
        <w:gridCol w:w="5390"/>
      </w:tblGrid>
      <w:tr>
        <w:trPr>
          <w:trHeight w:val="315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备注说明</w:t>
            </w:r>
          </w:p>
        </w:tc>
      </w:tr>
      <w:tr>
        <w:trPr>
          <w:trHeight w:val="1551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服务器返回的所有数据均采用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格式。</w:t>
            </w:r>
          </w:p>
        </w:tc>
        <w:tc>
          <w:tcPr>
            <w:tcW w:w="5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1.json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格式中字段的值都为字符串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如应该写成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:{"result":"0"},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而不是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{"result":1}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如果字段为空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对于字符串应该写成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""(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中间不能有空格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对于对象应该是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{},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对于数组应该是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[],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不能为“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null”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这个字符串</w:t>
            </w:r>
          </w:p>
        </w:tc>
      </w:tr>
      <w:tr>
        <w:trPr>
          <w:trHeight w:val="62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所有字段命名采用小写字母开始的驼峰命名法。</w:t>
            </w:r>
          </w:p>
        </w:tc>
        <w:tc>
          <w:tcPr>
            <w:tcW w:w="5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包括客户端向服务器提交的字段名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和服务器返回的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结构中的字段名</w:t>
            </w:r>
          </w:p>
        </w:tc>
      </w:tr>
      <w:tr>
        <w:trPr>
          <w:trHeight w:val="944" w:hRule="auto"/>
          <w:jc w:val="left"/>
        </w:trPr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3.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所有接口返回的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 json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结构中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都有两个字段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returnCode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，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returnInfo</w:t>
            </w:r>
          </w:p>
        </w:tc>
        <w:tc>
          <w:tcPr>
            <w:tcW w:w="5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returnCode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错误代码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557F5F"/>
                <w:spacing w:val="0"/>
                <w:position w:val="0"/>
                <w:sz w:val="22"/>
                <w:shd w:fill="auto" w:val="clear"/>
              </w:rPr>
              <w:t xml:space="preserve">1--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1"/>
                <w:shd w:fill="auto" w:val="clear"/>
              </w:rPr>
              <w:t xml:space="preserve">成功</w:t>
            </w:r>
            <w:r>
              <w:rPr>
                <w:rFonts w:ascii="Consolas" w:hAnsi="Consolas" w:cs="Consolas" w:eastAsia="Consolas"/>
                <w:color w:val="557F5F"/>
                <w:spacing w:val="0"/>
                <w:position w:val="0"/>
                <w:sz w:val="22"/>
                <w:shd w:fill="auto" w:val="clear"/>
              </w:rPr>
              <w:t xml:space="preserve">; 2--</w:t>
            </w:r>
            <w:r>
              <w:rPr>
                <w:rFonts w:ascii="宋体" w:hAnsi="宋体" w:cs="宋体" w:eastAsia="宋体"/>
                <w:color w:val="557F5F"/>
                <w:spacing w:val="0"/>
                <w:position w:val="0"/>
                <w:sz w:val="22"/>
                <w:shd w:fill="auto" w:val="clear"/>
              </w:rPr>
              <w:t xml:space="preserve">无数据</w:t>
            </w:r>
            <w:r>
              <w:rPr>
                <w:rFonts w:ascii="Consolas" w:hAnsi="Consolas" w:cs="Consolas" w:eastAsia="Consolas"/>
                <w:color w:val="557F5F"/>
                <w:spacing w:val="0"/>
                <w:position w:val="0"/>
                <w:sz w:val="22"/>
                <w:shd w:fill="auto" w:val="clear"/>
              </w:rPr>
              <w:t xml:space="preserve">; 0--</w:t>
            </w:r>
            <w:r>
              <w:rPr>
                <w:rFonts w:ascii="宋体" w:hAnsi="宋体" w:cs="宋体" w:eastAsia="宋体"/>
                <w:color w:val="557F5F"/>
                <w:spacing w:val="0"/>
                <w:position w:val="0"/>
                <w:sz w:val="22"/>
                <w:shd w:fill="auto" w:val="clear"/>
              </w:rPr>
              <w:t xml:space="preserve">失败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returnInfo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错误信息</w:t>
            </w:r>
          </w:p>
        </w:tc>
      </w:tr>
    </w:tbl>
    <w:p>
      <w:pPr>
        <w:keepNext w:val="true"/>
        <w:keepLines w:val="true"/>
        <w:suppressAutoHyphens w:val="true"/>
        <w:spacing w:before="260" w:after="260" w:line="240"/>
        <w:ind w:right="0" w:left="55" w:hanging="55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  <w:t xml:space="preserve">参数：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  <w:t xml:space="preserve">Ps：分页时使用，表示调用数据的开始数，不填默认为0；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  <w:t xml:space="preserve">Pc：分页时使用，页面调用数据的个数，不填默认为10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  <w:t xml:space="preserve">统一用：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UID</w:t>
        <w:tab/>
        <w:tab/>
        <w:tab/>
        <w:t xml:space="preserve">userId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用户名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 xml:space="preserve">tel: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13888888888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 xml:space="preserve">password:admin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40502"/>
          <w:spacing w:val="0"/>
          <w:position w:val="0"/>
          <w:sz w:val="4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判断手机版本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(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暂时不写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http://www.jinyuankeji.net/VF/portal/version/update?version = 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“当前版本号”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417B32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ab/>
        <w:t xml:space="preserve">    </w:t>
        <w:tab/>
        <w:t xml:space="preserve">"Data": 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{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"version":{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"versionCode":"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版本号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"notice ":"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更新提示内容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"isNeeded":"1" ,(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是否强制更新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  0.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否）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40502"/>
          <w:spacing w:val="0"/>
          <w:position w:val="0"/>
          <w:sz w:val="4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判断手机号是否存在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/Judge_Phone?tel = 18340912873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*  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JSON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557F5F"/>
          <w:spacing w:val="0"/>
          <w:position w:val="0"/>
          <w:sz w:val="24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1.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当前账号已存在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0.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当前账号未注册）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  <w:t xml:space="preserve"> 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"Data": “”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76923C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40502"/>
          <w:spacing w:val="0"/>
          <w:position w:val="0"/>
          <w:sz w:val="4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获取验证码（暂时没有）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923C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C0C0C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C0C0C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http://www.jinyuankeji.net/VF/portal/LoginAction/sendsms</w:t>
        </w:r>
      </w:hyperlink>
      <w:r>
        <w:rPr>
          <w:rFonts w:ascii="Calibri" w:hAnsi="Calibri" w:cs="Calibri" w:eastAsia="Calibri"/>
          <w:color w:val="0C0C0C"/>
          <w:spacing w:val="0"/>
          <w:position w:val="0"/>
          <w:sz w:val="23"/>
          <w:shd w:fill="auto" w:val="clear"/>
        </w:rPr>
        <w:t xml:space="preserve">?tel = “</w:t>
      </w:r>
      <w:r>
        <w:rPr>
          <w:rFonts w:ascii="宋体" w:hAnsi="宋体" w:cs="宋体" w:eastAsia="宋体"/>
          <w:color w:val="0C0C0C"/>
          <w:spacing w:val="0"/>
          <w:position w:val="0"/>
          <w:sz w:val="23"/>
          <w:shd w:fill="auto" w:val="clear"/>
        </w:rPr>
        <w:t xml:space="preserve">手机号”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923C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6923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*  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JSON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557F5F"/>
          <w:spacing w:val="0"/>
          <w:position w:val="0"/>
          <w:sz w:val="24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 1.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 0.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ab/>
        <w:t xml:space="preserve">    </w:t>
        <w:tab/>
        <w:t xml:space="preserve">“returnInfo":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3D7448"/>
          <w:spacing w:val="0"/>
          <w:position w:val="0"/>
          <w:sz w:val="24"/>
          <w:shd w:fill="auto" w:val="clear"/>
        </w:rPr>
        <w:t xml:space="preserve">  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“今日已超出发送限制”）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ab/>
        <w:t xml:space="preserve">    </w:t>
        <w:tab/>
        <w:t xml:space="preserve">"Data": “(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验证码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)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D744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4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44"/>
          <w:shd w:fill="auto" w:val="clear"/>
        </w:rPr>
        <w:t xml:space="preserve">找回密码（暂时没有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   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44"/>
          <w:shd w:fill="auto" w:val="clear"/>
        </w:rPr>
        <w:t xml:space="preserve">等短信接口）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http://www.jinyuankeji.net/VF/portal/LoginAction/back_password?tel=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手机号”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&amp;password=“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&amp;code=“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验证码”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*  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JSON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557F5F"/>
          <w:spacing w:val="0"/>
          <w:position w:val="0"/>
          <w:sz w:val="24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1.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0.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  <w:t xml:space="preserve">   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“新密码与原密码一致”</w:t>
      </w:r>
      <w:r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  <w:t xml:space="preserve"> “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验证码错误”）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"Data": “”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141B06"/>
          <w:spacing w:val="0"/>
          <w:position w:val="0"/>
          <w:sz w:val="21"/>
          <w:shd w:fill="auto" w:val="clear"/>
        </w:rPr>
        <w:t xml:space="preserve">注册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http://www.jinyuankeji.net/VF/portal/LoginAction/zc?tel=18399999999&amp;password=123456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2.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已注册，未完善信息）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“该账号未注册”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用户名或密码错误”）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 xml:space="preserve"> </w:t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"userId":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id,</w:t>
      </w:r>
    </w:p>
    <w:p>
      <w:pPr>
        <w:spacing w:before="0" w:after="0" w:line="240"/>
        <w:ind w:right="0" w:left="360" w:firstLine="480"/>
        <w:jc w:val="both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   </w:t>
        <w:tab/>
        <w:tab/>
        <w:tab/>
        <w:tab/>
        <w:t xml:space="preserve">  "tel": "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（手机号）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tabs>
          <w:tab w:val="left" w:pos="13867" w:leader="none"/>
        </w:tabs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141B06"/>
          <w:spacing w:val="0"/>
          <w:position w:val="0"/>
          <w:sz w:val="44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0E1405"/>
          <w:spacing w:val="0"/>
          <w:position w:val="0"/>
          <w:sz w:val="44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登陆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http://www.jinyuankeji.net/VF/portal/LoginAction/buyer_Login?tel=13888888888&amp;password=admin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2.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已注册，未完善信息）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“该账号未注册”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用户名或密码错误”）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 xml:space="preserve"> </w:t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"userId":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   </w:t>
        <w:tab/>
        <w:tab/>
        <w:tab/>
        <w:tab/>
        <w:t xml:space="preserve">  "tel": "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（手机号）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    </w:t>
        <w:tab/>
        <w:tab/>
        <w:tab/>
        <w:t xml:space="preserve">  "nickName": "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（昵称）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 xml:space="preserve"> "photo":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头像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 xml:space="preserve">  "level": "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等级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199" w:firstLine="60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480"/>
        <w:jc w:val="both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5.1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44"/>
          <w:shd w:fill="auto" w:val="clear"/>
        </w:rPr>
        <w:t xml:space="preserve">注册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：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http://www.jinyuankeji.net/VF/portal/LoginAction/zc?tel=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’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手机号’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&amp;password=’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密码’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nicheng=’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昵称’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"Status":"true",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"returnCode":"1",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"returnInfo":"",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"userid":"ID",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"username":"用户名"</w:t>
      </w: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4"/>
          <w:shd w:fill="auto" w:val="clear"/>
        </w:rPr>
        <w:t xml:space="preserve">6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SimSun" w:hAnsi="SimSun" w:cs="SimSun" w:eastAsia="SimSun"/>
          <w:b/>
          <w:color w:val="000000"/>
          <w:spacing w:val="0"/>
          <w:position w:val="0"/>
          <w:sz w:val="44"/>
          <w:shd w:fill="auto" w:val="clear"/>
        </w:rPr>
        <w:t xml:space="preserve">完善个人信息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URL:http://www.jinyuankeji.net/VF/portal/LoginAction/saveUser?userId=17&amp;nicheng=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昵称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&amp;touxiang=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图片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&amp;tel=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注册时填写的手机号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*  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JSON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C7938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 1.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 0.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“Data": {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 "userId": 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id,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      </w:t>
        <w:tab/>
        <w:tab/>
        <w:tab/>
        <w:tab/>
        <w:t xml:space="preserve">  "tel": "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（手机号）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       </w:t>
        <w:tab/>
        <w:tab/>
        <w:tab/>
        <w:t xml:space="preserve">  "nickName": "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（姓名）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ab/>
        <w:tab/>
        <w:tab/>
        <w:tab/>
        <w:t xml:space="preserve"> "photo": “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头像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URL",</w:t>
      </w:r>
    </w:p>
    <w:p>
      <w:pPr>
        <w:spacing w:before="0" w:after="0" w:line="240"/>
        <w:ind w:right="0" w:left="360" w:firstLine="480"/>
        <w:jc w:val="both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ab/>
        <w:tab/>
        <w:tab/>
        <w:tab/>
        <w:t xml:space="preserve">  "level": "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等级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C7938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7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SimSun" w:hAnsi="SimSun" w:cs="SimSun" w:eastAsia="SimSun"/>
          <w:b/>
          <w:color w:val="000000"/>
          <w:spacing w:val="0"/>
          <w:position w:val="0"/>
          <w:sz w:val="44"/>
          <w:shd w:fill="auto" w:val="clear"/>
        </w:rPr>
        <w:t xml:space="preserve">首页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http://www.jinyuankeji.net/VF/portal/CommodityAction/HomePage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?userId=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广告位：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advertisement 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ADId: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广告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ADImg: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ADURL: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链接网址”，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ADTitle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：”标题”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 ]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商品分类：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goodsSort:[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SortTitle :  ”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分类名”，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SortId: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分类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SortIconImg: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 ]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商品推广分类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List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expandList 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sortID: “ID”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expandImg: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 ]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分页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ps : 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4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显示个数：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Pc : 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10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8.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商品分类列表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//  *******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根分类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修改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http://www.jinyuankeji.net/VF/portal/CommodityAction/GoodsSort?userId=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http://www.jinyuankeji.net/VF/portal/CommodityAction/GoodsSort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根分类“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rootId :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根分类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rootTitle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男装”，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//  *******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子分类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URL:http://www.jinyuankeji.net/VF/portal/CommodityAction/SegmentationSort?rootId=5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根分类“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segId : “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商品列表子分类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seg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Title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连衣裙”，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segImg 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商品分类图标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9.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品牌分类列表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9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http://www.jinyuankeji.net/VF/portal/CommodityAction/BrandSort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brandId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品牌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brandTitle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耐威克”，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brandImg 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商品分类图标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10.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分类详情列表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0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http://www.jinyuankeji.net/VF/portal/CommodityAction/SortDetailsList?sortId=13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goodsImg 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collectState   :    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收藏状态”，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originalPrice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11.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商品添加</w:t>
      </w: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取消收藏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商品添加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取消收藏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接口需要增加个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goods_sizeid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（商品型号分类）参数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Type  1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收藏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2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取消收藏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1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http://www.jinyuankeji.net/VF/portal/CommodityAction/AddCollect?userId=17&amp;goodsId=13&amp;goods_sizeid=22&amp;type=2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66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店铺添加</w:t>
      </w: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取消收藏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Type  1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1"/>
          <w:shd w:fill="auto" w:val="clear"/>
        </w:rPr>
        <w:t xml:space="preserve">收藏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2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1"/>
          <w:shd w:fill="auto" w:val="clear"/>
        </w:rPr>
        <w:t xml:space="preserve">取消收藏</w:t>
      </w:r>
    </w:p>
    <w:p>
      <w:pPr>
        <w:numPr>
          <w:ilvl w:val="0"/>
          <w:numId w:val="68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2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http://www.jinyuankeji.net/VF/portal/CommodityAction/StoreCollect?userId=14&amp;storeId=12&amp;type=2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13.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商品详情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3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http://www.jinyuankeji.net/VF/portal/CommodityAction/CommodityDetail?userId=1&amp;goodsId=1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sellerId 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卖家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goodsId  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storeId   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storeTitle: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店铺名”，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collectState   :    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收藏状态”，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originalPrice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assessNum</w:t>
        <w:tab/>
        <w:t xml:space="preserve"> :  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评价数”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assess_good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好评数”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assess_middle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“中评数”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assess_bad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“差评数”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goodsPicture:[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pictureID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pictureURL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图片地址”，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标签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 tagList:[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tagId: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标签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tagTitle: “7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天包退”，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产品规格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SizeList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specification  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规格”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咖啡色）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specification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    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规格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 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price</w:t>
        <w:tab/>
        <w:tab/>
        <w:tab/>
        <w:t xml:space="preserve">  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：”价格”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stock</w:t>
        <w:tab/>
        <w:tab/>
        <w:tab/>
        <w:t xml:space="preserve">  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：”库存”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assessList 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assessId: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headerImgURL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评价人头像地址”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appraiserID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：”评价人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assessNickName: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昵称”，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content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：”内容”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createTime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：”创建时间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2016 - 06 - 28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goodsInformation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颜色：紫色”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 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 xml:space="preserve"> 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商品信息详情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goodsDeatils:[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imageURL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商品详情图片地址”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Note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returnNote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退货说明”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exchangeNote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：”换货说明”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AftermarketNote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：”售后说明”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     </w:t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14.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全部评价列表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4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http://www.jinyuankeji.net/VF/portal/CommodityAction/AllAssess?userId=17&amp;goodsId=9&amp;AssessState=0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</w:t>
        <w:tab/>
        <w:tab/>
        <w:t xml:space="preserve">0  -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全部评价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</w:t>
        <w:tab/>
        <w:tab/>
        <w:t xml:space="preserve">1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好评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</w:t>
        <w:tab/>
        <w:tab/>
        <w:t xml:space="preserve">2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中评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</w:t>
        <w:tab/>
        <w:tab/>
        <w:t xml:space="preserve">3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差评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商品评价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assessList 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assessId: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headerImgURL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评价人头像地址”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appraiserID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：”评价人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assessNickName: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昵称”，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content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：”内容”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createTime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：”创建时间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2016 - 06 - 28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goodsInformation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颜色：紫色”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 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15.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查看店铺商品列表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5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http://www.jinyuankeji.net/VF/portal/CommodityAction/shopDetailsList?userId=17&amp;storeId=1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 xml:space="preserve">     </w:t>
        <w:tab/>
        <w:t xml:space="preserve">storeTitle 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商铺名”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list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goodsId 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goodsImg 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collectState   :    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收藏状态”，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originalPrice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78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加入购物车 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specificationId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：商品规格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goodsId: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Num: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数量</w:t>
      </w:r>
    </w:p>
    <w:p>
      <w:pPr>
        <w:numPr>
          <w:ilvl w:val="0"/>
          <w:numId w:val="8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6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http://www.jinyuankeji.net/VF/portal/CommodityAction/specification?userId=17&amp;goodsId=1&amp;specificationId=1&amp;num=2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2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品牌收藏列表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7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http://www.jinyuankeji.net/VF/portal/CommodityAction/BrandCollectList?userId=16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    :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店铺名”，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storeIcon  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“店铺图标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新品推荐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Recommend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goods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：”新品图片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goodsId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5"/>
        </w:numPr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商品收藏列表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8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http://www.jinyuankeji.net/VF/portal/CommodityAction/commodityCollectList?userId=17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goods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discount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折扣”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8"/>
        </w:numPr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获取收藏数量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9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http://www.jinyuankeji.net/VF/portal/CommodityAction/getCollectNum?userId=17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brandNum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品牌数量”，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goodsNum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商品数量”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</w:r>
      <w:r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  <w:t xml:space="preserve">******************   </w:t>
      </w:r>
      <w:r>
        <w:rPr>
          <w:rFonts w:ascii="Arial Unicode MS" w:hAnsi="Arial Unicode MS" w:cs="Arial Unicode MS" w:eastAsia="Arial Unicode MS"/>
          <w:color w:val="793848"/>
          <w:spacing w:val="0"/>
          <w:position w:val="0"/>
          <w:sz w:val="27"/>
          <w:shd w:fill="auto" w:val="clear"/>
        </w:rPr>
        <w:t xml:space="preserve">订单</w:t>
      </w:r>
      <w:r>
        <w:rPr>
          <w:rFonts w:ascii="Calibri" w:hAnsi="Calibri" w:cs="Calibri" w:eastAsia="Calibri"/>
          <w:color w:val="793848"/>
          <w:spacing w:val="0"/>
          <w:position w:val="0"/>
          <w:sz w:val="27"/>
          <w:shd w:fill="auto" w:val="clear"/>
        </w:rPr>
        <w:t xml:space="preserve">     </w:t>
      </w:r>
      <w:r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  <w:t xml:space="preserve">******************</w:t>
      </w:r>
    </w:p>
    <w:p>
      <w:pPr>
        <w:keepNext w:val="true"/>
        <w:keepLines w:val="true"/>
        <w:numPr>
          <w:ilvl w:val="0"/>
          <w:numId w:val="91"/>
        </w:numPr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全部订单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0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http://www.jinyuankeji.net/VF/portal/OrderAction/BuyerAllOrder?userId=1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                                                  goods_express_fee     :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邮费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21.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待付款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1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http://www.jinyuankeji.net/VF/portal/OrderAction/BuyerObligation?userId=1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22.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待收货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2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http://www.jinyuankeji.net/VF/portal/OrderAction/Buyerbligation?userId=1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22.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待评价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3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Action/Buyer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ssess?userId=“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22.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售后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4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http://www.jinyuankeji.net/VF/portal/OrderAction/BuyerAftermarket?userId=1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2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删除订单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要删除的订单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5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http://www.jinyuankeji.net/VF/portal/OrderAction/BuyerDeleteOrder?userId=1&amp;orderId=1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5"/>
        </w:numPr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添加评价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：评论的订单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Content: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内容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Flag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1-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好评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2-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中评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3-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差评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6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http://www.jinyuankeji.net/VF/portal/OrderAction/AddGoodsAssess?userId=1&amp;orderId=1&amp;content=</w:t>
        </w:r>
      </w:hyperlink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好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&amp;flag=1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25.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申请退款（暂不考虑）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7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OrdeReimburse?userId=“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&amp;orderId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0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取消订单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8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http://www.jinyuankeji.net/VF/portal/OrderAction/cancelOrder?userId=1&amp;orderId=2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27.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查看物流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5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订单详情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9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http://www.jinyuankeji.net/VF/portal/OrderAction/orderDetail?userId=2&amp;orderId=12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6.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consignee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收货人”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phone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手机号”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address  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地址”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goodsPrice: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商品总价”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Freight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“运费”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orderPrice 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订单总价”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购买的商品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[{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goodsId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goodsPicture 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title</w:t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：”商品名”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type   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：”属性”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</w:t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    }, 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8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购物车列表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0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http://www.jinyuankeji.net/VF/portal/OrderAction/shoppingCartList?userId=17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goodsList:[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goodsId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goodsImg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Name: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Specification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：”规格”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num: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price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oldPrice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30.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结算购物车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31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settlement?userId=“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&amp;goodsId='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id'&amp;num='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数量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'&amp;type='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商品规格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id'&amp;addressid='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收货地址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ab/>
        <w:t xml:space="preserve">num 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数量”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ab/>
        <w:t xml:space="preserve">goodsId 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 xml:space="preserve">…………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orderId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23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结算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2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http://www.jinyuankeji.net/VF/portal/OrderAction/settlement?userId=2&amp;orderId=14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addressID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：”地址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orderId</w:t>
        <w:tab/>
        <w:t xml:space="preserve">: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Name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名字”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phone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电话”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address</w:t>
        <w:tab/>
        <w:t xml:space="preserve">: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time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收货时间”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Amount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金额”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goodsAmount 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商品金额”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Freight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“运费”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32.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地址列表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3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Action/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AddressList ?userId=“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addressId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Name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名字”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phone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电话”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address</w:t>
        <w:tab/>
        <w:t xml:space="preserve">: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time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收货时间”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33.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添加</w:t>
      </w: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编辑地址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//URL: </w:t>
      </w:r>
      <w:hyperlink xmlns:r="http://schemas.openxmlformats.org/officeDocument/2006/relationships" r:id="docRId34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saveAddress ?userId=“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&amp;name='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收件人姓名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'&amp;telephone='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联系电话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'&amp;province='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收货地址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'&amp;city='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'&amp;district='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区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'&amp;street='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街道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'&amp;detail='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具体地址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'&amp;flag='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状态（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为默认地址）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'&amp;addressId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”（编辑地址）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用这个地址：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全用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5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saveAddress ?userId=“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&amp;name='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收件人姓名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'&amp;telephone='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联系电话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'&amp;address=”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地址”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&amp;flag='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状态（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为默认地址）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'&amp;addressId = 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”（编辑地址）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addressId</w:t>
        <w:tab/>
        <w:t xml:space="preserve">: 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Name </w:t>
        <w:tab/>
        <w:t xml:space="preserve">: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名字”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phone</w:t>
        <w:tab/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电话”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address</w:t>
        <w:tab/>
        <w:t xml:space="preserve">:  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time</w:t>
        <w:tab/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收货时间”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34.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删除地址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6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Action/deleteAddress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?userId=“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id”&amp;addressId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地址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  <w:t xml:space="preserve">******************   </w:t>
      </w:r>
      <w:r>
        <w:rPr>
          <w:rFonts w:ascii="Arial Unicode MS" w:hAnsi="Arial Unicode MS" w:cs="Arial Unicode MS" w:eastAsia="Arial Unicode MS"/>
          <w:color w:val="793130"/>
          <w:spacing w:val="0"/>
          <w:position w:val="0"/>
          <w:sz w:val="29"/>
          <w:shd w:fill="auto" w:val="clear"/>
        </w:rPr>
        <w:t xml:space="preserve">卖家</w:t>
      </w:r>
      <w:r>
        <w:rPr>
          <w:rFonts w:ascii="Calibri" w:hAnsi="Calibri" w:cs="Calibri" w:eastAsia="Calibri"/>
          <w:color w:val="793848"/>
          <w:spacing w:val="0"/>
          <w:position w:val="0"/>
          <w:sz w:val="27"/>
          <w:shd w:fill="auto" w:val="clear"/>
        </w:rPr>
        <w:t xml:space="preserve">     </w:t>
      </w:r>
      <w:r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  <w:t xml:space="preserve">******************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35.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卖家注册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7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SellerRegist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?userId=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id”&amp;tel=“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手机号”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密码”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&amp;VerificationCode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验证码”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36.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实名认证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8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Certification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?userId=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真实姓名”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IDCard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身份证号”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&amp;bankId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开户银行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card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银行卡号”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 IDCard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身份证照片”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 handIDCard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手持身份证”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36.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获取开户银行列表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9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ellerAction/getBankList?userId=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 xml:space="preserve">[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content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农行”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bankId 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银行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37</w:t>
      </w:r>
      <w:r>
        <w:rPr>
          <w:rFonts w:ascii="Calibri" w:hAnsi="Calibri" w:cs="Calibri" w:eastAsia="Calibri"/>
          <w:b/>
          <w:color w:val="0E1405"/>
          <w:spacing w:val="0"/>
          <w:position w:val="0"/>
          <w:sz w:val="44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卖家登陆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手机号：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12345678910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123456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0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/Seller_Login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&amp;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tel=“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手机号”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&amp;password=“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2.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已注册，未完善信息）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“该账号未注册”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用户名或密码错误”）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360" w:firstLine="480"/>
        <w:jc w:val="both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 xml:space="preserve"> </w:t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"sellerId"</w:t>
        <w:tab/>
        <w:tab/>
        <w:t xml:space="preserve">: 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卖家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“storeIcon”</w:t>
        <w:tab/>
        <w:t xml:space="preserve">: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店铺图标”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storeTitle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</w:t>
        <w:tab/>
        <w:tab/>
        <w:t xml:space="preserve">: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店铺名”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38.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创建店铺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1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/Seller_Create?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 &amp;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storeName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店铺名称”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&amp;storeIconURL=“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店铺商标”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“该店铺名已存在”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"sellerId"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卖家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“storeIcon”</w:t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店铺图标”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storeName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</w:t>
        <w:tab/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店铺名”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39.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卖家钱包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2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/Seller_money?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"money"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账户余额”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bing_ding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</w:t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绑定银行卡状态”（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已绑定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0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未绑定）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“card”</w:t>
        <w:tab/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银行卡号”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40</w:t>
      </w: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绑定银行卡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3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/bingding_Bank?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 &amp; contact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持卡人”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&amp; card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卡号”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&amp;bank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银行”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"money"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账户余额”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bing_ding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</w:t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绑定银行卡状态”（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已绑定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0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未绑定）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41</w:t>
      </w: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提现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4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/Withdraw?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ID”&amp; WithdrawAmount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提现金额”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"commission"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手续费”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42.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交易记录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5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/TradingRecord?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time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时间”，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Amount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金额”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recordList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recordId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交易记录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content    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：”交易内容”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state</w:t>
        <w:tab/>
        <w:t xml:space="preserve">  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交易状态”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createTime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交易时间”，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amount</w:t>
        <w:tab/>
        <w:tab/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：”交易金额”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43.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隐藏商品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6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/hiddenGoodsList?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44.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删除隐藏商品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7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/deleteHiddenGoods?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ID”&amp;goodsId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45.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出售中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8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/OnSaleList?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46.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删除出售中商品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9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/deleteOnSale?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ID”&amp;goodsId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47.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下架出售中商品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0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/UndercarriageOnSale?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ID”&amp;sellList 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 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48.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仓库中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1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/storehouseList?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49.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删除仓库中商品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2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/DeleteStorehouse?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ID”&amp;goodsId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50.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发布仓库中商品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3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/IssueStorehouse?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ID”&amp;goodsList 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 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51.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卖家全部订单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4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/Seller_AllOrder?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52.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待付款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5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/Seller_ Payment?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53.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待发货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6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/Seller_SendOut?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54.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退款中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7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/Seller_drawback?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54.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发布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编辑商品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8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/IssueGoods?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ID”&amp; title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商品标题”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&amp; Category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类目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ID”&amp;type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title </w:t>
        <w:tab/>
        <w:t xml:space="preserve">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标题”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type_price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：”价格”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type_stock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：”库存”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……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 xml:space="preserve">   ],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price </w:t>
        <w:tab/>
        <w:tab/>
        <w:t xml:space="preserve">:</w:t>
        <w:tab/>
        <w:t xml:space="preserve">”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价格”，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oldPrice</w:t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 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原价格”，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stock</w:t>
        <w:tab/>
        <w:tab/>
        <w:t xml:space="preserve">:</w:t>
        <w:tab/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库存”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freight</w:t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运费”，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describe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“描述图片”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returnNote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退货描述”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exchangeNote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换货描述”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ReceivingNote</w:t>
        <w:tab/>
        <w:t xml:space="preserve">:  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售后说明”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place</w:t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 xml:space="preserve">country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：”国家”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 xml:space="preserve">province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省份”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 xml:space="preserve">city</w:t>
        <w:tab/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”城市”，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   }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tags</w:t>
        <w:tab/>
        <w:tab/>
        <w:t xml:space="preserve">:</w:t>
        <w:tab/>
        <w:t xml:space="preserve">[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标签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pictureList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 xml:space="preserve">commodityURL 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商品图片”，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 </w:t>
        <w:tab/>
        <w:t xml:space="preserve">      },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commodityId 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重新编辑状态上传商品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ID”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state </w:t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：（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——发布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，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——放入仓库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，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2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——隐藏商品）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55.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44"/>
          <w:shd w:fill="auto" w:val="clear"/>
        </w:rPr>
        <w:t xml:space="preserve">商家查看订单接口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测试用户名：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wangying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111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59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payOrder?sellerId=1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以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形式传：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sellerId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支付成功回调接口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60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PayCallback?tradeno=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”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u w:val="single"/>
          <w:shd w:fill="auto" w:val="clear"/>
        </w:rPr>
        <w:t xml:space="preserve">订单号”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&amp;issub=1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num w:numId="66">
    <w:abstractNumId w:val="79"/>
  </w:num>
  <w:num w:numId="68">
    <w:abstractNumId w:val="73"/>
  </w:num>
  <w:num w:numId="78">
    <w:abstractNumId w:val="67"/>
  </w:num>
  <w:num w:numId="80">
    <w:abstractNumId w:val="61"/>
  </w:num>
  <w:num w:numId="82">
    <w:abstractNumId w:val="55"/>
  </w:num>
  <w:num w:numId="85">
    <w:abstractNumId w:val="49"/>
  </w:num>
  <w:num w:numId="88">
    <w:abstractNumId w:val="43"/>
  </w:num>
  <w:num w:numId="91">
    <w:abstractNumId w:val="37"/>
  </w:num>
  <w:num w:numId="102">
    <w:abstractNumId w:val="31"/>
  </w:num>
  <w:num w:numId="105">
    <w:abstractNumId w:val="25"/>
  </w:num>
  <w:num w:numId="110">
    <w:abstractNumId w:val="19"/>
  </w:num>
  <w:num w:numId="115">
    <w:abstractNumId w:val="13"/>
  </w:num>
  <w:num w:numId="118">
    <w:abstractNumId w:val="7"/>
  </w:num>
  <w:num w:numId="12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jinyuankeji.net/VF/portal/CommodityAction/GoodsSort?userId=" Id="docRId7" Type="http://schemas.openxmlformats.org/officeDocument/2006/relationships/hyperlink"/><Relationship TargetMode="External" Target="http://www.jinyuankeji.net/VF/portal/CommodityAction/AllAssess?userId=17&amp;goodsId=9&amp;AssessState=0" Id="docRId14" Type="http://schemas.openxmlformats.org/officeDocument/2006/relationships/hyperlink"/><Relationship TargetMode="External" Target="http://www.jinyuankeji.net/VF/portal/OrderAction/" Id="docRId34" Type="http://schemas.openxmlformats.org/officeDocument/2006/relationships/hyperlink"/><Relationship TargetMode="External" Target="http://www.jinyuankeji.net/VF/portal/SellerAction/deleteHiddenGoods?userId=" Id="docRId47" Type="http://schemas.openxmlformats.org/officeDocument/2006/relationships/hyperlink"/><Relationship TargetMode="External" Target="http://www.jinyuankeji.net/VF/portal/SellerAction" Id="docRId55" Type="http://schemas.openxmlformats.org/officeDocument/2006/relationships/hyperlink"/><Relationship Target="styles.xml" Id="docRId62" Type="http://schemas.openxmlformats.org/officeDocument/2006/relationships/styles"/><Relationship TargetMode="External" Target="http://www.jinyuankeji.net/VF/portal/OrderAction/Buyerbligation?userId=1" Id="docRId22" Type="http://schemas.openxmlformats.org/officeDocument/2006/relationships/hyperlink"/><Relationship TargetMode="External" Target="http://www.jinyuankeji.net/VF/portal/CommodityAction/BrandSort" Id="docRId9" Type="http://schemas.openxmlformats.org/officeDocument/2006/relationships/hyperlink"/><Relationship TargetMode="External" Target="http://www.jinyuankeji.net/VF/portal/LoginAction" Id="docRId0" Type="http://schemas.openxmlformats.org/officeDocument/2006/relationships/hyperlink"/><Relationship TargetMode="External" Target="http://www.jinyuankeji.net/VF/portal/OrderAction/orderDetail?userId=2&amp;orderId=12" Id="docRId29" Type="http://schemas.openxmlformats.org/officeDocument/2006/relationships/hyperlink"/><Relationship TargetMode="External" Target="http://www.jinyuankeji.net/VF/portal/OrderAction/deleteAddress" Id="docRId36" Type="http://schemas.openxmlformats.org/officeDocument/2006/relationships/hyperlink"/><Relationship TargetMode="External" Target="http://www.jinyuankeji.net/VF/portal/SellerAction/deleteOnSale?userId=" Id="docRId49" Type="http://schemas.openxmlformats.org/officeDocument/2006/relationships/hyperlink"/><Relationship TargetMode="External" Target="http://www.jinyuankeji.net/VF/portal/SellerAction/IssueStorehouse?userId=" Id="docRId53" Type="http://schemas.openxmlformats.org/officeDocument/2006/relationships/hyperlink"/><Relationship TargetMode="External" Target="http://www.jinyuankeji.net/VF/portal/SellerAction/PayCallback?tradeno=" Id="docRId60" Type="http://schemas.openxmlformats.org/officeDocument/2006/relationships/hyperlink"/><Relationship TargetMode="External" Target="http://www.jinyuankeji.net/VF/portal/CommodityAction/CommodityDetail?userId=1&amp;goodsId=1" Id="docRId13" Type="http://schemas.openxmlformats.org/officeDocument/2006/relationships/hyperlink"/><Relationship TargetMode="External" Target="http://www.jinyuankeji.net/VF/portal/OrderAction/BuyerAllOrder?userId=1" Id="docRId20" Type="http://schemas.openxmlformats.org/officeDocument/2006/relationships/hyperlink"/><Relationship TargetMode="External" Target="http://www.jinyuankeji.net/VF/portal/SellerAction/Seller_Login" Id="docRId40" Type="http://schemas.openxmlformats.org/officeDocument/2006/relationships/hyperlink"/><Relationship TargetMode="External" Target="http://www.jinyuankeji.net/VF/portal/SellerAction/IssueGoods?userId=" Id="docRId58" Type="http://schemas.openxmlformats.org/officeDocument/2006/relationships/hyperlink"/><Relationship TargetMode="External" Target="http://www.jinyuankeji.net/VF/portal/CommodityAction/commodityCollectList?userId=17" Id="docRId18" Type="http://schemas.openxmlformats.org/officeDocument/2006/relationships/hyperlink"/><Relationship TargetMode="External" Target="http://www.jinyuankeji.net/VF/portal/LoginAction/back_password?tel=" Id="docRId2" Type="http://schemas.openxmlformats.org/officeDocument/2006/relationships/hyperlink"/><Relationship TargetMode="External" Target="http://www.jinyuankeji.net/VF/portal/SellerAction/Certification?userId=" Id="docRId38" Type="http://schemas.openxmlformats.org/officeDocument/2006/relationships/hyperlink"/><Relationship TargetMode="External" Target="http://www.jinyuankeji.net/VF/portal/SellerAction/storehouseList?userId=" Id="docRId51" Type="http://schemas.openxmlformats.org/officeDocument/2006/relationships/hyperlink"/><Relationship TargetMode="External" Target="http://www.jinyuankeji.net/VF/portal/CommodityAction/AddCollect?userId=17&amp;goodsId=13&amp;goods_sizeid=22&amp;type=2" Id="docRId11" Type="http://schemas.openxmlformats.org/officeDocument/2006/relationships/hyperlink"/><Relationship TargetMode="External" Target="http://www.jinyuankeji.net/VF/portal/OrderAction/AddGoodsAssess?userId=1&amp;orderId=1&amp;content=" Id="docRId26" Type="http://schemas.openxmlformats.org/officeDocument/2006/relationships/hyperlink"/><Relationship TargetMode="External" Target="http://www.jinyuankeji.net/VF/portal/OrderAction/" Id="docRId31" Type="http://schemas.openxmlformats.org/officeDocument/2006/relationships/hyperlink"/><Relationship TargetMode="External" Target="http://www.jinyuankeji.net/VF/portal/SellerAction/Seller_money?userId=" Id="docRId42" Type="http://schemas.openxmlformats.org/officeDocument/2006/relationships/hyperlink"/><Relationship TargetMode="External" Target="http://www.jinyuankeji.net/VF/portal/SellerAction/Seller_SendOut?userId=" Id="docRId56" Type="http://schemas.openxmlformats.org/officeDocument/2006/relationships/hyperlink"/><Relationship TargetMode="External" Target="http://www.jinyuankeji.net/VF/portal/LoginAction/buyer_Login?tel=13888888888&amp;password=admin" Id="docRId4" Type="http://schemas.openxmlformats.org/officeDocument/2006/relationships/hyperlink"/><Relationship TargetMode="External" Target="http://www.jinyuankeji.net/VF/portal/CommodityAction/BrandCollectList?userId=16" Id="docRId17" Type="http://schemas.openxmlformats.org/officeDocument/2006/relationships/hyperlink"/><Relationship TargetMode="External" Target="http://www.jinyuankeji.net/VF/portal/OrderAction/BuyerAftermarket?userId=1" Id="docRId24" Type="http://schemas.openxmlformats.org/officeDocument/2006/relationships/hyperlink"/><Relationship TargetMode="External" Target="http://www.jinyuankeji.net/VF/portal/OrderAction/" Id="docRId33" Type="http://schemas.openxmlformats.org/officeDocument/2006/relationships/hyperlink"/><Relationship TargetMode="External" Target="http://www.jinyuankeji.net/VF/portal/SellerAction/Withdraw?userId=" Id="docRId44" Type="http://schemas.openxmlformats.org/officeDocument/2006/relationships/hyperlink"/><Relationship TargetMode="External" Target="http://www.jinyuankeji.net/VF/portal/SellerAction/Seller_AllOrder?userId=" Id="docRId54" Type="http://schemas.openxmlformats.org/officeDocument/2006/relationships/hyperlink"/><Relationship TargetMode="External" Target="http://www.jinyuankeji.net/VF/portal/Order" Id="docRId23" Type="http://schemas.openxmlformats.org/officeDocument/2006/relationships/hyperlink"/><Relationship TargetMode="External" Target="http://www.jinyuankeji.net/VF/portal/CommodityAction/HomePage?userId=" Id="docRId6" Type="http://schemas.openxmlformats.org/officeDocument/2006/relationships/hyperlink"/><Relationship TargetMode="External" Target="http://www.jinyuankeji.net/VF/portal/LoginAction/sendsms" Id="docRId1" Type="http://schemas.openxmlformats.org/officeDocument/2006/relationships/hyperlink"/><Relationship TargetMode="External" Target="http://www.jinyuankeji.net/VF/portal/CommodityAction/shopDetailsList?userId=17&amp;storeId=1" Id="docRId15" Type="http://schemas.openxmlformats.org/officeDocument/2006/relationships/hyperlink"/><Relationship TargetMode="External" Target="http://www.jinyuankeji.net/VF/portal/OrderAction/" Id="docRId35" Type="http://schemas.openxmlformats.org/officeDocument/2006/relationships/hyperlink"/><Relationship TargetMode="External" Target="http://www.jinyuankeji.net/VF/portal/SellerAction/hiddenGoodsList?userId=" Id="docRId46" Type="http://schemas.openxmlformats.org/officeDocument/2006/relationships/hyperlink"/><Relationship TargetMode="External" Target="http://www.jinyuankeji.net/VF/portal/SellerAction/DeleteStorehouse?userId=" Id="docRId52" Type="http://schemas.openxmlformats.org/officeDocument/2006/relationships/hyperlink"/><Relationship Target="numbering.xml" Id="docRId61" Type="http://schemas.openxmlformats.org/officeDocument/2006/relationships/numbering"/><Relationship TargetMode="External" Target="http://www.jinyuankeji.net/VF/portal/CommodityAction/StoreCollect?userId=14&amp;storeId=12&amp;type=2" Id="docRId12" Type="http://schemas.openxmlformats.org/officeDocument/2006/relationships/hyperlink"/><Relationship TargetMode="External" Target="http://www.jinyuankeji.net/VF/portal/OrderAction/BuyerObligation?userId=1" Id="docRId21" Type="http://schemas.openxmlformats.org/officeDocument/2006/relationships/hyperlink"/><Relationship TargetMode="External" Target="http://www.jinyuankeji.net/VF/portal/SellerAction/Seller_Create?userId=" Id="docRId41" Type="http://schemas.openxmlformats.org/officeDocument/2006/relationships/hyperlink"/><Relationship TargetMode="External" Target="http://www.jinyuankeji.net/VF/portal/CommodityAction/GoodsSort" Id="docRId8" Type="http://schemas.openxmlformats.org/officeDocument/2006/relationships/hyperlink"/><Relationship TargetMode="External" Target="http://www.jinyuankeji.net/VF/portal/OrderAction/cancelOrder?userId=1&amp;orderId=2" Id="docRId28" Type="http://schemas.openxmlformats.org/officeDocument/2006/relationships/hyperlink"/><Relationship TargetMode="External" Target="http://www.jinyuankeji.net/VF/portal/LoginAction/zc?tel=18399999999&amp;password=123456" Id="docRId3" Type="http://schemas.openxmlformats.org/officeDocument/2006/relationships/hyperlink"/><Relationship TargetMode="External" Target="http://www.jinyuankeji.net/VF/portal/SellerAction/SellerRegist?userId=" Id="docRId37" Type="http://schemas.openxmlformats.org/officeDocument/2006/relationships/hyperlink"/><Relationship TargetMode="External" Target="http://www.jinyuankeji.net/VF/portal/SellerAction/OnSaleList?userId=" Id="docRId48" Type="http://schemas.openxmlformats.org/officeDocument/2006/relationships/hyperlink"/><Relationship TargetMode="External" Target="http://www.jinyuankeji.net/VF/portal/SellerAction/UndercarriageOnSale?userId=" Id="docRId50" Type="http://schemas.openxmlformats.org/officeDocument/2006/relationships/hyperlink"/><Relationship TargetMode="External" Target="http://www.jinyuankeji.net/VF/portal/CommodityAction/SortDetailsList?sortId=13" Id="docRId10" Type="http://schemas.openxmlformats.org/officeDocument/2006/relationships/hyperlink"/><Relationship TargetMode="External" Target="http://www.jinyuankeji.net/VF/portal/OrderAction/" Id="docRId27" Type="http://schemas.openxmlformats.org/officeDocument/2006/relationships/hyperlink"/><Relationship TargetMode="External" Target="http://www.jinyuankeji.net/VF/portal/OrderAction/shoppingCartList?userId=17" Id="docRId30" Type="http://schemas.openxmlformats.org/officeDocument/2006/relationships/hyperlink"/><Relationship TargetMode="External" Target="http://www.jinyuankeji.net/VF/portal/SellerAction/bingding_Bank?userId=" Id="docRId43" Type="http://schemas.openxmlformats.org/officeDocument/2006/relationships/hyperlink"/><Relationship TargetMode="External" Target="http://www.jinyuankeji.net/VF/portal/SellerAction/payOrder?sellerId=1" Id="docRId59" Type="http://schemas.openxmlformats.org/officeDocument/2006/relationships/hyperlink"/><Relationship TargetMode="External" Target="http://www.jinyuankeji.net/VF/portal/CommodityAction/getCollectNum?userId=17" Id="docRId19" Type="http://schemas.openxmlformats.org/officeDocument/2006/relationships/hyperlink"/><Relationship TargetMode="External" Target="http://www.jinyuankeji.net/VF/portal/SellerAction/getBankList?userId=" Id="docRId39" Type="http://schemas.openxmlformats.org/officeDocument/2006/relationships/hyperlink"/><Relationship TargetMode="External" Target="http://www.jinyuankeji.net/VF/portal/LoginAction/zc?tel=" Id="docRId5" Type="http://schemas.openxmlformats.org/officeDocument/2006/relationships/hyperlink"/><Relationship TargetMode="External" Target="http://www.jinyuankeji.net/VF/portal/CommodityAction/specification?userId=17&amp;goodsId=1&amp;specificationId=1&amp;num=2" Id="docRId16" Type="http://schemas.openxmlformats.org/officeDocument/2006/relationships/hyperlink"/><Relationship TargetMode="External" Target="http://www.jinyuankeji.net/VF/portal/OrderAction/BuyerDeleteOrder?userId=1&amp;orderId=1" Id="docRId25" Type="http://schemas.openxmlformats.org/officeDocument/2006/relationships/hyperlink"/><Relationship TargetMode="External" Target="http://www.jinyuankeji.net/VF/portal/OrderAction/settlement?userId=2&amp;orderId=14" Id="docRId32" Type="http://schemas.openxmlformats.org/officeDocument/2006/relationships/hyperlink"/><Relationship TargetMode="External" Target="http://www.jinyuankeji.net/VF/portal/SellerAction/TradingRecord?userId=" Id="docRId45" Type="http://schemas.openxmlformats.org/officeDocument/2006/relationships/hyperlink"/><Relationship TargetMode="External" Target="http://www.jinyuankeji.net/VF/portal/SellerAction/Seller_drawback?userId=" Id="docRId57" Type="http://schemas.openxmlformats.org/officeDocument/2006/relationships/hyperlink"/></Relationships>
</file>