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AF450" w14:textId="77777777" w:rsidR="00F76876" w:rsidRDefault="00F76876" w:rsidP="00F76876">
      <w:pPr>
        <w:jc w:val="center"/>
        <w:rPr>
          <w:rFonts w:eastAsia="Times New Roman" w:cs="Arial"/>
          <w:b/>
          <w:bCs/>
          <w:color w:val="000000"/>
        </w:rPr>
      </w:pPr>
      <w:bookmarkStart w:id="0" w:name="_GoBack"/>
      <w:bookmarkEnd w:id="0"/>
    </w:p>
    <w:p w14:paraId="37BBA84F" w14:textId="77777777" w:rsidR="00F76876" w:rsidRDefault="00F76876" w:rsidP="00F76876">
      <w:pPr>
        <w:jc w:val="center"/>
        <w:rPr>
          <w:rFonts w:eastAsia="Times New Roman" w:cs="Arial"/>
          <w:b/>
          <w:bCs/>
          <w:color w:val="000000"/>
        </w:rPr>
      </w:pPr>
    </w:p>
    <w:p w14:paraId="3534B34B" w14:textId="77777777" w:rsidR="00F76876" w:rsidRDefault="00F76876" w:rsidP="00F76876">
      <w:pPr>
        <w:rPr>
          <w:rFonts w:ascii="Trebuchet MS" w:eastAsia="Lucida Sans Unicode" w:hAnsi="Trebuchet MS" w:cs="Tahoma"/>
        </w:rPr>
      </w:pPr>
    </w:p>
    <w:p w14:paraId="41CF20DC" w14:textId="77777777" w:rsidR="009A0EA0" w:rsidRDefault="009A0EA0" w:rsidP="00F76876">
      <w:pPr>
        <w:rPr>
          <w:rFonts w:ascii="Trebuchet MS" w:eastAsia="Lucida Sans Unicode" w:hAnsi="Trebuchet MS" w:cs="Tahoma"/>
        </w:rPr>
      </w:pPr>
    </w:p>
    <w:p w14:paraId="422C5EE1" w14:textId="77777777" w:rsidR="00EC1B62" w:rsidRDefault="00EC1B62" w:rsidP="00F76876">
      <w:pPr>
        <w:rPr>
          <w:rFonts w:ascii="Trebuchet MS" w:eastAsia="Lucida Sans Unicode" w:hAnsi="Trebuchet MS" w:cs="Tahoma"/>
        </w:rPr>
      </w:pPr>
    </w:p>
    <w:p w14:paraId="3B40B81A" w14:textId="77777777" w:rsidR="00EC1B62" w:rsidRDefault="00EC1B62" w:rsidP="00F76876">
      <w:pPr>
        <w:rPr>
          <w:rFonts w:ascii="Trebuchet MS" w:eastAsia="Lucida Sans Unicode" w:hAnsi="Trebuchet MS" w:cs="Tahoma"/>
        </w:rPr>
      </w:pPr>
    </w:p>
    <w:p w14:paraId="3CE39988" w14:textId="77777777" w:rsidR="009A0EA0" w:rsidRDefault="009A0EA0" w:rsidP="00F76876">
      <w:pPr>
        <w:rPr>
          <w:rFonts w:ascii="Trebuchet MS" w:eastAsia="Lucida Sans Unicode" w:hAnsi="Trebuchet MS" w:cs="Tahoma"/>
        </w:rPr>
      </w:pPr>
    </w:p>
    <w:p w14:paraId="0285D951" w14:textId="77777777" w:rsidR="00EC1B62" w:rsidRPr="00D16FDE" w:rsidRDefault="00EC1B62" w:rsidP="00F76876">
      <w:pPr>
        <w:spacing w:after="0"/>
        <w:jc w:val="center"/>
        <w:rPr>
          <w:rFonts w:ascii="Trebuchet MS" w:eastAsia="Lucida Sans Unicode" w:hAnsi="Trebuchet MS" w:cs="Tahoma"/>
          <w:color w:val="FF6309"/>
          <w:sz w:val="72"/>
          <w:szCs w:val="72"/>
        </w:rPr>
      </w:pPr>
      <w:r w:rsidRPr="00D16FDE">
        <w:rPr>
          <w:rFonts w:ascii="Trebuchet MS" w:eastAsia="Lucida Sans Unicode" w:hAnsi="Trebuchet MS" w:cs="Tahoma"/>
          <w:color w:val="FF6309"/>
          <w:sz w:val="72"/>
          <w:szCs w:val="72"/>
        </w:rPr>
        <w:t xml:space="preserve">WSO2 </w:t>
      </w:r>
      <w:r w:rsidR="0073282F">
        <w:rPr>
          <w:rFonts w:ascii="Trebuchet MS" w:eastAsia="Lucida Sans Unicode" w:hAnsi="Trebuchet MS" w:cs="Tahoma"/>
          <w:color w:val="FF6309"/>
          <w:sz w:val="72"/>
          <w:szCs w:val="72"/>
        </w:rPr>
        <w:t>Carbon Clustering</w:t>
      </w:r>
    </w:p>
    <w:p w14:paraId="63EEA2E9" w14:textId="77777777" w:rsidR="00EC1B62" w:rsidRPr="00D16FDE" w:rsidRDefault="00EC1B62" w:rsidP="00F76876">
      <w:pPr>
        <w:spacing w:after="0"/>
        <w:jc w:val="center"/>
        <w:rPr>
          <w:rFonts w:ascii="Trebuchet MS" w:eastAsia="Lucida Sans Unicode" w:hAnsi="Trebuchet MS" w:cs="Tahoma"/>
          <w:color w:val="FF6309"/>
          <w:sz w:val="72"/>
          <w:szCs w:val="72"/>
        </w:rPr>
      </w:pPr>
    </w:p>
    <w:p w14:paraId="54EC9E1C" w14:textId="77777777" w:rsidR="00EC1B62" w:rsidRPr="00D16FDE" w:rsidRDefault="00EC1B62" w:rsidP="00F76876">
      <w:pPr>
        <w:spacing w:after="0"/>
        <w:jc w:val="center"/>
        <w:rPr>
          <w:rFonts w:ascii="Trebuchet MS" w:eastAsia="Lucida Sans Unicode" w:hAnsi="Trebuchet MS" w:cs="Tahoma"/>
          <w:sz w:val="72"/>
          <w:szCs w:val="72"/>
        </w:rPr>
      </w:pPr>
      <w:r w:rsidRPr="00D16FDE">
        <w:rPr>
          <w:rFonts w:ascii="Trebuchet MS" w:eastAsia="Lucida Sans Unicode" w:hAnsi="Trebuchet MS" w:cs="Tahoma"/>
          <w:sz w:val="72"/>
          <w:szCs w:val="72"/>
        </w:rPr>
        <w:t>LabKit</w:t>
      </w:r>
      <w:r w:rsidR="00D16FDE">
        <w:rPr>
          <w:rFonts w:ascii="Trebuchet MS" w:eastAsia="Lucida Sans Unicode" w:hAnsi="Trebuchet MS" w:cs="Tahoma"/>
          <w:sz w:val="72"/>
          <w:szCs w:val="72"/>
        </w:rPr>
        <w:t>:</w:t>
      </w:r>
    </w:p>
    <w:p w14:paraId="147A845F" w14:textId="77777777" w:rsidR="00D16FDE" w:rsidRDefault="00D16FDE" w:rsidP="00F76876">
      <w:pPr>
        <w:spacing w:after="0"/>
        <w:jc w:val="center"/>
        <w:rPr>
          <w:rFonts w:ascii="Trebuchet MS" w:eastAsia="Lucida Sans Unicode" w:hAnsi="Trebuchet MS" w:cs="Tahoma"/>
          <w:sz w:val="72"/>
          <w:szCs w:val="72"/>
        </w:rPr>
      </w:pPr>
      <w:r>
        <w:rPr>
          <w:rFonts w:ascii="Trebuchet MS" w:eastAsia="Lucida Sans Unicode" w:hAnsi="Trebuchet MS" w:cs="Tahoma"/>
          <w:sz w:val="72"/>
          <w:szCs w:val="72"/>
        </w:rPr>
        <w:t xml:space="preserve">Prerequisites and </w:t>
      </w:r>
    </w:p>
    <w:p w14:paraId="3B34EF14" w14:textId="5C759229" w:rsidR="00F76876" w:rsidRPr="00D16FDE" w:rsidRDefault="00D7371E" w:rsidP="00F76876">
      <w:pPr>
        <w:spacing w:after="0"/>
        <w:jc w:val="center"/>
        <w:rPr>
          <w:rFonts w:ascii="Trebuchet MS" w:eastAsia="Lucida Sans Unicode" w:hAnsi="Trebuchet MS" w:cs="Tahoma"/>
          <w:sz w:val="72"/>
          <w:szCs w:val="72"/>
        </w:rPr>
      </w:pPr>
      <w:r>
        <w:rPr>
          <w:rFonts w:ascii="Trebuchet MS" w:eastAsia="Lucida Sans Unicode" w:hAnsi="Trebuchet MS" w:cs="Tahoma"/>
          <w:sz w:val="72"/>
          <w:szCs w:val="72"/>
        </w:rPr>
        <w:t>Hands-on Exercise</w:t>
      </w:r>
      <w:r w:rsidR="00E3163A">
        <w:rPr>
          <w:rFonts w:ascii="Trebuchet MS" w:eastAsia="Lucida Sans Unicode" w:hAnsi="Trebuchet MS" w:cs="Tahoma"/>
          <w:sz w:val="72"/>
          <w:szCs w:val="72"/>
        </w:rPr>
        <w:t>s</w:t>
      </w:r>
    </w:p>
    <w:p w14:paraId="78C49F70" w14:textId="77777777" w:rsidR="00F76876" w:rsidRPr="00D16FDE" w:rsidRDefault="00F76876" w:rsidP="009A0EA0">
      <w:pPr>
        <w:spacing w:after="0"/>
        <w:jc w:val="center"/>
        <w:rPr>
          <w:rFonts w:ascii="Trebuchet MS" w:eastAsia="Lucida Sans Unicode" w:hAnsi="Trebuchet MS" w:cs="Tahoma"/>
          <w:sz w:val="72"/>
          <w:szCs w:val="72"/>
        </w:rPr>
      </w:pPr>
    </w:p>
    <w:p w14:paraId="2A258F57" w14:textId="77777777" w:rsidR="00F76876" w:rsidRDefault="00F76876" w:rsidP="00F76876">
      <w:pPr>
        <w:spacing w:after="0"/>
        <w:jc w:val="center"/>
        <w:rPr>
          <w:rFonts w:ascii="TimesNewRomanPSMT" w:eastAsia="Lucida Sans Unicode" w:hAnsi="TimesNewRomanPSMT" w:cs="Tahoma"/>
          <w:color w:val="FF6309"/>
        </w:rPr>
      </w:pPr>
    </w:p>
    <w:p w14:paraId="7DF8B59F" w14:textId="77777777" w:rsidR="00F76876" w:rsidRDefault="00F76876">
      <w:pPr>
        <w:rPr>
          <w:rFonts w:eastAsia="Times New Roman" w:cs="Arial"/>
          <w:b/>
          <w:bCs/>
          <w:color w:val="000000"/>
        </w:rPr>
      </w:pPr>
      <w:r>
        <w:rPr>
          <w:rFonts w:eastAsia="Times New Roman" w:cs="Arial"/>
          <w:b/>
          <w:bCs/>
          <w:color w:val="000000"/>
        </w:rPr>
        <w:br w:type="page"/>
      </w:r>
    </w:p>
    <w:p w14:paraId="689DD358" w14:textId="24C4B82D" w:rsidR="008A438A" w:rsidRDefault="008A438A">
      <w:pPr>
        <w:rPr>
          <w:rFonts w:eastAsia="Times New Roman" w:cs="Arial"/>
          <w:b/>
          <w:bCs/>
          <w:color w:val="000000"/>
          <w:sz w:val="28"/>
          <w:szCs w:val="28"/>
        </w:rPr>
      </w:pPr>
      <w:r>
        <w:rPr>
          <w:rFonts w:eastAsia="Times New Roman" w:cs="Arial"/>
          <w:b/>
          <w:bCs/>
          <w:color w:val="000000"/>
          <w:sz w:val="28"/>
          <w:szCs w:val="28"/>
        </w:rPr>
        <w:lastRenderedPageBreak/>
        <w:t>Goal</w:t>
      </w:r>
    </w:p>
    <w:p w14:paraId="29DA5D28" w14:textId="29C9467D" w:rsidR="008A438A" w:rsidRPr="0059782C" w:rsidRDefault="008A438A">
      <w:pPr>
        <w:rPr>
          <w:rFonts w:eastAsia="Times New Roman" w:cs="Arial"/>
          <w:bCs/>
          <w:color w:val="000000"/>
        </w:rPr>
      </w:pPr>
      <w:r w:rsidRPr="0059782C">
        <w:rPr>
          <w:rFonts w:eastAsia="Times New Roman" w:cs="Arial"/>
          <w:bCs/>
          <w:color w:val="000000"/>
        </w:rPr>
        <w:t>We are going to setup a cluster in our local machines.</w:t>
      </w:r>
    </w:p>
    <w:p w14:paraId="2222AF35" w14:textId="4F323706" w:rsidR="008A438A" w:rsidRPr="0059782C" w:rsidRDefault="008A438A">
      <w:pPr>
        <w:rPr>
          <w:rFonts w:eastAsia="Times New Roman" w:cs="Arial"/>
          <w:bCs/>
          <w:color w:val="000000"/>
        </w:rPr>
      </w:pPr>
      <w:r w:rsidRPr="0059782C">
        <w:rPr>
          <w:rFonts w:eastAsia="Times New Roman" w:cs="Arial"/>
          <w:bCs/>
          <w:color w:val="000000"/>
        </w:rPr>
        <w:t>The cluster will be comp</w:t>
      </w:r>
      <w:r w:rsidR="00E1266D" w:rsidRPr="0059782C">
        <w:rPr>
          <w:rFonts w:eastAsia="Times New Roman" w:cs="Arial"/>
          <w:bCs/>
          <w:color w:val="000000"/>
        </w:rPr>
        <w:t>osed of these product instances</w:t>
      </w:r>
      <w:r w:rsidRPr="0059782C">
        <w:rPr>
          <w:rFonts w:eastAsia="Times New Roman" w:cs="Arial"/>
          <w:bCs/>
          <w:color w:val="000000"/>
        </w:rPr>
        <w:t>:</w:t>
      </w:r>
    </w:p>
    <w:p w14:paraId="7FEC9EDF" w14:textId="41968B5E" w:rsidR="008A438A" w:rsidRPr="0059782C" w:rsidRDefault="008A438A" w:rsidP="008A438A">
      <w:pPr>
        <w:pStyle w:val="Paragraphedeliste"/>
        <w:numPr>
          <w:ilvl w:val="0"/>
          <w:numId w:val="30"/>
        </w:numPr>
        <w:rPr>
          <w:rFonts w:eastAsia="Times New Roman" w:cs="Arial"/>
          <w:bCs/>
          <w:color w:val="000000"/>
        </w:rPr>
      </w:pPr>
      <w:r w:rsidRPr="0059782C">
        <w:rPr>
          <w:rFonts w:eastAsia="Times New Roman" w:cs="Arial"/>
          <w:bCs/>
          <w:color w:val="000000"/>
        </w:rPr>
        <w:t>Load Balancer – used to load balance the requests between Application Server cluster nodes.</w:t>
      </w:r>
    </w:p>
    <w:p w14:paraId="0467F77F" w14:textId="47E5450B" w:rsidR="008A438A" w:rsidRPr="0059782C" w:rsidRDefault="008A438A" w:rsidP="008A438A">
      <w:pPr>
        <w:pStyle w:val="Paragraphedeliste"/>
        <w:numPr>
          <w:ilvl w:val="0"/>
          <w:numId w:val="30"/>
        </w:numPr>
        <w:rPr>
          <w:rFonts w:eastAsia="Times New Roman" w:cs="Arial"/>
          <w:bCs/>
          <w:color w:val="000000"/>
        </w:rPr>
      </w:pPr>
      <w:r w:rsidRPr="0059782C">
        <w:rPr>
          <w:rFonts w:eastAsia="Times New Roman" w:cs="Arial"/>
          <w:bCs/>
          <w:color w:val="000000"/>
        </w:rPr>
        <w:t>WSO2 Application Server management node – all deployments and configurations are performed through this node.</w:t>
      </w:r>
    </w:p>
    <w:p w14:paraId="16E7931F" w14:textId="46445E5F" w:rsidR="008A438A" w:rsidRPr="0059782C" w:rsidRDefault="008A438A" w:rsidP="008A438A">
      <w:pPr>
        <w:pStyle w:val="Paragraphedeliste"/>
        <w:numPr>
          <w:ilvl w:val="0"/>
          <w:numId w:val="30"/>
        </w:numPr>
        <w:rPr>
          <w:rFonts w:eastAsia="Times New Roman" w:cs="Arial"/>
          <w:bCs/>
          <w:color w:val="000000"/>
        </w:rPr>
      </w:pPr>
      <w:r w:rsidRPr="0059782C">
        <w:rPr>
          <w:rFonts w:eastAsia="Times New Roman" w:cs="Arial"/>
          <w:bCs/>
          <w:color w:val="000000"/>
        </w:rPr>
        <w:t>WSO2 Application Server worker node – Application Server requests are served by this node.</w:t>
      </w:r>
    </w:p>
    <w:p w14:paraId="476D5CDB" w14:textId="4D678688" w:rsidR="008A438A" w:rsidRPr="0059782C" w:rsidRDefault="008A438A" w:rsidP="001D2767">
      <w:pPr>
        <w:rPr>
          <w:rFonts w:eastAsia="Times New Roman" w:cs="Arial"/>
          <w:bCs/>
          <w:color w:val="000000"/>
        </w:rPr>
      </w:pPr>
      <w:r w:rsidRPr="0059782C">
        <w:rPr>
          <w:rFonts w:eastAsia="Times New Roman" w:cs="Arial"/>
          <w:bCs/>
          <w:color w:val="000000"/>
        </w:rPr>
        <w:t>Keep in mind that although those steps are for clustering WSO2 AS, they apply to all WSO2 products.</w:t>
      </w:r>
    </w:p>
    <w:p w14:paraId="09C1BEAC" w14:textId="5D5569CB" w:rsidR="008A438A" w:rsidRPr="0059782C" w:rsidRDefault="00EF1DC6">
      <w:pPr>
        <w:rPr>
          <w:rFonts w:eastAsia="Times New Roman" w:cs="Arial"/>
          <w:bCs/>
          <w:color w:val="000000"/>
        </w:rPr>
      </w:pPr>
      <w:r w:rsidRPr="0059782C">
        <w:rPr>
          <w:rFonts w:eastAsia="Times New Roman" w:cs="Arial"/>
          <w:bCs/>
          <w:color w:val="000000"/>
        </w:rPr>
        <w:t xml:space="preserve">In the end of this labkit, the </w:t>
      </w:r>
      <w:r w:rsidR="00194061" w:rsidRPr="0059782C">
        <w:rPr>
          <w:rFonts w:eastAsia="Times New Roman" w:cs="Arial"/>
          <w:bCs/>
          <w:color w:val="000000"/>
        </w:rPr>
        <w:t>worker/manager cluste</w:t>
      </w:r>
      <w:r w:rsidR="00BA6560">
        <w:rPr>
          <w:rFonts w:eastAsia="Times New Roman" w:cs="Arial"/>
          <w:bCs/>
          <w:color w:val="000000"/>
        </w:rPr>
        <w:t xml:space="preserve">r set up </w:t>
      </w:r>
      <w:r w:rsidR="00194061" w:rsidRPr="0059782C">
        <w:rPr>
          <w:rFonts w:eastAsia="Times New Roman" w:cs="Arial"/>
          <w:bCs/>
          <w:color w:val="000000"/>
        </w:rPr>
        <w:t>will be as follow</w:t>
      </w:r>
      <w:r w:rsidR="00FB4002">
        <w:rPr>
          <w:rFonts w:eastAsia="Times New Roman" w:cs="Arial"/>
          <w:bCs/>
          <w:color w:val="000000"/>
        </w:rPr>
        <w:t>s</w:t>
      </w:r>
      <w:r w:rsidRPr="0059782C">
        <w:rPr>
          <w:rFonts w:eastAsia="Times New Roman" w:cs="Arial"/>
          <w:bCs/>
          <w:color w:val="000000"/>
        </w:rPr>
        <w:t>:</w:t>
      </w:r>
    </w:p>
    <w:p w14:paraId="0C15D96B" w14:textId="21845686" w:rsidR="00EF1DC6" w:rsidRDefault="002D6200">
      <w:pPr>
        <w:rPr>
          <w:rFonts w:eastAsia="Times New Roman" w:cs="Arial"/>
          <w:b/>
          <w:bCs/>
          <w:color w:val="000000"/>
          <w:sz w:val="28"/>
          <w:szCs w:val="28"/>
        </w:rPr>
      </w:pPr>
      <w:r>
        <w:rPr>
          <w:rFonts w:eastAsia="Times New Roman" w:cs="Arial"/>
          <w:b/>
          <w:bCs/>
          <w:noProof/>
          <w:color w:val="000000"/>
          <w:sz w:val="28"/>
          <w:szCs w:val="28"/>
          <w:lang w:val="fr-FR" w:eastAsia="fr-FR"/>
        </w:rPr>
        <w:drawing>
          <wp:inline distT="0" distB="0" distL="0" distR="0" wp14:anchorId="45C4B262" wp14:editId="1FE57737">
            <wp:extent cx="5678311" cy="4258733"/>
            <wp:effectExtent l="0" t="0" r="0" b="0"/>
            <wp:docPr id="16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8311" cy="4258733"/>
                    </a:xfrm>
                    <a:prstGeom prst="rect">
                      <a:avLst/>
                    </a:prstGeom>
                    <a:noFill/>
                    <a:ln>
                      <a:noFill/>
                    </a:ln>
                  </pic:spPr>
                </pic:pic>
              </a:graphicData>
            </a:graphic>
          </wp:inline>
        </w:drawing>
      </w:r>
    </w:p>
    <w:p w14:paraId="400DBB24" w14:textId="63F6B173" w:rsidR="00EF1DC6" w:rsidRDefault="00EF1DC6" w:rsidP="00EF3F3D">
      <w:pPr>
        <w:rPr>
          <w:rFonts w:eastAsia="Times New Roman" w:cs="Arial"/>
          <w:b/>
          <w:bCs/>
          <w:color w:val="000000"/>
          <w:sz w:val="28"/>
          <w:szCs w:val="28"/>
        </w:rPr>
      </w:pPr>
    </w:p>
    <w:p w14:paraId="6FC226F5" w14:textId="77777777" w:rsidR="00964A27" w:rsidRDefault="00964A27">
      <w:pPr>
        <w:rPr>
          <w:rFonts w:eastAsia="Times New Roman" w:cs="Arial"/>
          <w:b/>
          <w:bCs/>
          <w:color w:val="000000"/>
          <w:sz w:val="28"/>
          <w:szCs w:val="28"/>
        </w:rPr>
      </w:pPr>
    </w:p>
    <w:p w14:paraId="065D7028" w14:textId="77777777" w:rsidR="00964A27" w:rsidRDefault="00964A27">
      <w:pPr>
        <w:rPr>
          <w:rFonts w:eastAsia="Times New Roman" w:cs="Arial"/>
          <w:b/>
          <w:bCs/>
          <w:color w:val="000000"/>
          <w:sz w:val="28"/>
          <w:szCs w:val="28"/>
        </w:rPr>
      </w:pPr>
    </w:p>
    <w:p w14:paraId="14E207BD" w14:textId="77777777" w:rsidR="0002233F" w:rsidRDefault="0002233F">
      <w:pPr>
        <w:rPr>
          <w:rFonts w:eastAsia="Times New Roman" w:cs="Arial"/>
          <w:b/>
          <w:bCs/>
          <w:color w:val="000000"/>
          <w:sz w:val="28"/>
          <w:szCs w:val="28"/>
        </w:rPr>
      </w:pPr>
      <w:r>
        <w:rPr>
          <w:rFonts w:eastAsia="Times New Roman" w:cs="Arial"/>
          <w:b/>
          <w:bCs/>
          <w:color w:val="000000"/>
          <w:sz w:val="28"/>
          <w:szCs w:val="28"/>
        </w:rPr>
        <w:br w:type="page"/>
      </w:r>
    </w:p>
    <w:p w14:paraId="495C9DBB" w14:textId="69419AF1" w:rsidR="00A9775D" w:rsidRPr="00A9775D" w:rsidRDefault="006927A3">
      <w:pPr>
        <w:rPr>
          <w:rFonts w:eastAsia="Times New Roman" w:cs="Arial"/>
          <w:bCs/>
          <w:color w:val="000000"/>
          <w:sz w:val="28"/>
          <w:szCs w:val="28"/>
        </w:rPr>
      </w:pPr>
      <w:r>
        <w:rPr>
          <w:rFonts w:eastAsia="Times New Roman" w:cs="Arial"/>
          <w:b/>
          <w:bCs/>
          <w:color w:val="000000"/>
          <w:sz w:val="28"/>
          <w:szCs w:val="28"/>
        </w:rPr>
        <w:lastRenderedPageBreak/>
        <w:t>Pre-</w:t>
      </w:r>
      <w:r w:rsidR="00A9775D" w:rsidRPr="00A9775D">
        <w:rPr>
          <w:rFonts w:eastAsia="Times New Roman" w:cs="Arial"/>
          <w:b/>
          <w:bCs/>
          <w:color w:val="000000"/>
          <w:sz w:val="28"/>
          <w:szCs w:val="28"/>
        </w:rPr>
        <w:t>requisites:</w:t>
      </w:r>
    </w:p>
    <w:p w14:paraId="76D2C425" w14:textId="74CE0CD6" w:rsidR="00A9775D" w:rsidRPr="00A9775D" w:rsidRDefault="00053E09" w:rsidP="00DE6342">
      <w:pPr>
        <w:pStyle w:val="Paragraphedeliste"/>
        <w:numPr>
          <w:ilvl w:val="0"/>
          <w:numId w:val="24"/>
        </w:numPr>
        <w:rPr>
          <w:rFonts w:eastAsia="Times New Roman" w:cs="Arial"/>
          <w:bCs/>
          <w:color w:val="000000"/>
        </w:rPr>
      </w:pPr>
      <w:r>
        <w:rPr>
          <w:rFonts w:eastAsia="Times New Roman" w:cs="Arial"/>
          <w:bCs/>
          <w:color w:val="000000"/>
        </w:rPr>
        <w:t>Download</w:t>
      </w:r>
      <w:r w:rsidR="004D2DD3">
        <w:rPr>
          <w:rFonts w:eastAsia="Times New Roman" w:cs="Arial"/>
          <w:bCs/>
          <w:color w:val="000000"/>
        </w:rPr>
        <w:t xml:space="preserve"> WSO2 App Server 5.2.1</w:t>
      </w:r>
    </w:p>
    <w:p w14:paraId="0EBBC707" w14:textId="77777777" w:rsidR="00A9775D" w:rsidRPr="00A9775D" w:rsidRDefault="00046D4E" w:rsidP="00DE6342">
      <w:pPr>
        <w:pStyle w:val="Paragraphedeliste"/>
        <w:numPr>
          <w:ilvl w:val="1"/>
          <w:numId w:val="24"/>
        </w:numPr>
        <w:rPr>
          <w:rFonts w:eastAsia="Times New Roman" w:cs="Arial"/>
          <w:bCs/>
          <w:color w:val="000000"/>
        </w:rPr>
      </w:pPr>
      <w:hyperlink r:id="rId9" w:history="1">
        <w:r w:rsidR="00A9775D" w:rsidRPr="00A9775D">
          <w:rPr>
            <w:rStyle w:val="Lienhypertexte"/>
            <w:rFonts w:eastAsia="Times New Roman" w:cs="Arial"/>
            <w:bCs/>
          </w:rPr>
          <w:t>http://docs.wso2.com/display/AS521/Getting+Started</w:t>
        </w:r>
      </w:hyperlink>
    </w:p>
    <w:p w14:paraId="5E171F94" w14:textId="694190A5" w:rsidR="00D0022E" w:rsidRDefault="00D0022E" w:rsidP="00DE6342">
      <w:pPr>
        <w:pStyle w:val="Paragraphedeliste"/>
        <w:numPr>
          <w:ilvl w:val="0"/>
          <w:numId w:val="24"/>
        </w:numPr>
        <w:rPr>
          <w:rFonts w:eastAsia="Times New Roman" w:cs="Arial"/>
          <w:bCs/>
          <w:color w:val="000000"/>
        </w:rPr>
      </w:pPr>
      <w:r>
        <w:rPr>
          <w:rFonts w:eastAsia="Times New Roman" w:cs="Arial"/>
          <w:bCs/>
          <w:color w:val="000000"/>
        </w:rPr>
        <w:t>Extract downloaded WSO2 App Server archive to a local directory</w:t>
      </w:r>
      <w:r w:rsidR="00A30535">
        <w:rPr>
          <w:rFonts w:eastAsia="Times New Roman" w:cs="Arial"/>
          <w:bCs/>
          <w:color w:val="000000"/>
        </w:rPr>
        <w:t xml:space="preserve"> (</w:t>
      </w:r>
      <w:r w:rsidR="00B74DEA">
        <w:rPr>
          <w:rFonts w:eastAsia="Times New Roman" w:cs="Arial"/>
          <w:bCs/>
          <w:color w:val="000000"/>
        </w:rPr>
        <w:t>2</w:t>
      </w:r>
      <w:r w:rsidR="00A30535">
        <w:rPr>
          <w:rFonts w:eastAsia="Times New Roman" w:cs="Arial"/>
          <w:bCs/>
          <w:color w:val="000000"/>
        </w:rPr>
        <w:t xml:space="preserve"> times)</w:t>
      </w:r>
      <w:r w:rsidR="008660EC">
        <w:rPr>
          <w:rFonts w:eastAsia="Times New Roman" w:cs="Arial"/>
          <w:bCs/>
          <w:color w:val="000000"/>
        </w:rPr>
        <w:t>.</w:t>
      </w:r>
    </w:p>
    <w:p w14:paraId="7648CE9C" w14:textId="4F060251" w:rsidR="008660EC" w:rsidRDefault="00A30535" w:rsidP="008660EC">
      <w:pPr>
        <w:pStyle w:val="Paragraphedeliste"/>
        <w:numPr>
          <w:ilvl w:val="1"/>
          <w:numId w:val="24"/>
        </w:numPr>
        <w:rPr>
          <w:rFonts w:eastAsia="Times New Roman" w:cs="Arial"/>
          <w:bCs/>
          <w:color w:val="000000"/>
        </w:rPr>
      </w:pPr>
      <w:r>
        <w:rPr>
          <w:rFonts w:eastAsia="Times New Roman" w:cs="Arial"/>
          <w:bCs/>
          <w:color w:val="000000"/>
        </w:rPr>
        <w:t>The extracted directories</w:t>
      </w:r>
      <w:r w:rsidR="008660EC">
        <w:rPr>
          <w:rFonts w:eastAsia="Times New Roman" w:cs="Arial"/>
          <w:bCs/>
          <w:color w:val="000000"/>
        </w:rPr>
        <w:t xml:space="preserve"> will be </w:t>
      </w:r>
      <w:r w:rsidR="00762F46">
        <w:rPr>
          <w:rFonts w:eastAsia="Times New Roman" w:cs="Arial"/>
        </w:rPr>
        <w:t>AS</w:t>
      </w:r>
      <w:r w:rsidR="0001016E" w:rsidRPr="004D2F50">
        <w:rPr>
          <w:rFonts w:eastAsia="Times New Roman" w:cs="Arial"/>
        </w:rPr>
        <w:t>_</w:t>
      </w:r>
      <w:r w:rsidR="002D6200">
        <w:rPr>
          <w:rFonts w:eastAsia="Times New Roman" w:cs="Arial"/>
        </w:rPr>
        <w:t>WRKR</w:t>
      </w:r>
      <w:r>
        <w:rPr>
          <w:rFonts w:eastAsia="Times New Roman" w:cs="Arial"/>
        </w:rPr>
        <w:t>_</w:t>
      </w:r>
      <w:r w:rsidR="0001016E" w:rsidRPr="004D2F50">
        <w:rPr>
          <w:rFonts w:eastAsia="Times New Roman" w:cs="Arial"/>
        </w:rPr>
        <w:t>HOME</w:t>
      </w:r>
      <w:r>
        <w:rPr>
          <w:rFonts w:eastAsia="Times New Roman" w:cs="Arial"/>
        </w:rPr>
        <w:t>, AS_MGR_HOME</w:t>
      </w:r>
    </w:p>
    <w:p w14:paraId="54CF11E9" w14:textId="71864802" w:rsidR="00A9775D" w:rsidRPr="00A9775D" w:rsidRDefault="00053E09" w:rsidP="00DE6342">
      <w:pPr>
        <w:pStyle w:val="Paragraphedeliste"/>
        <w:numPr>
          <w:ilvl w:val="0"/>
          <w:numId w:val="24"/>
        </w:numPr>
        <w:rPr>
          <w:rFonts w:eastAsia="Times New Roman" w:cs="Arial"/>
          <w:bCs/>
          <w:color w:val="000000"/>
        </w:rPr>
      </w:pPr>
      <w:r>
        <w:rPr>
          <w:rFonts w:eastAsia="Times New Roman" w:cs="Arial"/>
          <w:bCs/>
          <w:color w:val="000000"/>
        </w:rPr>
        <w:t xml:space="preserve">Download </w:t>
      </w:r>
      <w:r w:rsidR="00F53243">
        <w:rPr>
          <w:rFonts w:eastAsia="Times New Roman" w:cs="Arial"/>
          <w:bCs/>
          <w:color w:val="000000"/>
        </w:rPr>
        <w:t>WSO2 Elastic Load Balancer 2.1.1</w:t>
      </w:r>
    </w:p>
    <w:p w14:paraId="18E597D3" w14:textId="158D2DA1" w:rsidR="00F53243" w:rsidRPr="00D0022E" w:rsidRDefault="00046D4E" w:rsidP="00F53243">
      <w:pPr>
        <w:pStyle w:val="Paragraphedeliste"/>
        <w:numPr>
          <w:ilvl w:val="1"/>
          <w:numId w:val="24"/>
        </w:numPr>
        <w:rPr>
          <w:rFonts w:eastAsia="Times New Roman" w:cs="Arial"/>
          <w:bCs/>
          <w:color w:val="000000"/>
        </w:rPr>
      </w:pPr>
      <w:hyperlink r:id="rId10" w:history="1">
        <w:r w:rsidR="00F53243" w:rsidRPr="00865028">
          <w:rPr>
            <w:rStyle w:val="Lienhypertexte"/>
          </w:rPr>
          <w:t>https://docs.wso2.com/display/ELB211/Getting+Started</w:t>
        </w:r>
      </w:hyperlink>
    </w:p>
    <w:p w14:paraId="77776E20" w14:textId="1DDDC97E" w:rsidR="00D0022E" w:rsidRDefault="00D0022E" w:rsidP="00D0022E">
      <w:pPr>
        <w:pStyle w:val="Paragraphedeliste"/>
        <w:numPr>
          <w:ilvl w:val="0"/>
          <w:numId w:val="24"/>
        </w:numPr>
        <w:rPr>
          <w:rFonts w:eastAsia="Times New Roman" w:cs="Arial"/>
          <w:bCs/>
          <w:color w:val="000000"/>
        </w:rPr>
      </w:pPr>
      <w:r>
        <w:rPr>
          <w:rFonts w:eastAsia="Times New Roman" w:cs="Arial"/>
          <w:bCs/>
          <w:color w:val="000000"/>
        </w:rPr>
        <w:t>Extract downloaded WSO2 Elastic Load Balancer archive to a local directory</w:t>
      </w:r>
    </w:p>
    <w:p w14:paraId="40C5897A" w14:textId="56C73E5E" w:rsidR="00762F46" w:rsidRPr="00762F46" w:rsidRDefault="00762F46" w:rsidP="00762F46">
      <w:pPr>
        <w:pStyle w:val="Paragraphedeliste"/>
        <w:numPr>
          <w:ilvl w:val="1"/>
          <w:numId w:val="24"/>
        </w:numPr>
        <w:rPr>
          <w:rFonts w:eastAsia="Times New Roman" w:cs="Arial"/>
          <w:bCs/>
          <w:color w:val="000000"/>
        </w:rPr>
      </w:pPr>
      <w:r>
        <w:rPr>
          <w:rFonts w:eastAsia="Times New Roman" w:cs="Arial"/>
          <w:bCs/>
          <w:color w:val="000000"/>
        </w:rPr>
        <w:t xml:space="preserve">The extracted directory will be </w:t>
      </w:r>
      <w:r>
        <w:rPr>
          <w:rFonts w:eastAsia="Times New Roman" w:cs="Arial"/>
        </w:rPr>
        <w:t>ELB</w:t>
      </w:r>
      <w:r w:rsidRPr="004D2F50">
        <w:rPr>
          <w:rFonts w:eastAsia="Times New Roman" w:cs="Arial"/>
        </w:rPr>
        <w:t>_HOME</w:t>
      </w:r>
    </w:p>
    <w:p w14:paraId="4ED25E45" w14:textId="77777777" w:rsidR="00D0022E" w:rsidRPr="00F53243" w:rsidRDefault="00D0022E" w:rsidP="00D0022E">
      <w:pPr>
        <w:pStyle w:val="Paragraphedeliste"/>
        <w:rPr>
          <w:rFonts w:eastAsia="Times New Roman" w:cs="Arial"/>
          <w:bCs/>
          <w:color w:val="000000"/>
        </w:rPr>
      </w:pPr>
    </w:p>
    <w:p w14:paraId="3446E007" w14:textId="170EB2AF" w:rsidR="00A9775D" w:rsidRPr="00A9775D" w:rsidRDefault="00A9775D">
      <w:pPr>
        <w:rPr>
          <w:rFonts w:eastAsia="Times New Roman" w:cs="Arial"/>
          <w:b/>
          <w:bCs/>
          <w:color w:val="000000"/>
          <w:sz w:val="28"/>
          <w:szCs w:val="28"/>
        </w:rPr>
      </w:pPr>
      <w:r>
        <w:rPr>
          <w:rFonts w:eastAsia="Times New Roman" w:cs="Arial"/>
          <w:b/>
          <w:bCs/>
          <w:color w:val="000000"/>
          <w:sz w:val="28"/>
          <w:szCs w:val="28"/>
        </w:rPr>
        <w:t xml:space="preserve">Setting up </w:t>
      </w:r>
      <w:r w:rsidR="003C04A3">
        <w:rPr>
          <w:rFonts w:eastAsia="Times New Roman" w:cs="Arial"/>
          <w:b/>
          <w:bCs/>
          <w:color w:val="000000"/>
          <w:sz w:val="28"/>
          <w:szCs w:val="28"/>
        </w:rPr>
        <w:t>WSO2 Elastic Load Balancer</w:t>
      </w:r>
    </w:p>
    <w:p w14:paraId="3A5E0CB9" w14:textId="77777777" w:rsidR="00414190" w:rsidRDefault="00414190" w:rsidP="004A0A29">
      <w:pPr>
        <w:spacing w:after="0" w:line="240" w:lineRule="auto"/>
        <w:rPr>
          <w:rFonts w:eastAsia="Times New Roman" w:cs="Arial"/>
        </w:rPr>
      </w:pPr>
    </w:p>
    <w:p w14:paraId="451AEBC0" w14:textId="58791658" w:rsidR="00414190" w:rsidRDefault="00724344" w:rsidP="004A0A29">
      <w:pPr>
        <w:spacing w:after="0" w:line="240" w:lineRule="auto"/>
        <w:rPr>
          <w:rFonts w:eastAsia="Times New Roman" w:cs="Arial"/>
        </w:rPr>
      </w:pPr>
      <w:r w:rsidRPr="00724344">
        <w:rPr>
          <w:rFonts w:eastAsia="Times New Roman" w:cs="Arial"/>
        </w:rPr>
        <w:t>The WSO2 Elastic Load Balancer automatically distributes incoming traffic across multiple WSO2 product instances. It enables you to achieve greater levels of fault tolerance in your cluster, and provides the required balancing of load needed to distribute traffic.</w:t>
      </w:r>
    </w:p>
    <w:p w14:paraId="13FE4FF1" w14:textId="77777777" w:rsidR="00724344" w:rsidRDefault="00724344" w:rsidP="004A0A29">
      <w:pPr>
        <w:spacing w:after="0" w:line="240" w:lineRule="auto"/>
        <w:rPr>
          <w:rFonts w:eastAsia="Times New Roman" w:cs="Arial"/>
        </w:rPr>
      </w:pPr>
    </w:p>
    <w:p w14:paraId="0881F2FA" w14:textId="77777777" w:rsidR="005D799E" w:rsidRDefault="005D799E" w:rsidP="004A0A29">
      <w:pPr>
        <w:spacing w:after="0" w:line="240" w:lineRule="auto"/>
        <w:rPr>
          <w:rFonts w:eastAsia="Times New Roman" w:cs="Arial"/>
        </w:rPr>
      </w:pPr>
      <w:r w:rsidRPr="005D799E">
        <w:rPr>
          <w:rFonts w:eastAsia="Times New Roman" w:cs="Arial"/>
        </w:rPr>
        <w:t xml:space="preserve">You configure the ELB with the overall definition of the cluster in mind and define how it should distribute the load. </w:t>
      </w:r>
    </w:p>
    <w:p w14:paraId="182AB136" w14:textId="77777777" w:rsidR="005D799E" w:rsidRDefault="005D799E" w:rsidP="004A0A29">
      <w:pPr>
        <w:spacing w:after="0" w:line="240" w:lineRule="auto"/>
        <w:rPr>
          <w:rFonts w:eastAsia="Times New Roman" w:cs="Arial"/>
        </w:rPr>
      </w:pPr>
    </w:p>
    <w:p w14:paraId="7DE56F44" w14:textId="705681A4" w:rsidR="00404396" w:rsidRDefault="003B008B" w:rsidP="00404396">
      <w:pPr>
        <w:spacing w:after="0" w:line="240" w:lineRule="auto"/>
        <w:rPr>
          <w:rFonts w:eastAsia="Times New Roman" w:cs="Arial"/>
        </w:rPr>
      </w:pPr>
      <w:r w:rsidRPr="00C86816">
        <w:rPr>
          <w:rFonts w:eastAsia="Times New Roman" w:cs="Arial"/>
        </w:rPr>
        <w:t xml:space="preserve">Open the </w:t>
      </w:r>
      <w:r w:rsidRPr="00197652">
        <w:rPr>
          <w:rFonts w:ascii="Courier New" w:eastAsia="Times New Roman" w:hAnsi="Courier New" w:cs="Courier New"/>
          <w:sz w:val="18"/>
          <w:szCs w:val="18"/>
        </w:rPr>
        <w:t>&lt;ELB_HOME&gt;/reposit</w:t>
      </w:r>
      <w:r w:rsidR="00AA6B53" w:rsidRPr="00197652">
        <w:rPr>
          <w:rFonts w:ascii="Courier New" w:eastAsia="Times New Roman" w:hAnsi="Courier New" w:cs="Courier New"/>
          <w:sz w:val="18"/>
          <w:szCs w:val="18"/>
        </w:rPr>
        <w:t>ory/conf/loadbalancer.conf</w:t>
      </w:r>
      <w:r w:rsidR="00AA6B53">
        <w:rPr>
          <w:rFonts w:eastAsia="Times New Roman" w:cs="Arial"/>
        </w:rPr>
        <w:t xml:space="preserve"> file, locate the “</w:t>
      </w:r>
      <w:r w:rsidR="00AA6B53" w:rsidRPr="00197652">
        <w:rPr>
          <w:rFonts w:ascii="Courier New" w:eastAsia="Times New Roman" w:hAnsi="Courier New" w:cs="Courier New"/>
          <w:sz w:val="18"/>
          <w:szCs w:val="18"/>
        </w:rPr>
        <w:t>appserver</w:t>
      </w:r>
      <w:r w:rsidR="00AA6B53">
        <w:rPr>
          <w:rFonts w:eastAsia="Times New Roman" w:cs="Arial"/>
        </w:rPr>
        <w:t xml:space="preserve">” part and </w:t>
      </w:r>
      <w:r w:rsidR="0007191F" w:rsidRPr="00C86816">
        <w:rPr>
          <w:rFonts w:eastAsia="Times New Roman" w:cs="Arial"/>
        </w:rPr>
        <w:t>edit it as follows:</w:t>
      </w:r>
      <w:r w:rsidR="000048DA" w:rsidRPr="00C86816">
        <w:rPr>
          <w:rFonts w:eastAsia="Times New Roman" w:cs="Arial"/>
        </w:rPr>
        <w:br/>
      </w:r>
    </w:p>
    <w:p w14:paraId="3AB7266A"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appserver {</w:t>
      </w:r>
    </w:p>
    <w:p w14:paraId="1F498C13"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domains{</w:t>
      </w:r>
    </w:p>
    <w:p w14:paraId="638F6707"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w:t>
      </w:r>
    </w:p>
    <w:p w14:paraId="0F70653E"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We specify below the domain name which is used to identify </w:t>
      </w:r>
    </w:p>
    <w:p w14:paraId="65E8AC00"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the cluster. On startup, nodes that are configured with </w:t>
      </w:r>
    </w:p>
    <w:p w14:paraId="2A1B69D9"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this domain name can join the cluster.</w:t>
      </w:r>
    </w:p>
    <w:p w14:paraId="78B8683F"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wso2.as.domain {</w:t>
      </w:r>
    </w:p>
    <w:p w14:paraId="55841E7D"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w:t>
      </w:r>
    </w:p>
    <w:p w14:paraId="489286F0"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The tenant_range attribute is used to handle </w:t>
      </w:r>
    </w:p>
    <w:p w14:paraId="384F83BF"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tenant-aware load-balancing. This attribute allows us</w:t>
      </w:r>
    </w:p>
    <w:p w14:paraId="5D7E1911"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to partition tenants into several clusters, so that </w:t>
      </w:r>
    </w:p>
    <w:p w14:paraId="4994837B"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when there is a large number of tenants to work with, </w:t>
      </w:r>
    </w:p>
    <w:p w14:paraId="6184EB82"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we can instruct each cluster to work only with a </w:t>
      </w:r>
    </w:p>
    <w:p w14:paraId="434BD4A9"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particular tenant or a few selected tenants. Here, </w:t>
      </w:r>
    </w:p>
    <w:p w14:paraId="4F2A2997"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we are not enabling tenant partitioning, so we have</w:t>
      </w:r>
    </w:p>
    <w:p w14:paraId="1F8A69AA"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used an asterisk (*) in front of tenant_range to </w:t>
      </w:r>
    </w:p>
    <w:p w14:paraId="1C045023"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represent all possible tenants.</w:t>
      </w:r>
    </w:p>
    <w:p w14:paraId="6C831D16"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tenant_range *;</w:t>
      </w:r>
    </w:p>
    <w:p w14:paraId="7CFFD50B" w14:textId="77777777" w:rsidR="00D437C1" w:rsidRPr="00D437C1" w:rsidRDefault="00D437C1" w:rsidP="00D437C1">
      <w:pPr>
        <w:spacing w:after="0" w:line="240" w:lineRule="auto"/>
        <w:rPr>
          <w:rFonts w:ascii="Courier New" w:eastAsia="Times New Roman" w:hAnsi="Courier New" w:cs="Courier New"/>
          <w:sz w:val="18"/>
          <w:szCs w:val="18"/>
        </w:rPr>
      </w:pPr>
    </w:p>
    <w:p w14:paraId="7D9CF12B"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The ELB creates one group management agent per </w:t>
      </w:r>
    </w:p>
    <w:p w14:paraId="08DCE74D"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cluster to manage the service groups.</w:t>
      </w:r>
    </w:p>
    <w:p w14:paraId="1DA21F03"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We use the group_mgt_port attribute to specify </w:t>
      </w:r>
    </w:p>
    <w:p w14:paraId="6F8C65BE"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the port for this cluster's group management agent.</w:t>
      </w:r>
    </w:p>
    <w:p w14:paraId="782817F1"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group_mgt_port 4500;</w:t>
      </w:r>
    </w:p>
    <w:p w14:paraId="352B6460" w14:textId="77777777" w:rsidR="00D437C1" w:rsidRPr="00D437C1" w:rsidRDefault="00D437C1" w:rsidP="00D437C1">
      <w:pPr>
        <w:spacing w:after="0" w:line="240" w:lineRule="auto"/>
        <w:rPr>
          <w:rFonts w:ascii="Courier New" w:eastAsia="Times New Roman" w:hAnsi="Courier New" w:cs="Courier New"/>
          <w:sz w:val="18"/>
          <w:szCs w:val="18"/>
        </w:rPr>
      </w:pPr>
    </w:p>
    <w:p w14:paraId="5CB67909"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All the service requests must be routed to the worker</w:t>
      </w:r>
    </w:p>
    <w:p w14:paraId="5F4E3705"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nodes through the ELB, which is the front end to the</w:t>
      </w:r>
    </w:p>
    <w:p w14:paraId="56A1921B"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entire cluster. We specify the worker sub-domain and</w:t>
      </w:r>
    </w:p>
    <w:p w14:paraId="0F6F071A"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use the hosts attribute to configure the publicly </w:t>
      </w:r>
    </w:p>
    <w:p w14:paraId="31703C80"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accessible host name (as.wso2.com) that clients </w:t>
      </w:r>
    </w:p>
    <w:p w14:paraId="39CDBBFD"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use to send their requests to the cluster. </w:t>
      </w:r>
    </w:p>
    <w:p w14:paraId="24B1A94F"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We will map the host to the IP address of the ELB.</w:t>
      </w:r>
    </w:p>
    <w:p w14:paraId="4EB911B7"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lastRenderedPageBreak/>
        <w:t xml:space="preserve">                </w:t>
      </w:r>
      <w:r w:rsidRPr="00AC3344">
        <w:rPr>
          <w:rFonts w:ascii="Courier New" w:eastAsia="Times New Roman" w:hAnsi="Courier New" w:cs="Courier New"/>
          <w:b/>
          <w:sz w:val="18"/>
          <w:szCs w:val="18"/>
        </w:rPr>
        <w:t>worker {</w:t>
      </w:r>
    </w:p>
    <w:p w14:paraId="2CE98767" w14:textId="77777777" w:rsidR="00D437C1" w:rsidRPr="00AC3344" w:rsidRDefault="00D437C1" w:rsidP="00D437C1">
      <w:pPr>
        <w:spacing w:after="0" w:line="240" w:lineRule="auto"/>
        <w:rPr>
          <w:rFonts w:ascii="Courier New" w:eastAsia="Times New Roman" w:hAnsi="Courier New" w:cs="Courier New"/>
          <w:b/>
          <w:sz w:val="18"/>
          <w:szCs w:val="18"/>
        </w:rPr>
      </w:pPr>
      <w:r w:rsidRPr="00AC3344">
        <w:rPr>
          <w:rFonts w:ascii="Courier New" w:eastAsia="Times New Roman" w:hAnsi="Courier New" w:cs="Courier New"/>
          <w:b/>
          <w:sz w:val="18"/>
          <w:szCs w:val="18"/>
        </w:rPr>
        <w:t xml:space="preserve">                    hosts as.wso2.com;</w:t>
      </w:r>
    </w:p>
    <w:p w14:paraId="15FC3FCE" w14:textId="77777777" w:rsidR="00D437C1" w:rsidRPr="00AC3344" w:rsidRDefault="00D437C1" w:rsidP="00D437C1">
      <w:pPr>
        <w:spacing w:after="0" w:line="240" w:lineRule="auto"/>
        <w:rPr>
          <w:rFonts w:ascii="Courier New" w:eastAsia="Times New Roman" w:hAnsi="Courier New" w:cs="Courier New"/>
          <w:b/>
          <w:sz w:val="18"/>
          <w:szCs w:val="18"/>
        </w:rPr>
      </w:pPr>
      <w:r w:rsidRPr="00AC3344">
        <w:rPr>
          <w:rFonts w:ascii="Courier New" w:eastAsia="Times New Roman" w:hAnsi="Courier New" w:cs="Courier New"/>
          <w:b/>
          <w:sz w:val="18"/>
          <w:szCs w:val="18"/>
        </w:rPr>
        <w:t xml:space="preserve">                }</w:t>
      </w:r>
    </w:p>
    <w:p w14:paraId="09287CF5" w14:textId="77777777" w:rsidR="00D437C1" w:rsidRPr="00D437C1" w:rsidRDefault="00D437C1" w:rsidP="00D437C1">
      <w:pPr>
        <w:spacing w:after="0" w:line="240" w:lineRule="auto"/>
        <w:rPr>
          <w:rFonts w:ascii="Courier New" w:eastAsia="Times New Roman" w:hAnsi="Courier New" w:cs="Courier New"/>
          <w:sz w:val="18"/>
          <w:szCs w:val="18"/>
        </w:rPr>
      </w:pPr>
    </w:p>
    <w:p w14:paraId="714E828A"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Below we provide access to the management node from </w:t>
      </w:r>
    </w:p>
    <w:p w14:paraId="6BF2E988"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outside the private network so external clients can</w:t>
      </w:r>
    </w:p>
    <w:p w14:paraId="60F5FAEB"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upload applications and perform other management tasks.</w:t>
      </w:r>
    </w:p>
    <w:p w14:paraId="57A7F498"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We configure the mgt sub-domain and we will map the </w:t>
      </w:r>
    </w:p>
    <w:p w14:paraId="615F4249" w14:textId="77777777" w:rsidR="00D437C1" w:rsidRPr="00D437C1" w:rsidRDefault="00D437C1" w:rsidP="00D437C1">
      <w:pPr>
        <w:spacing w:after="0" w:line="240" w:lineRule="auto"/>
        <w:rPr>
          <w:rFonts w:ascii="Courier New" w:eastAsia="Times New Roman" w:hAnsi="Courier New" w:cs="Courier New"/>
          <w:sz w:val="18"/>
          <w:szCs w:val="18"/>
        </w:rPr>
      </w:pPr>
      <w:r w:rsidRPr="00D437C1">
        <w:rPr>
          <w:rFonts w:ascii="Courier New" w:eastAsia="Times New Roman" w:hAnsi="Courier New" w:cs="Courier New"/>
          <w:sz w:val="18"/>
          <w:szCs w:val="18"/>
        </w:rPr>
        <w:t xml:space="preserve">                # host to the IP address of the ELB.</w:t>
      </w:r>
    </w:p>
    <w:p w14:paraId="1E7EC6E9"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mgt {</w:t>
      </w:r>
    </w:p>
    <w:p w14:paraId="00A18AB3" w14:textId="77777777" w:rsidR="00D437C1" w:rsidRPr="00AC3344" w:rsidRDefault="00D437C1" w:rsidP="00D437C1">
      <w:pPr>
        <w:spacing w:after="0" w:line="240" w:lineRule="auto"/>
        <w:rPr>
          <w:rFonts w:ascii="Courier New" w:eastAsia="Times New Roman" w:hAnsi="Courier New" w:cs="Courier New"/>
          <w:b/>
          <w:sz w:val="18"/>
          <w:szCs w:val="18"/>
        </w:rPr>
      </w:pPr>
      <w:r w:rsidRPr="00AC3344">
        <w:rPr>
          <w:rFonts w:ascii="Courier New" w:eastAsia="Times New Roman" w:hAnsi="Courier New" w:cs="Courier New"/>
          <w:b/>
          <w:sz w:val="18"/>
          <w:szCs w:val="18"/>
        </w:rPr>
        <w:t xml:space="preserve">                    hosts mgt.as.wso2.com;</w:t>
      </w:r>
    </w:p>
    <w:p w14:paraId="5052B564" w14:textId="77777777" w:rsidR="00D437C1" w:rsidRPr="00AC3344" w:rsidRDefault="00D437C1" w:rsidP="00D437C1">
      <w:pPr>
        <w:spacing w:after="0" w:line="240" w:lineRule="auto"/>
        <w:rPr>
          <w:rFonts w:ascii="Courier New" w:eastAsia="Times New Roman" w:hAnsi="Courier New" w:cs="Courier New"/>
          <w:b/>
          <w:sz w:val="18"/>
          <w:szCs w:val="18"/>
        </w:rPr>
      </w:pPr>
      <w:r w:rsidRPr="00AC3344">
        <w:rPr>
          <w:rFonts w:ascii="Courier New" w:eastAsia="Times New Roman" w:hAnsi="Courier New" w:cs="Courier New"/>
          <w:b/>
          <w:sz w:val="18"/>
          <w:szCs w:val="18"/>
        </w:rPr>
        <w:t xml:space="preserve">                }</w:t>
      </w:r>
    </w:p>
    <w:p w14:paraId="1005984C"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w:t>
      </w:r>
    </w:p>
    <w:p w14:paraId="41B047D1"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w:t>
      </w:r>
    </w:p>
    <w:p w14:paraId="3A61C3C1" w14:textId="77777777" w:rsidR="00D437C1" w:rsidRPr="00AC3344" w:rsidRDefault="00D437C1" w:rsidP="00D437C1">
      <w:pPr>
        <w:spacing w:after="0" w:line="240" w:lineRule="auto"/>
        <w:rPr>
          <w:rFonts w:ascii="Courier New" w:eastAsia="Times New Roman" w:hAnsi="Courier New" w:cs="Courier New"/>
          <w:b/>
          <w:sz w:val="18"/>
          <w:szCs w:val="18"/>
        </w:rPr>
      </w:pPr>
      <w:r w:rsidRPr="00D437C1">
        <w:rPr>
          <w:rFonts w:ascii="Courier New" w:eastAsia="Times New Roman" w:hAnsi="Courier New" w:cs="Courier New"/>
          <w:sz w:val="18"/>
          <w:szCs w:val="18"/>
        </w:rPr>
        <w:t xml:space="preserve">    </w:t>
      </w:r>
      <w:r w:rsidRPr="00AC3344">
        <w:rPr>
          <w:rFonts w:ascii="Courier New" w:eastAsia="Times New Roman" w:hAnsi="Courier New" w:cs="Courier New"/>
          <w:b/>
          <w:sz w:val="18"/>
          <w:szCs w:val="18"/>
        </w:rPr>
        <w:t>}</w:t>
      </w:r>
    </w:p>
    <w:p w14:paraId="7C159937" w14:textId="539F935C" w:rsidR="003B008B" w:rsidRPr="00C86816" w:rsidRDefault="00EE0BD5" w:rsidP="00D437C1">
      <w:pPr>
        <w:spacing w:after="0" w:line="240" w:lineRule="auto"/>
        <w:rPr>
          <w:rFonts w:eastAsia="Times New Roman" w:cs="Arial"/>
        </w:rPr>
      </w:pPr>
      <w:r w:rsidRPr="00C86816">
        <w:rPr>
          <w:rFonts w:eastAsia="Times New Roman" w:cs="Arial"/>
        </w:rPr>
        <w:br/>
      </w:r>
      <w:r w:rsidR="00E655A7" w:rsidRPr="00E655A7">
        <w:rPr>
          <w:rFonts w:eastAsia="Times New Roman" w:cs="Arial"/>
        </w:rPr>
        <w:t xml:space="preserve">In summary, we have configured the load balancer to handle requests sent to </w:t>
      </w:r>
      <w:r w:rsidR="00E655A7" w:rsidRPr="001D1FDF">
        <w:rPr>
          <w:rFonts w:ascii="Courier New" w:eastAsia="Times New Roman" w:hAnsi="Courier New" w:cs="Courier New"/>
          <w:sz w:val="18"/>
          <w:szCs w:val="18"/>
        </w:rPr>
        <w:t>as.wso2.com</w:t>
      </w:r>
      <w:r w:rsidR="00E655A7" w:rsidRPr="00E655A7">
        <w:rPr>
          <w:rFonts w:eastAsia="Times New Roman" w:cs="Arial"/>
        </w:rPr>
        <w:t xml:space="preserve"> and to distribute the load among the worker nodes in the worker sub-domain of the </w:t>
      </w:r>
      <w:r w:rsidR="00E655A7" w:rsidRPr="008A39E3">
        <w:rPr>
          <w:rFonts w:ascii="Courier New" w:eastAsia="Times New Roman" w:hAnsi="Courier New" w:cs="Courier New"/>
          <w:sz w:val="18"/>
          <w:szCs w:val="18"/>
        </w:rPr>
        <w:t>wso2.as.domain</w:t>
      </w:r>
      <w:r w:rsidR="00E655A7" w:rsidRPr="00E655A7">
        <w:rPr>
          <w:rFonts w:eastAsia="Times New Roman" w:cs="Arial"/>
        </w:rPr>
        <w:t xml:space="preserve"> cluster. </w:t>
      </w:r>
    </w:p>
    <w:p w14:paraId="18BAD751" w14:textId="77777777" w:rsidR="00D75787" w:rsidRPr="004D2F50" w:rsidRDefault="00D75787" w:rsidP="00D75787">
      <w:pPr>
        <w:pStyle w:val="Paragraphedeliste"/>
        <w:spacing w:after="0" w:line="240" w:lineRule="auto"/>
        <w:ind w:left="360"/>
        <w:rPr>
          <w:rFonts w:eastAsia="Times New Roman" w:cs="Arial"/>
        </w:rPr>
      </w:pPr>
    </w:p>
    <w:p w14:paraId="0A63FE3F" w14:textId="3CE52654" w:rsidR="0007191F" w:rsidRDefault="00CB7E45" w:rsidP="00C86816">
      <w:pPr>
        <w:spacing w:after="0" w:line="240" w:lineRule="auto"/>
        <w:rPr>
          <w:rFonts w:eastAsia="Times New Roman" w:cs="Arial"/>
          <w:b/>
          <w:sz w:val="28"/>
          <w:szCs w:val="28"/>
        </w:rPr>
      </w:pPr>
      <w:r w:rsidRPr="00CB7E45">
        <w:rPr>
          <w:rFonts w:eastAsia="Times New Roman" w:cs="Arial"/>
          <w:b/>
          <w:sz w:val="28"/>
          <w:szCs w:val="28"/>
        </w:rPr>
        <w:t>S</w:t>
      </w:r>
      <w:r w:rsidR="00B2596B">
        <w:rPr>
          <w:rFonts w:eastAsia="Times New Roman" w:cs="Arial"/>
          <w:b/>
          <w:sz w:val="28"/>
          <w:szCs w:val="28"/>
        </w:rPr>
        <w:t>etting up cluster configuration</w:t>
      </w:r>
      <w:r w:rsidRPr="00CB7E45">
        <w:rPr>
          <w:rFonts w:eastAsia="Times New Roman" w:cs="Arial"/>
          <w:b/>
          <w:sz w:val="28"/>
          <w:szCs w:val="28"/>
        </w:rPr>
        <w:t xml:space="preserve"> on the ELB</w:t>
      </w:r>
    </w:p>
    <w:p w14:paraId="3A27E1AF" w14:textId="77777777" w:rsidR="00CB7E45" w:rsidRDefault="00CB7E45" w:rsidP="00C86816">
      <w:pPr>
        <w:spacing w:after="0" w:line="240" w:lineRule="auto"/>
        <w:rPr>
          <w:rFonts w:eastAsia="Times New Roman" w:cs="Arial"/>
          <w:b/>
          <w:sz w:val="28"/>
          <w:szCs w:val="28"/>
        </w:rPr>
      </w:pPr>
    </w:p>
    <w:p w14:paraId="2709DA75" w14:textId="5D12AABE" w:rsidR="00CB7E45" w:rsidRDefault="00434E89" w:rsidP="00C86816">
      <w:pPr>
        <w:spacing w:after="0" w:line="240" w:lineRule="auto"/>
        <w:rPr>
          <w:rFonts w:eastAsia="Times New Roman" w:cs="Arial"/>
        </w:rPr>
      </w:pPr>
      <w:r w:rsidRPr="00434E89">
        <w:rPr>
          <w:rFonts w:eastAsia="Times New Roman" w:cs="Arial"/>
        </w:rPr>
        <w:t>Previously, we configured several properties of the cluster such as domain name and sub-domain, but we didn’t define them there. We now define these properties as we build the cluster.</w:t>
      </w:r>
    </w:p>
    <w:p w14:paraId="302D1670" w14:textId="77777777" w:rsidR="00434E89" w:rsidRDefault="00434E89" w:rsidP="00C86816">
      <w:pPr>
        <w:spacing w:after="0" w:line="240" w:lineRule="auto"/>
        <w:rPr>
          <w:rFonts w:eastAsia="Times New Roman" w:cs="Arial"/>
        </w:rPr>
      </w:pPr>
    </w:p>
    <w:p w14:paraId="4CC2913E" w14:textId="0B86CA9C" w:rsidR="00434E89" w:rsidRPr="00D84E03" w:rsidRDefault="00D84E03" w:rsidP="00D84E03">
      <w:pPr>
        <w:pStyle w:val="Paragraphedeliste"/>
        <w:numPr>
          <w:ilvl w:val="0"/>
          <w:numId w:val="32"/>
        </w:numPr>
        <w:spacing w:after="0" w:line="240" w:lineRule="auto"/>
        <w:rPr>
          <w:rFonts w:eastAsia="Times New Roman" w:cs="Arial"/>
        </w:rPr>
      </w:pPr>
      <w:r w:rsidRPr="00D84E03">
        <w:rPr>
          <w:rFonts w:eastAsia="Times New Roman" w:cs="Arial"/>
        </w:rPr>
        <w:t xml:space="preserve">Open the </w:t>
      </w:r>
      <w:r w:rsidRPr="007221E7">
        <w:rPr>
          <w:rFonts w:ascii="Courier New" w:eastAsia="Times New Roman" w:hAnsi="Courier New" w:cs="Courier New"/>
          <w:sz w:val="18"/>
          <w:szCs w:val="18"/>
        </w:rPr>
        <w:t>&lt;ELB_HOME&gt;/repository/conf/axis2/axis2.xml</w:t>
      </w:r>
      <w:r w:rsidRPr="00D84E03">
        <w:rPr>
          <w:rFonts w:eastAsia="Times New Roman" w:cs="Arial"/>
        </w:rPr>
        <w:t xml:space="preserve"> file.</w:t>
      </w:r>
    </w:p>
    <w:p w14:paraId="30BADB96" w14:textId="31AD7F8B" w:rsidR="00D84E03" w:rsidRDefault="0084460E" w:rsidP="00D84E03">
      <w:pPr>
        <w:pStyle w:val="Paragraphedeliste"/>
        <w:numPr>
          <w:ilvl w:val="0"/>
          <w:numId w:val="32"/>
        </w:numPr>
        <w:spacing w:after="0" w:line="240" w:lineRule="auto"/>
        <w:rPr>
          <w:rFonts w:eastAsia="Times New Roman" w:cs="Arial"/>
        </w:rPr>
      </w:pPr>
      <w:r w:rsidRPr="0084460E">
        <w:rPr>
          <w:rFonts w:eastAsia="Times New Roman" w:cs="Arial"/>
        </w:rPr>
        <w:t>Locate the clustering section and verify or configure the properties as follows (some of these properties are already set correctly by default):</w:t>
      </w:r>
      <w:r w:rsidR="00665E48">
        <w:rPr>
          <w:rFonts w:eastAsia="Times New Roman" w:cs="Arial"/>
        </w:rPr>
        <w:br/>
      </w:r>
    </w:p>
    <w:p w14:paraId="3A87C444" w14:textId="589D9D6F" w:rsidR="001F79FA" w:rsidRPr="001F79FA" w:rsidRDefault="001F79FA" w:rsidP="001F79FA">
      <w:pPr>
        <w:pStyle w:val="Paragraphedeliste"/>
        <w:numPr>
          <w:ilvl w:val="1"/>
          <w:numId w:val="32"/>
        </w:numPr>
        <w:spacing w:after="0" w:line="240" w:lineRule="auto"/>
        <w:rPr>
          <w:rFonts w:eastAsia="Times New Roman" w:cs="Arial"/>
        </w:rPr>
      </w:pPr>
      <w:r w:rsidRPr="001F79FA">
        <w:rPr>
          <w:rFonts w:eastAsia="Times New Roman" w:cs="Arial"/>
        </w:rPr>
        <w:t xml:space="preserve">Enable clustering for this node: </w:t>
      </w:r>
      <w:r w:rsidR="008D1FAF">
        <w:rPr>
          <w:rFonts w:eastAsia="Times New Roman" w:cs="Arial"/>
        </w:rPr>
        <w:br/>
      </w:r>
      <w:r w:rsidR="008D1FAF" w:rsidRPr="003F3135">
        <w:rPr>
          <w:rFonts w:ascii="Courier New" w:eastAsia="Times New Roman" w:hAnsi="Courier New" w:cs="Courier New"/>
          <w:sz w:val="18"/>
          <w:szCs w:val="18"/>
        </w:rPr>
        <w:t>&lt;clustering class="org.wso2.carbon.core.clustering.hazelcast.HazelcastClusteringAgent" enable="true"&gt;</w:t>
      </w:r>
      <w:r w:rsidR="00665E48">
        <w:rPr>
          <w:rFonts w:eastAsia="Times New Roman" w:cs="Arial"/>
        </w:rPr>
        <w:br/>
      </w:r>
    </w:p>
    <w:p w14:paraId="0D9AA2B4" w14:textId="408F6835" w:rsidR="0084460E" w:rsidRDefault="00CC005B" w:rsidP="001F79FA">
      <w:pPr>
        <w:pStyle w:val="Paragraphedeliste"/>
        <w:numPr>
          <w:ilvl w:val="1"/>
          <w:numId w:val="32"/>
        </w:numPr>
        <w:spacing w:after="0" w:line="240" w:lineRule="auto"/>
        <w:rPr>
          <w:rFonts w:eastAsia="Times New Roman" w:cs="Arial"/>
        </w:rPr>
      </w:pPr>
      <w:r w:rsidRPr="00CC005B">
        <w:rPr>
          <w:rFonts w:eastAsia="Times New Roman" w:cs="Arial"/>
        </w:rPr>
        <w:t xml:space="preserve">Set the membership scheme to </w:t>
      </w:r>
      <w:r w:rsidRPr="00815860">
        <w:rPr>
          <w:rFonts w:ascii="Courier New" w:eastAsia="Times New Roman" w:hAnsi="Courier New" w:cs="Courier New"/>
          <w:sz w:val="18"/>
          <w:szCs w:val="18"/>
        </w:rPr>
        <w:t>wka</w:t>
      </w:r>
      <w:r w:rsidRPr="00CC005B">
        <w:rPr>
          <w:rFonts w:eastAsia="Times New Roman" w:cs="Arial"/>
        </w:rPr>
        <w:t xml:space="preserve"> to enable the Well Known Address registration method (this node will send cluster initiation messages to WKA members that we will define later):</w:t>
      </w:r>
      <w:r>
        <w:rPr>
          <w:rFonts w:eastAsia="Times New Roman" w:cs="Arial"/>
        </w:rPr>
        <w:br/>
      </w:r>
      <w:r w:rsidRPr="00413708">
        <w:rPr>
          <w:rFonts w:ascii="Courier New" w:eastAsia="Times New Roman" w:hAnsi="Courier New" w:cs="Courier New"/>
          <w:sz w:val="18"/>
          <w:szCs w:val="18"/>
        </w:rPr>
        <w:t>&lt;parameter name="membershipScheme"&gt;wka&lt;/parameter&gt;</w:t>
      </w:r>
      <w:r w:rsidR="00665E48">
        <w:rPr>
          <w:rFonts w:eastAsia="Times New Roman" w:cs="Arial"/>
        </w:rPr>
        <w:br/>
      </w:r>
    </w:p>
    <w:p w14:paraId="01BEDE41" w14:textId="7FC4EB9A" w:rsidR="00CC005B" w:rsidRDefault="002F32E7" w:rsidP="001F79FA">
      <w:pPr>
        <w:pStyle w:val="Paragraphedeliste"/>
        <w:numPr>
          <w:ilvl w:val="1"/>
          <w:numId w:val="32"/>
        </w:numPr>
        <w:spacing w:after="0" w:line="240" w:lineRule="auto"/>
        <w:rPr>
          <w:rFonts w:eastAsia="Times New Roman" w:cs="Arial"/>
        </w:rPr>
      </w:pPr>
      <w:r w:rsidRPr="002F32E7">
        <w:rPr>
          <w:rFonts w:eastAsia="Times New Roman" w:cs="Arial"/>
        </w:rPr>
        <w:t xml:space="preserve">Specify a domain name for the ELB node (note that this domain is for potentially creating a cluster of ELB nodes and </w:t>
      </w:r>
      <w:r w:rsidRPr="00F06E06">
        <w:rPr>
          <w:rFonts w:eastAsia="Times New Roman" w:cs="Arial"/>
          <w:u w:val="single"/>
        </w:rPr>
        <w:t>is not</w:t>
      </w:r>
      <w:r w:rsidRPr="002F32E7">
        <w:rPr>
          <w:rFonts w:eastAsia="Times New Roman" w:cs="Arial"/>
        </w:rPr>
        <w:t xml:space="preserve"> the cluster of AS nodes that the ELB will load balance):</w:t>
      </w:r>
      <w:r>
        <w:rPr>
          <w:rFonts w:eastAsia="Times New Roman" w:cs="Arial"/>
        </w:rPr>
        <w:br/>
      </w:r>
      <w:r w:rsidR="001E6537" w:rsidRPr="00B46DBC">
        <w:rPr>
          <w:rFonts w:ascii="Courier New" w:eastAsia="Times New Roman" w:hAnsi="Courier New" w:cs="Courier New"/>
          <w:sz w:val="18"/>
          <w:szCs w:val="18"/>
        </w:rPr>
        <w:t>&lt;parameter name="domain"&gt;wso2.carbon.lb.domain&lt;/parameter&gt;</w:t>
      </w:r>
      <w:r w:rsidR="00665E48">
        <w:rPr>
          <w:rFonts w:eastAsia="Times New Roman" w:cs="Arial"/>
        </w:rPr>
        <w:br/>
      </w:r>
    </w:p>
    <w:p w14:paraId="039E8C73" w14:textId="34677374" w:rsidR="00110380" w:rsidRDefault="00D52CEC" w:rsidP="001F79FA">
      <w:pPr>
        <w:pStyle w:val="Paragraphedeliste"/>
        <w:numPr>
          <w:ilvl w:val="1"/>
          <w:numId w:val="32"/>
        </w:numPr>
        <w:spacing w:after="0" w:line="240" w:lineRule="auto"/>
        <w:rPr>
          <w:rFonts w:eastAsia="Times New Roman" w:cs="Arial"/>
        </w:rPr>
      </w:pPr>
      <w:r w:rsidRPr="00D52CEC">
        <w:rPr>
          <w:rFonts w:eastAsia="Times New Roman" w:cs="Arial"/>
        </w:rPr>
        <w:t>Specify the port used to communicate with this ELB node.</w:t>
      </w:r>
      <w:r>
        <w:rPr>
          <w:rFonts w:eastAsia="Times New Roman" w:cs="Arial"/>
        </w:rPr>
        <w:t xml:space="preserve"> </w:t>
      </w:r>
      <w:r w:rsidRPr="00D52CEC">
        <w:rPr>
          <w:rFonts w:eastAsia="Times New Roman" w:cs="Arial"/>
        </w:rPr>
        <w:t>If this port number is already assigned to another server, the clustering framework will automatically increment this port number. However, if two servers are running on the same machine, you must ensure that a unique port is set for each server.</w:t>
      </w:r>
      <w:r>
        <w:rPr>
          <w:rFonts w:eastAsia="Times New Roman" w:cs="Arial"/>
        </w:rPr>
        <w:br/>
      </w:r>
      <w:r w:rsidRPr="00817734">
        <w:rPr>
          <w:rFonts w:ascii="Courier New" w:eastAsia="Times New Roman" w:hAnsi="Courier New" w:cs="Courier New"/>
          <w:sz w:val="18"/>
          <w:szCs w:val="18"/>
        </w:rPr>
        <w:t>&lt;parameter name="localMemberPort"&gt;4000&lt;/parameter&gt;</w:t>
      </w:r>
      <w:r w:rsidR="0042419C">
        <w:rPr>
          <w:rFonts w:eastAsia="Times New Roman" w:cs="Arial"/>
        </w:rPr>
        <w:br/>
      </w:r>
      <w:r w:rsidR="00FF0A31">
        <w:rPr>
          <w:rFonts w:eastAsia="Times New Roman" w:cs="Arial"/>
        </w:rPr>
        <w:br/>
        <w:t xml:space="preserve">Important : </w:t>
      </w:r>
      <w:r w:rsidR="0042419C" w:rsidRPr="0042419C">
        <w:rPr>
          <w:rFonts w:eastAsia="Times New Roman" w:cs="Arial"/>
        </w:rPr>
        <w:t xml:space="preserve">The </w:t>
      </w:r>
      <w:r w:rsidR="0042419C" w:rsidRPr="00F304BF">
        <w:rPr>
          <w:rFonts w:ascii="Courier New" w:eastAsia="Times New Roman" w:hAnsi="Courier New" w:cs="Courier New"/>
          <w:sz w:val="18"/>
          <w:szCs w:val="18"/>
        </w:rPr>
        <w:t>localMemberPort</w:t>
      </w:r>
      <w:r w:rsidR="0042419C" w:rsidRPr="0042419C">
        <w:rPr>
          <w:rFonts w:eastAsia="Times New Roman" w:cs="Arial"/>
        </w:rPr>
        <w:t xml:space="preserve"> should NOT be the same value as the </w:t>
      </w:r>
      <w:r w:rsidR="0042419C" w:rsidRPr="00F304BF">
        <w:rPr>
          <w:rFonts w:ascii="Courier New" w:eastAsia="Times New Roman" w:hAnsi="Courier New" w:cs="Courier New"/>
          <w:sz w:val="18"/>
          <w:szCs w:val="18"/>
        </w:rPr>
        <w:t>group_mgt_port</w:t>
      </w:r>
      <w:r w:rsidR="0042419C" w:rsidRPr="0042419C">
        <w:rPr>
          <w:rFonts w:eastAsia="Times New Roman" w:cs="Arial"/>
        </w:rPr>
        <w:t xml:space="preserve"> value specified in the </w:t>
      </w:r>
      <w:r w:rsidR="0042419C" w:rsidRPr="00D87E24">
        <w:rPr>
          <w:rFonts w:ascii="Courier New" w:eastAsia="Times New Roman" w:hAnsi="Courier New" w:cs="Courier New"/>
          <w:sz w:val="18"/>
          <w:szCs w:val="18"/>
        </w:rPr>
        <w:t>loadbalancer.conf</w:t>
      </w:r>
      <w:r w:rsidR="0042419C" w:rsidRPr="0042419C">
        <w:rPr>
          <w:rFonts w:eastAsia="Times New Roman" w:cs="Arial"/>
        </w:rPr>
        <w:t xml:space="preserve"> file.</w:t>
      </w:r>
      <w:r w:rsidR="00665E48">
        <w:rPr>
          <w:rFonts w:eastAsia="Times New Roman" w:cs="Arial"/>
        </w:rPr>
        <w:br/>
      </w:r>
    </w:p>
    <w:p w14:paraId="7CC788BB" w14:textId="600BE178" w:rsidR="00256125" w:rsidRPr="00636F4D" w:rsidRDefault="00665E48" w:rsidP="00636F4D">
      <w:pPr>
        <w:pStyle w:val="Paragraphedeliste"/>
        <w:numPr>
          <w:ilvl w:val="1"/>
          <w:numId w:val="32"/>
        </w:numPr>
        <w:spacing w:after="0" w:line="240" w:lineRule="auto"/>
        <w:rPr>
          <w:rFonts w:eastAsia="Times New Roman" w:cs="Arial"/>
        </w:rPr>
      </w:pPr>
      <w:r w:rsidRPr="00665E48">
        <w:rPr>
          <w:rFonts w:eastAsia="Times New Roman" w:cs="Arial"/>
        </w:rPr>
        <w:t xml:space="preserve">Specify the name of the host or IP address used to communicate with the ELB node. This is the host name or IP address that ELB uses to communicate with the members of cluster. In other words, ELB advertises itself to the outside world using the value </w:t>
      </w:r>
      <w:r w:rsidRPr="00665E48">
        <w:rPr>
          <w:rFonts w:eastAsia="Times New Roman" w:cs="Arial"/>
        </w:rPr>
        <w:lastRenderedPageBreak/>
        <w:t xml:space="preserve">given in </w:t>
      </w:r>
      <w:r w:rsidRPr="009B28F9">
        <w:rPr>
          <w:rFonts w:ascii="Courier New" w:eastAsia="Times New Roman" w:hAnsi="Courier New" w:cs="Courier New"/>
          <w:sz w:val="18"/>
          <w:szCs w:val="18"/>
        </w:rPr>
        <w:t>localMemberHost</w:t>
      </w:r>
      <w:r w:rsidRPr="00665E48">
        <w:rPr>
          <w:rFonts w:eastAsia="Times New Roman" w:cs="Arial"/>
        </w:rPr>
        <w:t xml:space="preserve">. When you specify a host name as the value of this parameter, you must follow a name resolution method such as </w:t>
      </w:r>
      <w:r w:rsidRPr="00F92F5A">
        <w:rPr>
          <w:rFonts w:ascii="Courier New" w:eastAsia="Times New Roman" w:hAnsi="Courier New" w:cs="Courier New"/>
          <w:sz w:val="18"/>
          <w:szCs w:val="18"/>
        </w:rPr>
        <w:t>/etc/hosts</w:t>
      </w:r>
      <w:r w:rsidRPr="00665E48">
        <w:rPr>
          <w:rFonts w:eastAsia="Times New Roman" w:cs="Arial"/>
        </w:rPr>
        <w:t xml:space="preserve"> mapping or DNS. If you use an IP, you must specify that as the WKA member</w:t>
      </w:r>
      <w:r w:rsidR="00792BE0">
        <w:rPr>
          <w:rFonts w:eastAsia="Times New Roman" w:cs="Arial"/>
        </w:rPr>
        <w:t xml:space="preserve"> to declare in other products</w:t>
      </w:r>
      <w:r w:rsidRPr="00665E48">
        <w:rPr>
          <w:rFonts w:eastAsia="Times New Roman" w:cs="Arial"/>
        </w:rPr>
        <w:t>.</w:t>
      </w:r>
      <w:r w:rsidR="00DB38B2">
        <w:rPr>
          <w:rFonts w:eastAsia="Times New Roman" w:cs="Arial"/>
        </w:rPr>
        <w:br/>
      </w:r>
      <w:r w:rsidR="00B44AAB" w:rsidRPr="00466005">
        <w:rPr>
          <w:rFonts w:ascii="Courier New" w:eastAsia="Times New Roman" w:hAnsi="Courier New" w:cs="Courier New"/>
          <w:sz w:val="18"/>
          <w:szCs w:val="18"/>
        </w:rPr>
        <w:t>&lt;parameter name="localMemberHost"&gt;</w:t>
      </w:r>
      <w:r w:rsidR="00C66D03">
        <w:rPr>
          <w:rFonts w:ascii="Courier New" w:eastAsia="Times New Roman" w:hAnsi="Courier New" w:cs="Courier New"/>
          <w:sz w:val="18"/>
          <w:szCs w:val="18"/>
        </w:rPr>
        <w:t>elb.as.wso2.com</w:t>
      </w:r>
      <w:r w:rsidR="00B44AAB" w:rsidRPr="00466005">
        <w:rPr>
          <w:rFonts w:ascii="Courier New" w:eastAsia="Times New Roman" w:hAnsi="Courier New" w:cs="Courier New"/>
          <w:sz w:val="18"/>
          <w:szCs w:val="18"/>
        </w:rPr>
        <w:t>&lt;/parameter&gt;</w:t>
      </w:r>
      <w:r w:rsidR="000D59F0">
        <w:rPr>
          <w:rFonts w:eastAsia="Times New Roman" w:cs="Arial"/>
        </w:rPr>
        <w:br/>
      </w:r>
    </w:p>
    <w:p w14:paraId="3E852675" w14:textId="4C989D98" w:rsidR="00044672" w:rsidRDefault="00832EEE" w:rsidP="00832EEE">
      <w:pPr>
        <w:spacing w:after="0" w:line="240" w:lineRule="auto"/>
        <w:rPr>
          <w:rFonts w:eastAsia="Times New Roman" w:cs="Arial"/>
          <w:b/>
          <w:sz w:val="28"/>
          <w:szCs w:val="28"/>
        </w:rPr>
      </w:pPr>
      <w:r w:rsidRPr="00832EEE">
        <w:rPr>
          <w:rFonts w:eastAsia="Times New Roman" w:cs="Arial"/>
          <w:b/>
          <w:sz w:val="28"/>
          <w:szCs w:val="28"/>
        </w:rPr>
        <w:t>Mapping the host name to the IP</w:t>
      </w:r>
    </w:p>
    <w:p w14:paraId="5C46B9CF" w14:textId="77777777" w:rsidR="00990A1E" w:rsidRDefault="00990A1E" w:rsidP="00832EEE">
      <w:pPr>
        <w:spacing w:after="0" w:line="240" w:lineRule="auto"/>
        <w:rPr>
          <w:rFonts w:eastAsia="Times New Roman" w:cs="Arial"/>
          <w:b/>
          <w:sz w:val="28"/>
          <w:szCs w:val="28"/>
        </w:rPr>
      </w:pPr>
    </w:p>
    <w:p w14:paraId="0C94F916" w14:textId="7AF9564C" w:rsidR="00D42A33" w:rsidRDefault="0002784B" w:rsidP="0002784B">
      <w:pPr>
        <w:spacing w:after="0" w:line="240" w:lineRule="auto"/>
        <w:rPr>
          <w:rFonts w:eastAsia="Times New Roman" w:cs="Arial"/>
        </w:rPr>
      </w:pPr>
      <w:r w:rsidRPr="0002784B">
        <w:rPr>
          <w:rFonts w:eastAsia="Times New Roman" w:cs="Arial"/>
        </w:rPr>
        <w:t xml:space="preserve">In the ELB, we configured </w:t>
      </w:r>
      <w:r w:rsidR="008F650A">
        <w:rPr>
          <w:rFonts w:eastAsia="Times New Roman" w:cs="Arial"/>
        </w:rPr>
        <w:t xml:space="preserve">2 host names </w:t>
      </w:r>
      <w:r w:rsidRPr="0002784B">
        <w:rPr>
          <w:rFonts w:eastAsia="Times New Roman" w:cs="Arial"/>
        </w:rPr>
        <w:t xml:space="preserve">in </w:t>
      </w:r>
      <w:r w:rsidRPr="00665C3D">
        <w:rPr>
          <w:rFonts w:ascii="Courier New" w:eastAsia="Times New Roman" w:hAnsi="Courier New" w:cs="Courier New"/>
          <w:sz w:val="18"/>
          <w:szCs w:val="18"/>
        </w:rPr>
        <w:t>loadbalancer.conf</w:t>
      </w:r>
      <w:r w:rsidRPr="0002784B">
        <w:rPr>
          <w:rFonts w:eastAsia="Times New Roman" w:cs="Arial"/>
        </w:rPr>
        <w:t xml:space="preserve"> to front service requ</w:t>
      </w:r>
      <w:r w:rsidR="008F650A">
        <w:rPr>
          <w:rFonts w:eastAsia="Times New Roman" w:cs="Arial"/>
        </w:rPr>
        <w:t xml:space="preserve">ests. We must now map these </w:t>
      </w:r>
      <w:r w:rsidRPr="0002784B">
        <w:rPr>
          <w:rFonts w:eastAsia="Times New Roman" w:cs="Arial"/>
        </w:rPr>
        <w:t>host name</w:t>
      </w:r>
      <w:r w:rsidR="008F650A">
        <w:rPr>
          <w:rFonts w:eastAsia="Times New Roman" w:cs="Arial"/>
        </w:rPr>
        <w:t>s</w:t>
      </w:r>
      <w:r w:rsidRPr="0002784B">
        <w:rPr>
          <w:rFonts w:eastAsia="Times New Roman" w:cs="Arial"/>
        </w:rPr>
        <w:t xml:space="preserve"> to the actual IP address</w:t>
      </w:r>
      <w:r w:rsidR="008F650A">
        <w:rPr>
          <w:rFonts w:eastAsia="Times New Roman" w:cs="Arial"/>
        </w:rPr>
        <w:t>es.</w:t>
      </w:r>
      <w:r w:rsidRPr="0002784B">
        <w:rPr>
          <w:rFonts w:eastAsia="Times New Roman" w:cs="Arial"/>
        </w:rPr>
        <w:t xml:space="preserve"> </w:t>
      </w:r>
    </w:p>
    <w:p w14:paraId="73C00F53" w14:textId="77777777" w:rsidR="00D42A33" w:rsidRDefault="00D42A33" w:rsidP="0002784B">
      <w:pPr>
        <w:spacing w:after="0" w:line="240" w:lineRule="auto"/>
        <w:rPr>
          <w:rFonts w:eastAsia="Times New Roman" w:cs="Arial"/>
        </w:rPr>
      </w:pPr>
    </w:p>
    <w:p w14:paraId="20531FBB" w14:textId="6E192904" w:rsidR="00990A1E" w:rsidRDefault="0002784B" w:rsidP="00AA10E9">
      <w:pPr>
        <w:spacing w:after="0" w:line="240" w:lineRule="auto"/>
        <w:rPr>
          <w:rFonts w:eastAsia="Times New Roman" w:cs="Arial"/>
        </w:rPr>
      </w:pPr>
      <w:r w:rsidRPr="0002784B">
        <w:rPr>
          <w:rFonts w:eastAsia="Times New Roman" w:cs="Arial"/>
        </w:rPr>
        <w:t xml:space="preserve">Open the server's </w:t>
      </w:r>
      <w:r w:rsidRPr="008E2F5D">
        <w:rPr>
          <w:rFonts w:ascii="Courier New" w:eastAsia="Times New Roman" w:hAnsi="Courier New" w:cs="Courier New"/>
          <w:sz w:val="18"/>
          <w:szCs w:val="18"/>
        </w:rPr>
        <w:t>/etc/hosts</w:t>
      </w:r>
      <w:r w:rsidRPr="0002784B">
        <w:rPr>
          <w:rFonts w:eastAsia="Times New Roman" w:cs="Arial"/>
        </w:rPr>
        <w:t xml:space="preserve"> file and add the following line</w:t>
      </w:r>
      <w:r w:rsidR="00BD5A4C">
        <w:rPr>
          <w:rFonts w:eastAsia="Times New Roman" w:cs="Arial"/>
        </w:rPr>
        <w:t>:</w:t>
      </w:r>
    </w:p>
    <w:p w14:paraId="60932A48" w14:textId="77777777" w:rsidR="005F2631" w:rsidRDefault="005F2631" w:rsidP="0002784B">
      <w:pPr>
        <w:spacing w:after="0" w:line="240" w:lineRule="auto"/>
        <w:rPr>
          <w:rFonts w:eastAsia="Times New Roman" w:cs="Arial"/>
        </w:rPr>
      </w:pPr>
    </w:p>
    <w:p w14:paraId="10E3EB88" w14:textId="52539646" w:rsidR="001D05DC" w:rsidRPr="009E71BA" w:rsidRDefault="00C66D03" w:rsidP="001D05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MGT_</w:t>
      </w:r>
      <w:r w:rsidR="001D05DC" w:rsidRPr="009E71BA">
        <w:rPr>
          <w:rFonts w:ascii="Courier New" w:eastAsia="Times New Roman" w:hAnsi="Courier New" w:cs="Courier New"/>
          <w:sz w:val="18"/>
          <w:szCs w:val="18"/>
        </w:rPr>
        <w:t xml:space="preserve">       mgt.as.wso2.com</w:t>
      </w:r>
    </w:p>
    <w:p w14:paraId="08C9E51A" w14:textId="12CF8CC3" w:rsidR="005F2631" w:rsidRDefault="001D05DC" w:rsidP="001D05DC">
      <w:pPr>
        <w:spacing w:after="0" w:line="240" w:lineRule="auto"/>
        <w:rPr>
          <w:rFonts w:ascii="Courier New" w:eastAsia="Times New Roman" w:hAnsi="Courier New" w:cs="Courier New"/>
          <w:sz w:val="18"/>
          <w:szCs w:val="18"/>
        </w:rPr>
      </w:pPr>
      <w:r w:rsidRPr="009E71BA">
        <w:rPr>
          <w:rFonts w:ascii="Courier New" w:eastAsia="Times New Roman" w:hAnsi="Courier New" w:cs="Courier New"/>
          <w:sz w:val="18"/>
          <w:szCs w:val="18"/>
        </w:rPr>
        <w:t>127.0.0.1       as.wso2.com</w:t>
      </w:r>
    </w:p>
    <w:p w14:paraId="179E8FA5" w14:textId="77777777" w:rsidR="00C66D03" w:rsidRPr="009E71BA" w:rsidRDefault="00C66D03" w:rsidP="001D05DC">
      <w:pPr>
        <w:spacing w:after="0" w:line="240" w:lineRule="auto"/>
        <w:rPr>
          <w:rFonts w:ascii="Courier New" w:eastAsia="Times New Roman" w:hAnsi="Courier New" w:cs="Courier New"/>
          <w:sz w:val="18"/>
          <w:szCs w:val="18"/>
        </w:rPr>
      </w:pPr>
    </w:p>
    <w:p w14:paraId="3F57CBD6" w14:textId="77777777" w:rsidR="001D05DC" w:rsidRDefault="001D05DC" w:rsidP="001D05DC">
      <w:pPr>
        <w:spacing w:after="0" w:line="240" w:lineRule="auto"/>
        <w:rPr>
          <w:rFonts w:eastAsia="Times New Roman" w:cs="Arial"/>
        </w:rPr>
      </w:pPr>
    </w:p>
    <w:p w14:paraId="74D7F89C" w14:textId="6045A548" w:rsidR="002258B2" w:rsidRDefault="00F45422" w:rsidP="00326B92">
      <w:pPr>
        <w:spacing w:after="0" w:line="240" w:lineRule="auto"/>
        <w:rPr>
          <w:rFonts w:eastAsia="Times New Roman" w:cs="Arial"/>
          <w:b/>
          <w:sz w:val="28"/>
          <w:szCs w:val="28"/>
        </w:rPr>
      </w:pPr>
      <w:r w:rsidRPr="00F45422">
        <w:rPr>
          <w:rFonts w:eastAsia="Times New Roman" w:cs="Arial"/>
          <w:b/>
          <w:sz w:val="28"/>
          <w:szCs w:val="28"/>
        </w:rPr>
        <w:t>Starting the ELB server</w:t>
      </w:r>
    </w:p>
    <w:p w14:paraId="03527E29" w14:textId="77777777" w:rsidR="00F45422" w:rsidRDefault="00F45422" w:rsidP="00326B92">
      <w:pPr>
        <w:spacing w:after="0" w:line="240" w:lineRule="auto"/>
        <w:rPr>
          <w:rFonts w:eastAsia="Times New Roman" w:cs="Arial"/>
          <w:b/>
          <w:sz w:val="28"/>
          <w:szCs w:val="28"/>
        </w:rPr>
      </w:pPr>
    </w:p>
    <w:p w14:paraId="67ECA501" w14:textId="77777777" w:rsidR="00CF3F95" w:rsidRDefault="00CF3F95" w:rsidP="00CF3F95">
      <w:pPr>
        <w:spacing w:after="0" w:line="240" w:lineRule="auto"/>
        <w:rPr>
          <w:rFonts w:eastAsia="Times New Roman" w:cs="Arial"/>
        </w:rPr>
      </w:pPr>
      <w:r w:rsidRPr="00CF3F95">
        <w:rPr>
          <w:rFonts w:eastAsia="Times New Roman" w:cs="Arial"/>
        </w:rPr>
        <w:t>Start the ELB server by typing the following command in the terminal:</w:t>
      </w:r>
    </w:p>
    <w:p w14:paraId="4815966C" w14:textId="77777777" w:rsidR="00CF3F95" w:rsidRPr="00CF3F95" w:rsidRDefault="00CF3F95" w:rsidP="00CF3F95">
      <w:pPr>
        <w:spacing w:after="0" w:line="240" w:lineRule="auto"/>
        <w:rPr>
          <w:rFonts w:eastAsia="Times New Roman" w:cs="Arial"/>
        </w:rPr>
      </w:pPr>
    </w:p>
    <w:p w14:paraId="0EBE9190" w14:textId="418CBEDF" w:rsidR="00F45422" w:rsidRPr="00296AC5" w:rsidRDefault="00E3053E" w:rsidP="004F52CB">
      <w:pPr>
        <w:spacing w:after="0" w:line="240" w:lineRule="auto"/>
        <w:ind w:firstLine="72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F3F95" w:rsidRPr="00296AC5">
        <w:rPr>
          <w:rFonts w:ascii="Courier New" w:eastAsia="Times New Roman" w:hAnsi="Courier New" w:cs="Courier New"/>
          <w:sz w:val="18"/>
          <w:szCs w:val="18"/>
        </w:rPr>
        <w:t>sh &lt;ELB_HOME&gt;/bin/wso2server.sh</w:t>
      </w:r>
    </w:p>
    <w:p w14:paraId="6CBF5620" w14:textId="77777777" w:rsidR="001B737E" w:rsidRDefault="001B737E" w:rsidP="004F52CB">
      <w:pPr>
        <w:spacing w:after="0" w:line="240" w:lineRule="auto"/>
        <w:ind w:firstLine="720"/>
        <w:rPr>
          <w:rFonts w:eastAsia="Times New Roman" w:cs="Arial"/>
        </w:rPr>
      </w:pPr>
    </w:p>
    <w:p w14:paraId="03580170" w14:textId="01AAAD0B" w:rsidR="001B737E" w:rsidRDefault="00CC3663" w:rsidP="0095790F">
      <w:pPr>
        <w:spacing w:after="0" w:line="240" w:lineRule="auto"/>
        <w:rPr>
          <w:rFonts w:eastAsia="Times New Roman" w:cs="Arial"/>
        </w:rPr>
      </w:pPr>
      <w:r>
        <w:rPr>
          <w:rFonts w:eastAsia="Times New Roman" w:cs="Arial"/>
        </w:rPr>
        <w:t>T</w:t>
      </w:r>
      <w:r w:rsidRPr="00CC3663">
        <w:rPr>
          <w:rFonts w:eastAsia="Times New Roman" w:cs="Arial"/>
        </w:rPr>
        <w:t>he ELB should print logs to the server console indicating that the cluster initialization is complete.</w:t>
      </w:r>
    </w:p>
    <w:p w14:paraId="2CDA047A" w14:textId="77777777" w:rsidR="00890D37" w:rsidRDefault="00890D37" w:rsidP="0095790F">
      <w:pPr>
        <w:spacing w:after="0" w:line="240" w:lineRule="auto"/>
        <w:rPr>
          <w:rFonts w:eastAsia="Times New Roman" w:cs="Arial"/>
        </w:rPr>
      </w:pPr>
    </w:p>
    <w:p w14:paraId="42EA8620" w14:textId="343EEB70" w:rsidR="00890D37" w:rsidRPr="00C438A9" w:rsidRDefault="00311AB1" w:rsidP="0095790F">
      <w:pPr>
        <w:spacing w:after="0" w:line="240" w:lineRule="auto"/>
        <w:rPr>
          <w:rFonts w:eastAsia="Times New Roman" w:cs="Arial"/>
          <w:b/>
          <w:sz w:val="28"/>
          <w:szCs w:val="28"/>
        </w:rPr>
      </w:pPr>
      <w:r w:rsidRPr="00C438A9">
        <w:rPr>
          <w:rFonts w:eastAsia="Times New Roman" w:cs="Arial"/>
          <w:b/>
          <w:sz w:val="28"/>
          <w:szCs w:val="28"/>
        </w:rPr>
        <w:t>Configuring the Manager Node</w:t>
      </w:r>
    </w:p>
    <w:p w14:paraId="6CDAE67A" w14:textId="77777777" w:rsidR="00311AB1" w:rsidRDefault="00311AB1" w:rsidP="0095790F">
      <w:pPr>
        <w:spacing w:after="0" w:line="240" w:lineRule="auto"/>
        <w:rPr>
          <w:rFonts w:eastAsia="Times New Roman" w:cs="Arial"/>
        </w:rPr>
      </w:pPr>
    </w:p>
    <w:p w14:paraId="7B381C79" w14:textId="5F1A74E6" w:rsidR="008A2E94" w:rsidRDefault="008A2E94" w:rsidP="0095790F">
      <w:pPr>
        <w:spacing w:after="0" w:line="240" w:lineRule="auto"/>
        <w:rPr>
          <w:rFonts w:eastAsia="Times New Roman" w:cs="Arial"/>
        </w:rPr>
      </w:pPr>
      <w:r w:rsidRPr="008A2E94">
        <w:rPr>
          <w:rFonts w:eastAsia="Times New Roman" w:cs="Arial"/>
        </w:rPr>
        <w:t xml:space="preserve">Configuring clustering for the manager node is similar to the way you configured it for the load balancer node, but the </w:t>
      </w:r>
      <w:r w:rsidRPr="007B79F6">
        <w:rPr>
          <w:rFonts w:ascii="Courier New" w:eastAsia="Times New Roman" w:hAnsi="Courier New" w:cs="Courier New"/>
          <w:sz w:val="18"/>
          <w:szCs w:val="18"/>
        </w:rPr>
        <w:t>localMemberPort</w:t>
      </w:r>
      <w:r w:rsidRPr="008A2E94">
        <w:rPr>
          <w:rFonts w:eastAsia="Times New Roman" w:cs="Arial"/>
        </w:rPr>
        <w:t xml:space="preserve"> is </w:t>
      </w:r>
      <w:r w:rsidRPr="007B79F6">
        <w:rPr>
          <w:rFonts w:ascii="Courier New" w:eastAsia="Times New Roman" w:hAnsi="Courier New" w:cs="Courier New"/>
          <w:sz w:val="18"/>
          <w:szCs w:val="18"/>
        </w:rPr>
        <w:t>4</w:t>
      </w:r>
      <w:r w:rsidR="0013326F" w:rsidRPr="007B79F6">
        <w:rPr>
          <w:rFonts w:ascii="Courier New" w:eastAsia="Times New Roman" w:hAnsi="Courier New" w:cs="Courier New"/>
          <w:sz w:val="18"/>
          <w:szCs w:val="18"/>
        </w:rPr>
        <w:t>1</w:t>
      </w:r>
      <w:r w:rsidRPr="007B79F6">
        <w:rPr>
          <w:rFonts w:ascii="Courier New" w:eastAsia="Times New Roman" w:hAnsi="Courier New" w:cs="Courier New"/>
          <w:sz w:val="18"/>
          <w:szCs w:val="18"/>
        </w:rPr>
        <w:t>0</w:t>
      </w:r>
      <w:r w:rsidR="0013326F" w:rsidRPr="007B79F6">
        <w:rPr>
          <w:rFonts w:ascii="Courier New" w:eastAsia="Times New Roman" w:hAnsi="Courier New" w:cs="Courier New"/>
          <w:sz w:val="18"/>
          <w:szCs w:val="18"/>
        </w:rPr>
        <w:t>0</w:t>
      </w:r>
      <w:r w:rsidRPr="008A2E94">
        <w:rPr>
          <w:rFonts w:eastAsia="Times New Roman" w:cs="Arial"/>
        </w:rPr>
        <w:t xml:space="preserve"> instead of </w:t>
      </w:r>
      <w:r w:rsidRPr="007B79F6">
        <w:rPr>
          <w:rFonts w:ascii="Courier New" w:eastAsia="Times New Roman" w:hAnsi="Courier New" w:cs="Courier New"/>
          <w:sz w:val="18"/>
          <w:szCs w:val="18"/>
        </w:rPr>
        <w:t>4000</w:t>
      </w:r>
      <w:r w:rsidRPr="008A2E94">
        <w:rPr>
          <w:rFonts w:eastAsia="Times New Roman" w:cs="Arial"/>
        </w:rPr>
        <w:t>, and you define the load balancer node as the well-known member.</w:t>
      </w:r>
    </w:p>
    <w:p w14:paraId="3E75EC74" w14:textId="77777777" w:rsidR="008A2E94" w:rsidRDefault="008A2E94" w:rsidP="0095790F">
      <w:pPr>
        <w:spacing w:after="0" w:line="240" w:lineRule="auto"/>
        <w:rPr>
          <w:rFonts w:eastAsia="Times New Roman" w:cs="Arial"/>
        </w:rPr>
      </w:pPr>
    </w:p>
    <w:p w14:paraId="05FE5C08" w14:textId="1645D632" w:rsidR="0013326F" w:rsidRPr="0013326F" w:rsidRDefault="0013326F" w:rsidP="0013326F">
      <w:pPr>
        <w:pStyle w:val="Paragraphedeliste"/>
        <w:numPr>
          <w:ilvl w:val="0"/>
          <w:numId w:val="40"/>
        </w:numPr>
        <w:spacing w:after="0" w:line="240" w:lineRule="auto"/>
        <w:rPr>
          <w:rFonts w:eastAsia="Times New Roman" w:cs="Arial"/>
        </w:rPr>
      </w:pPr>
      <w:r w:rsidRPr="0013326F">
        <w:rPr>
          <w:rFonts w:eastAsia="Times New Roman" w:cs="Arial"/>
        </w:rPr>
        <w:t xml:space="preserve">Open the </w:t>
      </w:r>
      <w:r w:rsidRPr="00316814">
        <w:rPr>
          <w:rFonts w:ascii="Courier New" w:eastAsia="Times New Roman" w:hAnsi="Courier New" w:cs="Courier New"/>
          <w:sz w:val="18"/>
          <w:szCs w:val="18"/>
        </w:rPr>
        <w:t>&lt;AS_</w:t>
      </w:r>
      <w:r w:rsidR="00782EE7">
        <w:rPr>
          <w:rFonts w:ascii="Courier New" w:eastAsia="Times New Roman" w:hAnsi="Courier New" w:cs="Courier New"/>
          <w:sz w:val="18"/>
          <w:szCs w:val="18"/>
        </w:rPr>
        <w:t>MGR_</w:t>
      </w:r>
      <w:r w:rsidRPr="00316814">
        <w:rPr>
          <w:rFonts w:ascii="Courier New" w:eastAsia="Times New Roman" w:hAnsi="Courier New" w:cs="Courier New"/>
          <w:sz w:val="18"/>
          <w:szCs w:val="18"/>
        </w:rPr>
        <w:t>HOME&gt;/repository/conf/axis2/axis2.xml</w:t>
      </w:r>
      <w:r w:rsidRPr="0013326F">
        <w:rPr>
          <w:rFonts w:eastAsia="Times New Roman" w:cs="Arial"/>
        </w:rPr>
        <w:t xml:space="preserve"> file.</w:t>
      </w:r>
    </w:p>
    <w:p w14:paraId="34B0B95D" w14:textId="2E8AD520" w:rsidR="0013326F" w:rsidRDefault="0013326F" w:rsidP="0013326F">
      <w:pPr>
        <w:pStyle w:val="Paragraphedeliste"/>
        <w:numPr>
          <w:ilvl w:val="0"/>
          <w:numId w:val="40"/>
        </w:numPr>
        <w:spacing w:after="0" w:line="240" w:lineRule="auto"/>
        <w:rPr>
          <w:rFonts w:eastAsia="Times New Roman" w:cs="Arial"/>
        </w:rPr>
      </w:pPr>
      <w:r w:rsidRPr="0013326F">
        <w:rPr>
          <w:rFonts w:eastAsia="Times New Roman" w:cs="Arial"/>
        </w:rPr>
        <w:t>Locate the clustering section and verify or configure the properties as follows (some of these properties are already set correctly by default):</w:t>
      </w:r>
    </w:p>
    <w:p w14:paraId="1F1EF8F1" w14:textId="04D6269A" w:rsidR="0013326F" w:rsidRDefault="0013326F" w:rsidP="0013326F">
      <w:pPr>
        <w:pStyle w:val="Paragraphedeliste"/>
        <w:numPr>
          <w:ilvl w:val="1"/>
          <w:numId w:val="40"/>
        </w:numPr>
        <w:spacing w:after="0" w:line="240" w:lineRule="auto"/>
        <w:rPr>
          <w:rFonts w:eastAsia="Times New Roman" w:cs="Arial"/>
        </w:rPr>
      </w:pPr>
      <w:r w:rsidRPr="0013326F">
        <w:rPr>
          <w:rFonts w:eastAsia="Times New Roman" w:cs="Arial"/>
        </w:rPr>
        <w:t>Enable clustering for this node:</w:t>
      </w:r>
      <w:r>
        <w:rPr>
          <w:rFonts w:eastAsia="Times New Roman" w:cs="Arial"/>
        </w:rPr>
        <w:br/>
      </w:r>
      <w:r w:rsidRPr="00770161">
        <w:rPr>
          <w:rFonts w:ascii="Courier New" w:eastAsia="Times New Roman" w:hAnsi="Courier New" w:cs="Courier New"/>
          <w:sz w:val="18"/>
          <w:szCs w:val="18"/>
        </w:rPr>
        <w:t>&lt;clustering class="org.wso2.carbon.core.clustering.hazelcast.HazelcastClusteringAgent" enable="true"&gt;</w:t>
      </w:r>
      <w:r w:rsidR="00210734">
        <w:rPr>
          <w:rFonts w:ascii="Courier New" w:eastAsia="Times New Roman" w:hAnsi="Courier New" w:cs="Courier New"/>
          <w:sz w:val="18"/>
          <w:szCs w:val="18"/>
        </w:rPr>
        <w:br/>
      </w:r>
    </w:p>
    <w:p w14:paraId="1975D164" w14:textId="26939BCB" w:rsidR="0013326F" w:rsidRPr="005A04E0" w:rsidRDefault="0013326F" w:rsidP="0013326F">
      <w:pPr>
        <w:pStyle w:val="Paragraphedeliste"/>
        <w:numPr>
          <w:ilvl w:val="1"/>
          <w:numId w:val="40"/>
        </w:numPr>
        <w:spacing w:after="0" w:line="240" w:lineRule="auto"/>
        <w:rPr>
          <w:rFonts w:ascii="Courier New" w:eastAsia="Times New Roman" w:hAnsi="Courier New" w:cs="Courier New"/>
          <w:sz w:val="18"/>
          <w:szCs w:val="18"/>
        </w:rPr>
      </w:pPr>
      <w:r w:rsidRPr="0013326F">
        <w:rPr>
          <w:rFonts w:eastAsia="Times New Roman" w:cs="Arial"/>
        </w:rPr>
        <w:t xml:space="preserve">Set the membership scheme to </w:t>
      </w:r>
      <w:r w:rsidRPr="002542AE">
        <w:rPr>
          <w:rFonts w:ascii="Courier New" w:eastAsia="Times New Roman" w:hAnsi="Courier New" w:cs="Courier New"/>
          <w:sz w:val="18"/>
          <w:szCs w:val="18"/>
        </w:rPr>
        <w:t>wka</w:t>
      </w:r>
      <w:r w:rsidRPr="0013326F">
        <w:rPr>
          <w:rFonts w:eastAsia="Times New Roman" w:cs="Arial"/>
        </w:rPr>
        <w:t xml:space="preserve"> to enable the well-known address registration method (this node will send cluster initiation messages to WKA members that we will define later):</w:t>
      </w:r>
      <w:r>
        <w:rPr>
          <w:rFonts w:eastAsia="Times New Roman" w:cs="Arial"/>
        </w:rPr>
        <w:br/>
      </w:r>
      <w:r w:rsidRPr="005A04E0">
        <w:rPr>
          <w:rFonts w:ascii="Courier New" w:eastAsia="Times New Roman" w:hAnsi="Courier New" w:cs="Courier New"/>
          <w:sz w:val="18"/>
          <w:szCs w:val="18"/>
        </w:rPr>
        <w:t>&lt;parameter name="membershipScheme"&gt;wka&lt;/parameter&gt;</w:t>
      </w:r>
      <w:r w:rsidR="00210734">
        <w:rPr>
          <w:rFonts w:ascii="Courier New" w:eastAsia="Times New Roman" w:hAnsi="Courier New" w:cs="Courier New"/>
          <w:sz w:val="18"/>
          <w:szCs w:val="18"/>
        </w:rPr>
        <w:br/>
      </w:r>
    </w:p>
    <w:p w14:paraId="1A7C223F" w14:textId="07CC76EB" w:rsidR="0013326F" w:rsidRDefault="0013326F" w:rsidP="0013326F">
      <w:pPr>
        <w:pStyle w:val="Paragraphedeliste"/>
        <w:numPr>
          <w:ilvl w:val="1"/>
          <w:numId w:val="40"/>
        </w:numPr>
        <w:spacing w:after="0" w:line="240" w:lineRule="auto"/>
        <w:rPr>
          <w:rFonts w:eastAsia="Times New Roman" w:cs="Arial"/>
        </w:rPr>
      </w:pPr>
      <w:r w:rsidRPr="0013326F">
        <w:rPr>
          <w:rFonts w:eastAsia="Times New Roman" w:cs="Arial"/>
        </w:rPr>
        <w:t>Specify the name of the cluster this node will join:</w:t>
      </w:r>
      <w:r>
        <w:rPr>
          <w:rFonts w:eastAsia="Times New Roman" w:cs="Arial"/>
        </w:rPr>
        <w:br/>
      </w:r>
      <w:r w:rsidRPr="00E6521A">
        <w:rPr>
          <w:rFonts w:ascii="Courier New" w:eastAsia="Times New Roman" w:hAnsi="Courier New" w:cs="Courier New"/>
          <w:sz w:val="18"/>
          <w:szCs w:val="18"/>
        </w:rPr>
        <w:t>&lt;parameter name="domain"&gt;wso2.as.domain&lt;/parameter&gt;</w:t>
      </w:r>
      <w:r w:rsidR="00210734">
        <w:rPr>
          <w:rFonts w:ascii="Courier New" w:eastAsia="Times New Roman" w:hAnsi="Courier New" w:cs="Courier New"/>
          <w:sz w:val="18"/>
          <w:szCs w:val="18"/>
        </w:rPr>
        <w:br/>
      </w:r>
    </w:p>
    <w:p w14:paraId="50843521" w14:textId="49FAC360" w:rsidR="0013326F" w:rsidRDefault="0013326F" w:rsidP="0013326F">
      <w:pPr>
        <w:pStyle w:val="Paragraphedeliste"/>
        <w:numPr>
          <w:ilvl w:val="1"/>
          <w:numId w:val="40"/>
        </w:numPr>
        <w:spacing w:after="0" w:line="240" w:lineRule="auto"/>
        <w:rPr>
          <w:rFonts w:eastAsia="Times New Roman" w:cs="Arial"/>
        </w:rPr>
      </w:pPr>
      <w:r w:rsidRPr="0013326F">
        <w:rPr>
          <w:rFonts w:eastAsia="Times New Roman" w:cs="Arial"/>
        </w:rPr>
        <w:t>Specify the host used to communicate cluster messages:</w:t>
      </w:r>
      <w:r>
        <w:rPr>
          <w:rFonts w:eastAsia="Times New Roman" w:cs="Arial"/>
        </w:rPr>
        <w:br/>
      </w:r>
      <w:r w:rsidRPr="00720E76">
        <w:rPr>
          <w:rFonts w:ascii="Courier New" w:eastAsia="Times New Roman" w:hAnsi="Courier New" w:cs="Courier New"/>
          <w:sz w:val="18"/>
          <w:szCs w:val="18"/>
        </w:rPr>
        <w:t>&lt;parameter name="localMemberHost"&gt;127.0.0.1&lt;/parameter&gt;</w:t>
      </w:r>
      <w:r w:rsidR="00210734">
        <w:rPr>
          <w:rFonts w:ascii="Courier New" w:eastAsia="Times New Roman" w:hAnsi="Courier New" w:cs="Courier New"/>
          <w:sz w:val="18"/>
          <w:szCs w:val="18"/>
        </w:rPr>
        <w:br/>
      </w:r>
    </w:p>
    <w:p w14:paraId="7D7B5517" w14:textId="20E7DE6B" w:rsidR="00C422BF" w:rsidRPr="00C422BF" w:rsidRDefault="0013326F" w:rsidP="0013326F">
      <w:pPr>
        <w:pStyle w:val="Paragraphedeliste"/>
        <w:numPr>
          <w:ilvl w:val="1"/>
          <w:numId w:val="40"/>
        </w:numPr>
        <w:spacing w:after="0" w:line="240" w:lineRule="auto"/>
        <w:rPr>
          <w:rFonts w:eastAsia="Times New Roman" w:cs="Arial"/>
        </w:rPr>
      </w:pPr>
      <w:r w:rsidRPr="0013326F">
        <w:rPr>
          <w:rFonts w:eastAsia="Times New Roman" w:cs="Arial"/>
        </w:rPr>
        <w:t>Specify the port used to communicate cluster messages:</w:t>
      </w:r>
      <w:r>
        <w:rPr>
          <w:rFonts w:eastAsia="Times New Roman" w:cs="Arial"/>
        </w:rPr>
        <w:br/>
      </w:r>
      <w:r w:rsidRPr="00A37D5B">
        <w:rPr>
          <w:rFonts w:ascii="Courier New" w:eastAsia="Times New Roman" w:hAnsi="Courier New" w:cs="Courier New"/>
          <w:sz w:val="18"/>
          <w:szCs w:val="18"/>
        </w:rPr>
        <w:t>&lt;parameter name="localMemberPort"&gt;4100&lt;/parameter&gt;</w:t>
      </w:r>
      <w:r w:rsidR="00C422BF">
        <w:rPr>
          <w:rFonts w:ascii="Courier New" w:eastAsia="Times New Roman" w:hAnsi="Courier New" w:cs="Courier New"/>
          <w:sz w:val="18"/>
          <w:szCs w:val="18"/>
        </w:rPr>
        <w:br/>
      </w:r>
    </w:p>
    <w:p w14:paraId="38BB485D" w14:textId="7F498249" w:rsidR="004D7F3A" w:rsidRPr="000A2E8A" w:rsidRDefault="00C422BF" w:rsidP="000A2E8A">
      <w:pPr>
        <w:pStyle w:val="Paragraphedeliste"/>
        <w:numPr>
          <w:ilvl w:val="1"/>
          <w:numId w:val="40"/>
        </w:numPr>
        <w:spacing w:after="0" w:line="240" w:lineRule="auto"/>
        <w:rPr>
          <w:rFonts w:eastAsia="Times New Roman" w:cs="Arial"/>
        </w:rPr>
      </w:pPr>
      <w:r w:rsidRPr="0013326F">
        <w:rPr>
          <w:rFonts w:eastAsia="Times New Roman" w:cs="Arial"/>
        </w:rPr>
        <w:lastRenderedPageBreak/>
        <w:t>Add the following lines to the &lt;members&gt; group:</w:t>
      </w:r>
      <w:r w:rsidRPr="0013326F">
        <w:rPr>
          <w:rFonts w:eastAsia="Times New Roman" w:cs="Arial"/>
        </w:rPr>
        <w:br/>
      </w:r>
      <w:r w:rsidRPr="00C422BF">
        <w:rPr>
          <w:rFonts w:ascii="Courier New" w:eastAsia="Times New Roman" w:hAnsi="Courier New" w:cs="Courier New"/>
          <w:sz w:val="18"/>
          <w:szCs w:val="18"/>
        </w:rPr>
        <w:t>&lt;members&gt;</w:t>
      </w:r>
      <w:r w:rsidRPr="00C422BF">
        <w:rPr>
          <w:rFonts w:ascii="Courier New" w:eastAsia="Times New Roman" w:hAnsi="Courier New" w:cs="Courier New"/>
          <w:sz w:val="18"/>
          <w:szCs w:val="18"/>
        </w:rPr>
        <w:br/>
        <w:t xml:space="preserve">    &lt;member&gt;</w:t>
      </w:r>
      <w:r w:rsidRPr="00C422BF">
        <w:rPr>
          <w:rFonts w:ascii="Courier New" w:eastAsia="Times New Roman" w:hAnsi="Courier New" w:cs="Courier New"/>
          <w:sz w:val="18"/>
          <w:szCs w:val="18"/>
        </w:rPr>
        <w:br/>
        <w:t xml:space="preserve">          &lt;hostName&gt;127.0.0.1&lt;/hostName&gt;</w:t>
      </w:r>
      <w:r w:rsidRPr="00C422BF">
        <w:rPr>
          <w:rFonts w:ascii="Courier New" w:eastAsia="Times New Roman" w:hAnsi="Courier New" w:cs="Courier New"/>
          <w:sz w:val="18"/>
          <w:szCs w:val="18"/>
        </w:rPr>
        <w:br/>
        <w:t xml:space="preserve">          &lt;port&gt;4500&lt;/port&gt;</w:t>
      </w:r>
      <w:r w:rsidRPr="00C422BF">
        <w:rPr>
          <w:rFonts w:ascii="Courier New" w:eastAsia="Times New Roman" w:hAnsi="Courier New" w:cs="Courier New"/>
          <w:sz w:val="18"/>
          <w:szCs w:val="18"/>
        </w:rPr>
        <w:br/>
        <w:t xml:space="preserve">    &lt;/member&gt;</w:t>
      </w:r>
      <w:r w:rsidRPr="00C422BF">
        <w:rPr>
          <w:rFonts w:ascii="Courier New" w:eastAsia="Times New Roman" w:hAnsi="Courier New" w:cs="Courier New"/>
          <w:sz w:val="18"/>
          <w:szCs w:val="18"/>
        </w:rPr>
        <w:br/>
        <w:t>&lt;/members&gt;</w:t>
      </w:r>
      <w:r w:rsidR="00210734">
        <w:rPr>
          <w:rFonts w:eastAsia="Times New Roman" w:cs="Arial"/>
        </w:rPr>
        <w:br/>
      </w:r>
    </w:p>
    <w:p w14:paraId="1503855B" w14:textId="6956204F" w:rsidR="0013326F" w:rsidRPr="004D7F3A" w:rsidRDefault="004D7F3A" w:rsidP="004D7F3A">
      <w:pPr>
        <w:pStyle w:val="Paragraphedeliste"/>
        <w:numPr>
          <w:ilvl w:val="1"/>
          <w:numId w:val="40"/>
        </w:numPr>
        <w:spacing w:after="0" w:line="240" w:lineRule="auto"/>
        <w:rPr>
          <w:rFonts w:eastAsia="Times New Roman" w:cs="Arial"/>
        </w:rPr>
      </w:pPr>
      <w:r w:rsidRPr="004D7F3A">
        <w:rPr>
          <w:rFonts w:eastAsia="Times New Roman" w:cs="Arial"/>
        </w:rPr>
        <w:t xml:space="preserve">Change the following clustering properties. Ensure that you set the value of the </w:t>
      </w:r>
      <w:r w:rsidRPr="00884310">
        <w:rPr>
          <w:rFonts w:ascii="Courier New" w:eastAsia="Times New Roman" w:hAnsi="Courier New" w:cs="Courier New"/>
          <w:sz w:val="18"/>
          <w:szCs w:val="18"/>
        </w:rPr>
        <w:t>subDomain</w:t>
      </w:r>
      <w:r w:rsidRPr="004D7F3A">
        <w:rPr>
          <w:rFonts w:eastAsia="Times New Roman" w:cs="Arial"/>
        </w:rPr>
        <w:t xml:space="preserve"> as </w:t>
      </w:r>
      <w:r w:rsidRPr="00884310">
        <w:rPr>
          <w:rFonts w:ascii="Courier New" w:eastAsia="Times New Roman" w:hAnsi="Courier New" w:cs="Courier New"/>
          <w:sz w:val="18"/>
          <w:szCs w:val="18"/>
        </w:rPr>
        <w:t>mgt</w:t>
      </w:r>
      <w:r w:rsidRPr="004D7F3A">
        <w:rPr>
          <w:rFonts w:eastAsia="Times New Roman" w:cs="Arial"/>
        </w:rPr>
        <w:t xml:space="preserve"> to specify that this is the manager node, which will ensure that traffic for the manager node is routed to this member.</w:t>
      </w:r>
      <w:r w:rsidRPr="004D7F3A">
        <w:rPr>
          <w:rFonts w:eastAsia="Times New Roman" w:cs="Arial"/>
        </w:rPr>
        <w:br/>
      </w:r>
      <w:r w:rsidRPr="00884310">
        <w:rPr>
          <w:rFonts w:ascii="Courier New" w:eastAsia="Times New Roman" w:hAnsi="Courier New" w:cs="Courier New"/>
          <w:sz w:val="18"/>
          <w:szCs w:val="18"/>
        </w:rPr>
        <w:t>&lt;parameter name="properties"&gt;</w:t>
      </w:r>
      <w:r w:rsidRPr="00884310">
        <w:rPr>
          <w:rFonts w:ascii="Courier New" w:eastAsia="Times New Roman" w:hAnsi="Courier New" w:cs="Courier New"/>
          <w:sz w:val="18"/>
          <w:szCs w:val="18"/>
        </w:rPr>
        <w:br/>
        <w:t xml:space="preserve">            &lt;property name="backendServerURL" value="https://${hostName}:${httpsPort}/services/"/&gt;</w:t>
      </w:r>
      <w:r w:rsidRPr="00884310">
        <w:rPr>
          <w:rFonts w:ascii="Courier New" w:eastAsia="Times New Roman" w:hAnsi="Courier New" w:cs="Courier New"/>
          <w:sz w:val="18"/>
          <w:szCs w:val="18"/>
        </w:rPr>
        <w:br/>
        <w:t xml:space="preserve">            &lt;property name="mgtConsoleURL" value="https://${hostName}:${httpsPort}/"/&gt;</w:t>
      </w:r>
      <w:r w:rsidRPr="00884310">
        <w:rPr>
          <w:rFonts w:ascii="Courier New" w:eastAsia="Times New Roman" w:hAnsi="Courier New" w:cs="Courier New"/>
          <w:sz w:val="18"/>
          <w:szCs w:val="18"/>
        </w:rPr>
        <w:br/>
        <w:t xml:space="preserve">            &lt;property name="subDomain" value="mgt"/&gt;</w:t>
      </w:r>
      <w:r w:rsidRPr="00884310">
        <w:rPr>
          <w:rFonts w:ascii="Courier New" w:eastAsia="Times New Roman" w:hAnsi="Courier New" w:cs="Courier New"/>
          <w:sz w:val="18"/>
          <w:szCs w:val="18"/>
        </w:rPr>
        <w:br/>
        <w:t>&lt;/parameter&gt;</w:t>
      </w:r>
      <w:r w:rsidR="0013326F" w:rsidRPr="00884310">
        <w:rPr>
          <w:rFonts w:ascii="Courier New" w:eastAsia="Times New Roman" w:hAnsi="Courier New" w:cs="Courier New"/>
          <w:sz w:val="18"/>
          <w:szCs w:val="18"/>
        </w:rPr>
        <w:br/>
      </w:r>
    </w:p>
    <w:p w14:paraId="02F18467" w14:textId="571DBEBB" w:rsidR="00311AB1" w:rsidRDefault="00311AB1" w:rsidP="0095790F">
      <w:pPr>
        <w:spacing w:after="0" w:line="240" w:lineRule="auto"/>
        <w:rPr>
          <w:rFonts w:eastAsia="Times New Roman" w:cs="Arial"/>
        </w:rPr>
      </w:pPr>
      <w:r w:rsidRPr="00311AB1">
        <w:rPr>
          <w:rFonts w:eastAsia="Times New Roman" w:cs="Arial"/>
        </w:rPr>
        <w:t>Since we run multiple WSO2 Carbon based products in same host, we must avoid the possible port conflicts.</w:t>
      </w:r>
      <w:r w:rsidR="00660ED1">
        <w:rPr>
          <w:rFonts w:eastAsia="Times New Roman" w:cs="Arial"/>
        </w:rPr>
        <w:t xml:space="preserve"> Thus </w:t>
      </w:r>
      <w:r w:rsidR="00660ED1" w:rsidRPr="00660ED1">
        <w:rPr>
          <w:rFonts w:eastAsia="Times New Roman" w:cs="Arial"/>
        </w:rPr>
        <w:t>we must change the port offset to avoid port conflicts</w:t>
      </w:r>
      <w:r w:rsidR="00660ED1">
        <w:rPr>
          <w:rFonts w:eastAsia="Times New Roman" w:cs="Arial"/>
        </w:rPr>
        <w:t>.</w:t>
      </w:r>
      <w:r w:rsidR="00E6338D">
        <w:rPr>
          <w:rFonts w:eastAsia="Times New Roman" w:cs="Arial"/>
        </w:rPr>
        <w:br/>
      </w:r>
    </w:p>
    <w:p w14:paraId="16EDED74" w14:textId="0F9BEDA6" w:rsidR="00660ED1" w:rsidRPr="00762F46" w:rsidRDefault="00762F46" w:rsidP="00762F46">
      <w:pPr>
        <w:pStyle w:val="Paragraphedeliste"/>
        <w:numPr>
          <w:ilvl w:val="0"/>
          <w:numId w:val="34"/>
        </w:numPr>
        <w:spacing w:after="0" w:line="240" w:lineRule="auto"/>
        <w:rPr>
          <w:rFonts w:eastAsia="Times New Roman" w:cs="Arial"/>
        </w:rPr>
      </w:pPr>
      <w:r w:rsidRPr="00762F46">
        <w:rPr>
          <w:rFonts w:eastAsia="Times New Roman" w:cs="Arial"/>
        </w:rPr>
        <w:t xml:space="preserve">Open </w:t>
      </w:r>
      <w:r w:rsidRPr="00455EB6">
        <w:rPr>
          <w:rFonts w:ascii="Courier New" w:eastAsia="Times New Roman" w:hAnsi="Courier New" w:cs="Courier New"/>
          <w:sz w:val="18"/>
          <w:szCs w:val="18"/>
        </w:rPr>
        <w:t>&lt;AS_</w:t>
      </w:r>
      <w:r w:rsidR="009D4E24" w:rsidRPr="00455EB6">
        <w:rPr>
          <w:rFonts w:ascii="Courier New" w:eastAsia="Times New Roman" w:hAnsi="Courier New" w:cs="Courier New"/>
          <w:sz w:val="18"/>
          <w:szCs w:val="18"/>
        </w:rPr>
        <w:t>MGR_</w:t>
      </w:r>
      <w:r w:rsidRPr="00455EB6">
        <w:rPr>
          <w:rFonts w:ascii="Courier New" w:eastAsia="Times New Roman" w:hAnsi="Courier New" w:cs="Courier New"/>
          <w:sz w:val="18"/>
          <w:szCs w:val="18"/>
        </w:rPr>
        <w:t>HOME&gt;/repository/conf/carbon.xml</w:t>
      </w:r>
      <w:r w:rsidRPr="00762F46">
        <w:rPr>
          <w:rFonts w:eastAsia="Times New Roman" w:cs="Arial"/>
        </w:rPr>
        <w:t>.</w:t>
      </w:r>
      <w:r w:rsidR="00B942B6">
        <w:rPr>
          <w:rFonts w:eastAsia="Times New Roman" w:cs="Arial"/>
        </w:rPr>
        <w:br/>
      </w:r>
    </w:p>
    <w:p w14:paraId="008FDB86" w14:textId="6BF8BFE3" w:rsidR="001D39C6" w:rsidRDefault="000E1BF0" w:rsidP="008D2B06">
      <w:pPr>
        <w:pStyle w:val="Paragraphedeliste"/>
        <w:numPr>
          <w:ilvl w:val="0"/>
          <w:numId w:val="34"/>
        </w:numPr>
        <w:spacing w:after="0" w:line="240" w:lineRule="auto"/>
        <w:rPr>
          <w:rFonts w:eastAsia="Times New Roman" w:cs="Arial"/>
        </w:rPr>
      </w:pPr>
      <w:r w:rsidRPr="000E1BF0">
        <w:rPr>
          <w:rFonts w:eastAsia="Times New Roman" w:cs="Arial"/>
        </w:rPr>
        <w:t xml:space="preserve">Locate the </w:t>
      </w:r>
      <w:r w:rsidRPr="006D48B7">
        <w:rPr>
          <w:rFonts w:ascii="Courier New" w:eastAsia="Times New Roman" w:hAnsi="Courier New" w:cs="Courier New"/>
          <w:sz w:val="18"/>
          <w:szCs w:val="18"/>
        </w:rPr>
        <w:t>&lt;Ports&gt;</w:t>
      </w:r>
      <w:r w:rsidRPr="000E1BF0">
        <w:rPr>
          <w:rFonts w:eastAsia="Times New Roman" w:cs="Arial"/>
        </w:rPr>
        <w:t xml:space="preserve"> tag and appropriately change the value of its sub-tag titled </w:t>
      </w:r>
      <w:r w:rsidRPr="002F7DFA">
        <w:rPr>
          <w:rFonts w:ascii="Courier New" w:eastAsia="Times New Roman" w:hAnsi="Courier New" w:cs="Courier New"/>
          <w:sz w:val="18"/>
          <w:szCs w:val="18"/>
        </w:rPr>
        <w:t>Offset</w:t>
      </w:r>
      <w:r w:rsidRPr="000E1BF0">
        <w:rPr>
          <w:rFonts w:eastAsia="Times New Roman" w:cs="Arial"/>
        </w:rPr>
        <w:t>. This value increments based on the number of products you are running.</w:t>
      </w:r>
      <w:r w:rsidR="00643149">
        <w:rPr>
          <w:rFonts w:eastAsia="Times New Roman" w:cs="Arial"/>
        </w:rPr>
        <w:t xml:space="preserve"> Since the ELB is running on the same server, the value should be 1.</w:t>
      </w:r>
      <w:r w:rsidR="008D2B06">
        <w:rPr>
          <w:rFonts w:eastAsia="Times New Roman" w:cs="Arial"/>
        </w:rPr>
        <w:br/>
      </w:r>
      <w:r w:rsidR="008D2B06" w:rsidRPr="00FB18F5">
        <w:rPr>
          <w:rFonts w:ascii="Courier New" w:eastAsia="Times New Roman" w:hAnsi="Courier New" w:cs="Courier New"/>
          <w:sz w:val="18"/>
          <w:szCs w:val="18"/>
        </w:rPr>
        <w:t>&lt;Offset&gt;</w:t>
      </w:r>
      <w:r w:rsidR="00643149" w:rsidRPr="00FB18F5">
        <w:rPr>
          <w:rFonts w:ascii="Courier New" w:eastAsia="Times New Roman" w:hAnsi="Courier New" w:cs="Courier New"/>
          <w:sz w:val="18"/>
          <w:szCs w:val="18"/>
        </w:rPr>
        <w:t>1</w:t>
      </w:r>
      <w:r w:rsidR="008D2B06" w:rsidRPr="00FB18F5">
        <w:rPr>
          <w:rFonts w:ascii="Courier New" w:eastAsia="Times New Roman" w:hAnsi="Courier New" w:cs="Courier New"/>
          <w:sz w:val="18"/>
          <w:szCs w:val="18"/>
        </w:rPr>
        <w:t>&lt;/Offset&gt;</w:t>
      </w:r>
      <w:r w:rsidR="00B942B6">
        <w:rPr>
          <w:rFonts w:ascii="Courier New" w:eastAsia="Times New Roman" w:hAnsi="Courier New" w:cs="Courier New"/>
          <w:sz w:val="18"/>
          <w:szCs w:val="18"/>
        </w:rPr>
        <w:br/>
      </w:r>
    </w:p>
    <w:p w14:paraId="4C34F09E" w14:textId="1FF4C3A2" w:rsidR="00946642" w:rsidRDefault="001D39C6" w:rsidP="008D2B06">
      <w:pPr>
        <w:pStyle w:val="Paragraphedeliste"/>
        <w:numPr>
          <w:ilvl w:val="0"/>
          <w:numId w:val="34"/>
        </w:numPr>
        <w:spacing w:after="0" w:line="240" w:lineRule="auto"/>
        <w:rPr>
          <w:rFonts w:eastAsia="Times New Roman" w:cs="Arial"/>
        </w:rPr>
      </w:pPr>
      <w:r w:rsidRPr="001D39C6">
        <w:rPr>
          <w:rFonts w:eastAsia="Times New Roman" w:cs="Arial"/>
        </w:rPr>
        <w:t xml:space="preserve">Locate the </w:t>
      </w:r>
      <w:r w:rsidRPr="005D1AB9">
        <w:rPr>
          <w:rFonts w:ascii="Courier New" w:eastAsia="Times New Roman" w:hAnsi="Courier New" w:cs="Courier New"/>
          <w:sz w:val="18"/>
          <w:szCs w:val="18"/>
        </w:rPr>
        <w:t>&lt;H</w:t>
      </w:r>
      <w:r w:rsidR="002E163F">
        <w:rPr>
          <w:rFonts w:ascii="Courier New" w:eastAsia="Times New Roman" w:hAnsi="Courier New" w:cs="Courier New"/>
          <w:sz w:val="18"/>
          <w:szCs w:val="18"/>
        </w:rPr>
        <w:t>ostName</w:t>
      </w:r>
      <w:r w:rsidRPr="005D1AB9">
        <w:rPr>
          <w:rFonts w:ascii="Courier New" w:eastAsia="Times New Roman" w:hAnsi="Courier New" w:cs="Courier New"/>
          <w:sz w:val="18"/>
          <w:szCs w:val="18"/>
        </w:rPr>
        <w:t>&gt;</w:t>
      </w:r>
      <w:r w:rsidRPr="001D39C6">
        <w:rPr>
          <w:rFonts w:eastAsia="Times New Roman" w:cs="Arial"/>
        </w:rPr>
        <w:t xml:space="preserve"> tag and add the cluster host name:</w:t>
      </w:r>
      <w:r w:rsidR="0001696D">
        <w:rPr>
          <w:rFonts w:eastAsia="Times New Roman" w:cs="Arial"/>
        </w:rPr>
        <w:br/>
      </w:r>
      <w:r w:rsidR="0001696D" w:rsidRPr="00094B4E">
        <w:rPr>
          <w:rFonts w:ascii="Courier New" w:eastAsia="Times New Roman" w:hAnsi="Courier New" w:cs="Courier New"/>
          <w:sz w:val="18"/>
          <w:szCs w:val="18"/>
        </w:rPr>
        <w:t>&lt;HostName&gt;as.wso2.com&lt;/HostName&gt;</w:t>
      </w:r>
      <w:r w:rsidR="00E3195A">
        <w:rPr>
          <w:rFonts w:eastAsia="Times New Roman" w:cs="Arial"/>
        </w:rPr>
        <w:br/>
      </w:r>
    </w:p>
    <w:p w14:paraId="3B5B83F5" w14:textId="3B2C4272" w:rsidR="009A5FCF" w:rsidRDefault="00946642" w:rsidP="00155F31">
      <w:pPr>
        <w:pStyle w:val="Paragraphedeliste"/>
        <w:numPr>
          <w:ilvl w:val="0"/>
          <w:numId w:val="34"/>
        </w:numPr>
        <w:spacing w:after="0" w:line="240" w:lineRule="auto"/>
        <w:rPr>
          <w:rFonts w:eastAsia="Times New Roman" w:cs="Arial"/>
        </w:rPr>
      </w:pPr>
      <w:r w:rsidRPr="00946642">
        <w:rPr>
          <w:rFonts w:eastAsia="Times New Roman" w:cs="Arial"/>
        </w:rPr>
        <w:t xml:space="preserve">Locate the </w:t>
      </w:r>
      <w:r w:rsidRPr="00EA6B75">
        <w:rPr>
          <w:rFonts w:ascii="Courier New" w:eastAsia="Times New Roman" w:hAnsi="Courier New" w:cs="Courier New"/>
          <w:sz w:val="18"/>
          <w:szCs w:val="18"/>
        </w:rPr>
        <w:t>&lt;MgtHostName&gt;</w:t>
      </w:r>
      <w:r w:rsidRPr="00946642">
        <w:rPr>
          <w:rFonts w:eastAsia="Times New Roman" w:cs="Arial"/>
        </w:rPr>
        <w:t xml:space="preserve"> tag and uncomment it. Make sure that the management host name is defined as follows:</w:t>
      </w:r>
      <w:r>
        <w:rPr>
          <w:rFonts w:eastAsia="Times New Roman" w:cs="Arial"/>
        </w:rPr>
        <w:br/>
      </w:r>
      <w:r w:rsidRPr="00EE0457">
        <w:rPr>
          <w:rFonts w:ascii="Courier New" w:eastAsia="Times New Roman" w:hAnsi="Courier New" w:cs="Courier New"/>
          <w:sz w:val="18"/>
          <w:szCs w:val="18"/>
        </w:rPr>
        <w:t>&lt;MgtHostName&gt;mgt.as.wso2.org&lt;/MgtHostName&gt;</w:t>
      </w:r>
    </w:p>
    <w:p w14:paraId="7A9D11B0" w14:textId="77777777" w:rsidR="00F128B4" w:rsidRDefault="00F128B4" w:rsidP="00F128B4">
      <w:pPr>
        <w:spacing w:after="0" w:line="240" w:lineRule="auto"/>
        <w:rPr>
          <w:rFonts w:eastAsia="Times New Roman" w:cs="Arial"/>
        </w:rPr>
      </w:pPr>
    </w:p>
    <w:p w14:paraId="76BC93A8" w14:textId="561126AB" w:rsidR="00F128B4" w:rsidRDefault="00F128B4" w:rsidP="00F128B4">
      <w:pPr>
        <w:spacing w:after="0" w:line="240" w:lineRule="auto"/>
        <w:rPr>
          <w:rFonts w:eastAsia="Times New Roman" w:cs="Arial"/>
        </w:rPr>
      </w:pPr>
      <w:r>
        <w:rPr>
          <w:rFonts w:eastAsia="Times New Roman" w:cs="Arial"/>
        </w:rPr>
        <w:t>Configuring the catalina-server.xml file</w:t>
      </w:r>
    </w:p>
    <w:p w14:paraId="0E405BDF" w14:textId="77777777" w:rsidR="00F128B4" w:rsidRDefault="00F128B4" w:rsidP="00F128B4">
      <w:pPr>
        <w:spacing w:after="0" w:line="240" w:lineRule="auto"/>
        <w:rPr>
          <w:rFonts w:eastAsia="Times New Roman" w:cs="Arial"/>
        </w:rPr>
      </w:pPr>
    </w:p>
    <w:p w14:paraId="6B0551D9" w14:textId="522ACC25" w:rsidR="00F128B4" w:rsidRPr="00F128B4" w:rsidRDefault="00F128B4" w:rsidP="00F128B4">
      <w:pPr>
        <w:pStyle w:val="Paragraphedeliste"/>
        <w:numPr>
          <w:ilvl w:val="0"/>
          <w:numId w:val="43"/>
        </w:numPr>
        <w:spacing w:after="0" w:line="240" w:lineRule="auto"/>
        <w:rPr>
          <w:rFonts w:ascii="Courier New" w:eastAsia="Times New Roman" w:hAnsi="Courier New" w:cs="Courier New"/>
          <w:sz w:val="18"/>
          <w:szCs w:val="18"/>
        </w:rPr>
      </w:pPr>
      <w:r w:rsidRPr="00F128B4">
        <w:rPr>
          <w:rFonts w:eastAsia="Times New Roman" w:cs="Arial"/>
        </w:rPr>
        <w:t xml:space="preserve">Specify the following configurations in the catalina-server.xml file located in the </w:t>
      </w:r>
      <w:r w:rsidRPr="00F128B4">
        <w:rPr>
          <w:rFonts w:ascii="Courier New" w:eastAsia="Times New Roman" w:hAnsi="Courier New" w:cs="Courier New"/>
          <w:sz w:val="18"/>
          <w:szCs w:val="18"/>
        </w:rPr>
        <w:t>&lt;AS_MGR_HOME&gt;/repository/conf/tomcat/ folder.</w:t>
      </w:r>
    </w:p>
    <w:p w14:paraId="40600124" w14:textId="77777777" w:rsidR="00F128B4" w:rsidRDefault="00F128B4" w:rsidP="00F128B4">
      <w:pPr>
        <w:spacing w:after="0" w:line="240" w:lineRule="auto"/>
        <w:rPr>
          <w:rFonts w:eastAsia="Times New Roman" w:cs="Arial"/>
        </w:rPr>
      </w:pPr>
    </w:p>
    <w:p w14:paraId="2A21371E" w14:textId="77777777"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&lt;Connector  protocol="org.apache.coyote.http11.Http11NioProtocol"</w:t>
      </w:r>
    </w:p>
    <w:p w14:paraId="574C37CA" w14:textId="77777777"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 xml:space="preserve">                port="9763"</w:t>
      </w:r>
    </w:p>
    <w:p w14:paraId="22051B93" w14:textId="176D5796"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 xml:space="preserve">                proxyPort="</w:t>
      </w:r>
      <w:r w:rsidR="00F708F0">
        <w:rPr>
          <w:rFonts w:ascii="Courier New" w:eastAsia="Times New Roman" w:hAnsi="Courier New" w:cs="Courier New"/>
          <w:sz w:val="18"/>
          <w:szCs w:val="18"/>
        </w:rPr>
        <w:t>82</w:t>
      </w:r>
      <w:r w:rsidRPr="00F128B4">
        <w:rPr>
          <w:rFonts w:ascii="Courier New" w:eastAsia="Times New Roman" w:hAnsi="Courier New" w:cs="Courier New"/>
          <w:sz w:val="18"/>
          <w:szCs w:val="18"/>
        </w:rPr>
        <w:t>80"</w:t>
      </w:r>
    </w:p>
    <w:p w14:paraId="38FF8C0D" w14:textId="77777777"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w:t>
      </w:r>
    </w:p>
    <w:p w14:paraId="3EACAAA9" w14:textId="77777777"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/&gt;</w:t>
      </w:r>
    </w:p>
    <w:p w14:paraId="011BEA5E" w14:textId="77777777"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&lt;Connector  protocol="org.apache.coyote.http11.Http11NioProtocol"</w:t>
      </w:r>
    </w:p>
    <w:p w14:paraId="26FACAE0" w14:textId="77777777"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 xml:space="preserve">                port="9443"</w:t>
      </w:r>
    </w:p>
    <w:p w14:paraId="7E45CC16" w14:textId="3A959768"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 xml:space="preserve">                proxyPort="</w:t>
      </w:r>
      <w:r w:rsidR="00F708F0">
        <w:rPr>
          <w:rFonts w:ascii="Courier New" w:eastAsia="Times New Roman" w:hAnsi="Courier New" w:cs="Courier New"/>
          <w:sz w:val="18"/>
          <w:szCs w:val="18"/>
        </w:rPr>
        <w:t>82</w:t>
      </w:r>
      <w:r w:rsidRPr="00F128B4">
        <w:rPr>
          <w:rFonts w:ascii="Courier New" w:eastAsia="Times New Roman" w:hAnsi="Courier New" w:cs="Courier New"/>
          <w:sz w:val="18"/>
          <w:szCs w:val="18"/>
        </w:rPr>
        <w:t>43"</w:t>
      </w:r>
    </w:p>
    <w:p w14:paraId="56B37618" w14:textId="77777777"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w:t>
      </w:r>
    </w:p>
    <w:p w14:paraId="763D9013" w14:textId="3DC64FF5" w:rsidR="00F128B4" w:rsidRPr="00F128B4" w:rsidRDefault="00F128B4" w:rsidP="00006C63">
      <w:pPr>
        <w:spacing w:after="0" w:line="240" w:lineRule="auto"/>
        <w:ind w:left="720"/>
        <w:rPr>
          <w:rFonts w:ascii="Courier New" w:eastAsia="Times New Roman" w:hAnsi="Courier New" w:cs="Courier New"/>
          <w:sz w:val="18"/>
          <w:szCs w:val="18"/>
        </w:rPr>
      </w:pPr>
      <w:r w:rsidRPr="00F128B4">
        <w:rPr>
          <w:rFonts w:ascii="Courier New" w:eastAsia="Times New Roman" w:hAnsi="Courier New" w:cs="Courier New"/>
          <w:sz w:val="18"/>
          <w:szCs w:val="18"/>
        </w:rPr>
        <w:t>/&gt;</w:t>
      </w:r>
    </w:p>
    <w:p w14:paraId="7BF650A7" w14:textId="77777777" w:rsidR="00F128B4" w:rsidRDefault="00F128B4" w:rsidP="00CF267B">
      <w:pPr>
        <w:spacing w:after="0" w:line="240" w:lineRule="auto"/>
        <w:rPr>
          <w:rFonts w:eastAsia="Times New Roman" w:cs="Arial"/>
          <w:b/>
          <w:sz w:val="28"/>
          <w:szCs w:val="28"/>
        </w:rPr>
      </w:pPr>
    </w:p>
    <w:p w14:paraId="672F9898" w14:textId="3F3F2616" w:rsidR="00CF267B" w:rsidRPr="007D3A44" w:rsidRDefault="00B33F81" w:rsidP="00CF267B">
      <w:pPr>
        <w:spacing w:after="0" w:line="240" w:lineRule="auto"/>
        <w:rPr>
          <w:rFonts w:eastAsia="Times New Roman" w:cs="Arial"/>
          <w:b/>
          <w:sz w:val="28"/>
          <w:szCs w:val="28"/>
        </w:rPr>
      </w:pPr>
      <w:r w:rsidRPr="007D3A44">
        <w:rPr>
          <w:rFonts w:eastAsia="Times New Roman" w:cs="Arial"/>
          <w:b/>
          <w:sz w:val="28"/>
          <w:szCs w:val="28"/>
        </w:rPr>
        <w:t xml:space="preserve">Starting the AS </w:t>
      </w:r>
      <w:r w:rsidR="00462D6F">
        <w:rPr>
          <w:rFonts w:eastAsia="Times New Roman" w:cs="Arial"/>
          <w:b/>
          <w:sz w:val="28"/>
          <w:szCs w:val="28"/>
        </w:rPr>
        <w:t xml:space="preserve">Manager </w:t>
      </w:r>
      <w:r w:rsidRPr="007D3A44">
        <w:rPr>
          <w:rFonts w:eastAsia="Times New Roman" w:cs="Arial"/>
          <w:b/>
          <w:sz w:val="28"/>
          <w:szCs w:val="28"/>
        </w:rPr>
        <w:t>server</w:t>
      </w:r>
    </w:p>
    <w:p w14:paraId="489D16E1" w14:textId="77777777" w:rsidR="00B33F81" w:rsidRDefault="00B33F81" w:rsidP="00CF267B">
      <w:pPr>
        <w:spacing w:after="0" w:line="240" w:lineRule="auto"/>
        <w:rPr>
          <w:rFonts w:eastAsia="Times New Roman" w:cs="Arial"/>
        </w:rPr>
      </w:pPr>
    </w:p>
    <w:p w14:paraId="4D8389BB" w14:textId="74A4E465" w:rsidR="00B33F81" w:rsidRDefault="00B33F81" w:rsidP="00CF267B">
      <w:pPr>
        <w:spacing w:after="0" w:line="240" w:lineRule="auto"/>
        <w:rPr>
          <w:rFonts w:eastAsia="Times New Roman" w:cs="Arial"/>
        </w:rPr>
      </w:pPr>
      <w:r w:rsidRPr="00B33F81">
        <w:rPr>
          <w:rFonts w:eastAsia="Times New Roman" w:cs="Arial"/>
        </w:rPr>
        <w:t xml:space="preserve">Start the AS </w:t>
      </w:r>
      <w:r w:rsidR="00462D6F">
        <w:rPr>
          <w:rFonts w:eastAsia="Times New Roman" w:cs="Arial"/>
        </w:rPr>
        <w:t xml:space="preserve">manager </w:t>
      </w:r>
      <w:r w:rsidRPr="00B33F81">
        <w:rPr>
          <w:rFonts w:eastAsia="Times New Roman" w:cs="Arial"/>
        </w:rPr>
        <w:t>server by typing the following command in the terminal:</w:t>
      </w:r>
    </w:p>
    <w:p w14:paraId="05FF02F0" w14:textId="228817B5" w:rsidR="00B33F81" w:rsidRDefault="00C27465" w:rsidP="00C27465">
      <w:pPr>
        <w:tabs>
          <w:tab w:val="left" w:pos="1950"/>
        </w:tabs>
        <w:spacing w:after="0" w:line="240" w:lineRule="auto"/>
        <w:rPr>
          <w:rFonts w:eastAsia="Times New Roman" w:cs="Arial"/>
        </w:rPr>
      </w:pPr>
      <w:r>
        <w:rPr>
          <w:rFonts w:eastAsia="Times New Roman" w:cs="Arial"/>
        </w:rPr>
        <w:tab/>
      </w:r>
    </w:p>
    <w:p w14:paraId="2B70CEA5" w14:textId="3F4A11AC" w:rsidR="00535C53" w:rsidRPr="0095705D" w:rsidRDefault="00B33F81" w:rsidP="00535C53">
      <w:pPr>
        <w:spacing w:after="0" w:line="240" w:lineRule="auto"/>
        <w:ind w:firstLine="720"/>
        <w:rPr>
          <w:rFonts w:ascii="Courier New" w:eastAsia="Times New Roman" w:hAnsi="Courier New" w:cs="Courier New"/>
          <w:sz w:val="18"/>
          <w:szCs w:val="18"/>
        </w:rPr>
      </w:pPr>
      <w:r w:rsidRPr="0095705D">
        <w:rPr>
          <w:rFonts w:ascii="Courier New" w:eastAsia="Times New Roman" w:hAnsi="Courier New" w:cs="Courier New"/>
          <w:sz w:val="18"/>
          <w:szCs w:val="18"/>
        </w:rPr>
        <w:t>$ sh &lt;AS_</w:t>
      </w:r>
      <w:r w:rsidR="009F6FEF" w:rsidRPr="0095705D">
        <w:rPr>
          <w:rFonts w:ascii="Courier New" w:eastAsia="Times New Roman" w:hAnsi="Courier New" w:cs="Courier New"/>
          <w:sz w:val="18"/>
          <w:szCs w:val="18"/>
        </w:rPr>
        <w:t>MGR_</w:t>
      </w:r>
      <w:r w:rsidR="00535C53" w:rsidRPr="0095705D">
        <w:rPr>
          <w:rFonts w:ascii="Courier New" w:eastAsia="Times New Roman" w:hAnsi="Courier New" w:cs="Courier New"/>
          <w:sz w:val="18"/>
          <w:szCs w:val="18"/>
        </w:rPr>
        <w:t>HOME&gt;/bin/wso2server.sh</w:t>
      </w:r>
    </w:p>
    <w:p w14:paraId="350E5AD4" w14:textId="77777777" w:rsidR="00535C53" w:rsidRDefault="00535C53" w:rsidP="00535C53">
      <w:pPr>
        <w:spacing w:after="0" w:line="240" w:lineRule="auto"/>
        <w:rPr>
          <w:rFonts w:eastAsia="Times New Roman" w:cs="Arial"/>
        </w:rPr>
      </w:pPr>
    </w:p>
    <w:p w14:paraId="10A29241" w14:textId="39669095" w:rsidR="00FE1232" w:rsidRDefault="00FE1232" w:rsidP="00FE1232">
      <w:pPr>
        <w:spacing w:after="0" w:line="240" w:lineRule="auto"/>
        <w:rPr>
          <w:rFonts w:eastAsia="Times New Roman" w:cs="Arial"/>
        </w:rPr>
      </w:pPr>
      <w:r>
        <w:rPr>
          <w:rFonts w:eastAsia="Times New Roman" w:cs="Arial"/>
        </w:rPr>
        <w:t>T</w:t>
      </w:r>
      <w:r w:rsidRPr="00CC3663">
        <w:rPr>
          <w:rFonts w:eastAsia="Times New Roman" w:cs="Arial"/>
        </w:rPr>
        <w:t xml:space="preserve">he </w:t>
      </w:r>
      <w:r>
        <w:rPr>
          <w:rFonts w:eastAsia="Times New Roman" w:cs="Arial"/>
        </w:rPr>
        <w:t xml:space="preserve">AS </w:t>
      </w:r>
      <w:r w:rsidRPr="00CC3663">
        <w:rPr>
          <w:rFonts w:eastAsia="Times New Roman" w:cs="Arial"/>
        </w:rPr>
        <w:t xml:space="preserve">should print logs to the server console indicating that </w:t>
      </w:r>
      <w:r>
        <w:rPr>
          <w:rFonts w:eastAsia="Times New Roman" w:cs="Arial"/>
        </w:rPr>
        <w:t xml:space="preserve">its </w:t>
      </w:r>
      <w:r w:rsidRPr="00CC3663">
        <w:rPr>
          <w:rFonts w:eastAsia="Times New Roman" w:cs="Arial"/>
        </w:rPr>
        <w:t>initialization is complete.</w:t>
      </w:r>
    </w:p>
    <w:p w14:paraId="1EF0CC52" w14:textId="77777777" w:rsidR="00776CDD" w:rsidRDefault="00776CDD" w:rsidP="00FE1232">
      <w:pPr>
        <w:spacing w:after="0" w:line="240" w:lineRule="auto"/>
        <w:rPr>
          <w:rFonts w:eastAsia="Times New Roman" w:cs="Arial"/>
        </w:rPr>
      </w:pPr>
    </w:p>
    <w:p w14:paraId="3D54E244" w14:textId="2000BF6E" w:rsidR="00776CDD" w:rsidRPr="00C27465" w:rsidRDefault="00776CDD" w:rsidP="00776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sidRPr="00C27465">
        <w:rPr>
          <w:rFonts w:ascii="Courier New" w:eastAsia="Times New Roman" w:hAnsi="Courier New" w:cs="Courier New"/>
          <w:sz w:val="18"/>
          <w:szCs w:val="18"/>
        </w:rPr>
        <w:t>INFO - HazelcastGroupManagementAgent Member joined [fd94ad87-6ab1-4829-b343-b84172af89a7]: /127.0.0.1:4100</w:t>
      </w:r>
    </w:p>
    <w:p w14:paraId="7C791135" w14:textId="57BC938F" w:rsidR="00776CDD" w:rsidRPr="00C27465" w:rsidRDefault="00776CDD" w:rsidP="00776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sidRPr="00C27465">
        <w:rPr>
          <w:rFonts w:ascii="Courier New" w:eastAsia="Times New Roman" w:hAnsi="Courier New" w:cs="Courier New"/>
          <w:sz w:val="18"/>
          <w:szCs w:val="18"/>
        </w:rPr>
        <w:t>INFO - MemberUtils Added member: Host:127.0.0.1, Remote Host:null, Port: 4100, HTTP:9764, HTTPS:9444, Domain: wso2.as.domain, Sub-domain:mgt, Active:true</w:t>
      </w:r>
    </w:p>
    <w:p w14:paraId="4B961B89" w14:textId="7875C26B" w:rsidR="00776CDD" w:rsidRPr="00C27465" w:rsidRDefault="00776CDD" w:rsidP="00776C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sidRPr="00C27465">
        <w:rPr>
          <w:rFonts w:ascii="Courier New" w:eastAsia="Times New Roman" w:hAnsi="Courier New" w:cs="Courier New"/>
          <w:sz w:val="18"/>
          <w:szCs w:val="18"/>
        </w:rPr>
        <w:t>INFO - HazelcastGroupManagementAgent Application member Host:127.0.0.1, Remote Host:null, Port: 4100, HTTP:9764, HTTPS:9444, Domain: wso2.as.domain, Sub-domain:mgt, Active:true joined application cluster</w:t>
      </w:r>
    </w:p>
    <w:p w14:paraId="03849707" w14:textId="77777777" w:rsidR="00FE1232" w:rsidRDefault="00FE1232" w:rsidP="00535C53">
      <w:pPr>
        <w:spacing w:after="0" w:line="240" w:lineRule="auto"/>
        <w:rPr>
          <w:rFonts w:eastAsia="Times New Roman" w:cs="Arial"/>
        </w:rPr>
      </w:pPr>
    </w:p>
    <w:p w14:paraId="58AB2538" w14:textId="77777777" w:rsidR="00776CDD" w:rsidRDefault="00776CDD" w:rsidP="00535C53">
      <w:pPr>
        <w:spacing w:after="0" w:line="240" w:lineRule="auto"/>
        <w:rPr>
          <w:rFonts w:eastAsia="Times New Roman" w:cs="Arial"/>
        </w:rPr>
      </w:pPr>
    </w:p>
    <w:p w14:paraId="02BF3E0D" w14:textId="6CA54706" w:rsidR="00535C53" w:rsidRPr="001C64C4" w:rsidRDefault="00C36CAE" w:rsidP="00535C53">
      <w:pPr>
        <w:spacing w:after="0" w:line="240" w:lineRule="auto"/>
        <w:rPr>
          <w:rFonts w:eastAsia="Times New Roman" w:cs="Arial"/>
          <w:b/>
          <w:sz w:val="28"/>
          <w:szCs w:val="28"/>
        </w:rPr>
      </w:pPr>
      <w:r w:rsidRPr="001C64C4">
        <w:rPr>
          <w:rFonts w:eastAsia="Times New Roman" w:cs="Arial"/>
          <w:b/>
          <w:sz w:val="28"/>
          <w:szCs w:val="28"/>
        </w:rPr>
        <w:t>Configuring the Worker Node</w:t>
      </w:r>
      <w:r w:rsidR="002B43F6">
        <w:rPr>
          <w:rFonts w:eastAsia="Times New Roman" w:cs="Arial"/>
          <w:b/>
          <w:sz w:val="28"/>
          <w:szCs w:val="28"/>
        </w:rPr>
        <w:t xml:space="preserve"> #1</w:t>
      </w:r>
    </w:p>
    <w:p w14:paraId="661EC8B1" w14:textId="77777777" w:rsidR="002A1994" w:rsidRDefault="002A1994" w:rsidP="00535C53">
      <w:pPr>
        <w:spacing w:after="0" w:line="240" w:lineRule="auto"/>
        <w:rPr>
          <w:rFonts w:eastAsia="Times New Roman" w:cs="Arial"/>
        </w:rPr>
      </w:pPr>
    </w:p>
    <w:p w14:paraId="46061511" w14:textId="7FD84F2D" w:rsidR="002A1994" w:rsidRDefault="00BD63D9" w:rsidP="00535C53">
      <w:pPr>
        <w:spacing w:after="0" w:line="240" w:lineRule="auto"/>
        <w:rPr>
          <w:rFonts w:eastAsia="Times New Roman" w:cs="Arial"/>
        </w:rPr>
      </w:pPr>
      <w:r w:rsidRPr="00BD63D9">
        <w:rPr>
          <w:rFonts w:eastAsia="Times New Roman" w:cs="Arial"/>
        </w:rPr>
        <w:t>Configuring clustering for the worker nodes</w:t>
      </w:r>
      <w:r>
        <w:rPr>
          <w:rFonts w:eastAsia="Times New Roman" w:cs="Arial"/>
        </w:rPr>
        <w:t xml:space="preserve"> implies that </w:t>
      </w:r>
      <w:r w:rsidRPr="00BD63D9">
        <w:rPr>
          <w:rFonts w:eastAsia="Times New Roman" w:cs="Arial"/>
        </w:rPr>
        <w:t xml:space="preserve">the </w:t>
      </w:r>
      <w:r w:rsidRPr="0049477E">
        <w:rPr>
          <w:rFonts w:ascii="Courier New" w:eastAsia="Times New Roman" w:hAnsi="Courier New" w:cs="Courier New"/>
          <w:sz w:val="18"/>
          <w:szCs w:val="18"/>
        </w:rPr>
        <w:t>localMemberPort</w:t>
      </w:r>
      <w:r w:rsidRPr="00BD63D9">
        <w:rPr>
          <w:rFonts w:eastAsia="Times New Roman" w:cs="Arial"/>
        </w:rPr>
        <w:t xml:space="preserve"> </w:t>
      </w:r>
      <w:r>
        <w:rPr>
          <w:rFonts w:eastAsia="Times New Roman" w:cs="Arial"/>
        </w:rPr>
        <w:t xml:space="preserve">will vary for each worker node. Also we will </w:t>
      </w:r>
      <w:r w:rsidRPr="00BD63D9">
        <w:rPr>
          <w:rFonts w:eastAsia="Times New Roman" w:cs="Arial"/>
        </w:rPr>
        <w:t xml:space="preserve">add the </w:t>
      </w:r>
      <w:r w:rsidRPr="0049477E">
        <w:rPr>
          <w:rFonts w:ascii="Courier New" w:eastAsia="Times New Roman" w:hAnsi="Courier New" w:cs="Courier New"/>
          <w:sz w:val="18"/>
          <w:szCs w:val="18"/>
        </w:rPr>
        <w:t>subDomain</w:t>
      </w:r>
      <w:r w:rsidRPr="00BD63D9">
        <w:rPr>
          <w:rFonts w:eastAsia="Times New Roman" w:cs="Arial"/>
        </w:rPr>
        <w:t xml:space="preserve"> property, and </w:t>
      </w:r>
      <w:r w:rsidR="00FF231E">
        <w:rPr>
          <w:rFonts w:eastAsia="Times New Roman" w:cs="Arial"/>
        </w:rPr>
        <w:t xml:space="preserve">we will </w:t>
      </w:r>
      <w:r w:rsidRPr="00BD63D9">
        <w:rPr>
          <w:rFonts w:eastAsia="Times New Roman" w:cs="Arial"/>
        </w:rPr>
        <w:t xml:space="preserve">add the ELB </w:t>
      </w:r>
      <w:r w:rsidR="007D7E4F">
        <w:rPr>
          <w:rFonts w:eastAsia="Times New Roman" w:cs="Arial"/>
        </w:rPr>
        <w:t xml:space="preserve">and the Manager instance </w:t>
      </w:r>
      <w:r w:rsidR="00DF1945">
        <w:rPr>
          <w:rFonts w:eastAsia="Times New Roman" w:cs="Arial"/>
        </w:rPr>
        <w:t>to the well-known members.</w:t>
      </w:r>
    </w:p>
    <w:p w14:paraId="60573162" w14:textId="77777777" w:rsidR="00DF1945" w:rsidRDefault="00DF1945" w:rsidP="00535C53">
      <w:pPr>
        <w:spacing w:after="0" w:line="240" w:lineRule="auto"/>
        <w:rPr>
          <w:rFonts w:eastAsia="Times New Roman" w:cs="Arial"/>
        </w:rPr>
      </w:pPr>
    </w:p>
    <w:p w14:paraId="1CB26340" w14:textId="0CB4116D" w:rsidR="00DF1945" w:rsidRPr="007119EF" w:rsidRDefault="007119EF" w:rsidP="007119EF">
      <w:pPr>
        <w:pStyle w:val="Paragraphedeliste"/>
        <w:numPr>
          <w:ilvl w:val="0"/>
          <w:numId w:val="35"/>
        </w:numPr>
        <w:spacing w:after="0" w:line="240" w:lineRule="auto"/>
        <w:rPr>
          <w:rFonts w:eastAsia="Times New Roman" w:cs="Arial"/>
        </w:rPr>
      </w:pPr>
      <w:r w:rsidRPr="007119EF">
        <w:rPr>
          <w:rFonts w:eastAsia="Times New Roman" w:cs="Arial"/>
        </w:rPr>
        <w:t xml:space="preserve">Open the </w:t>
      </w:r>
      <w:r w:rsidRPr="007F7B0A">
        <w:rPr>
          <w:rFonts w:ascii="Courier New" w:eastAsia="Times New Roman" w:hAnsi="Courier New" w:cs="Courier New"/>
          <w:sz w:val="18"/>
          <w:szCs w:val="18"/>
        </w:rPr>
        <w:t>&lt;</w:t>
      </w:r>
      <w:r w:rsidR="007A5B7F" w:rsidRPr="007F7B0A">
        <w:rPr>
          <w:rFonts w:ascii="Courier New" w:eastAsia="Times New Roman" w:hAnsi="Courier New" w:cs="Courier New"/>
          <w:sz w:val="18"/>
          <w:szCs w:val="18"/>
        </w:rPr>
        <w:t xml:space="preserve"> AS_</w:t>
      </w:r>
      <w:r w:rsidR="00391F9B" w:rsidRPr="007F7B0A">
        <w:rPr>
          <w:rFonts w:ascii="Courier New" w:eastAsia="Times New Roman" w:hAnsi="Courier New" w:cs="Courier New"/>
          <w:sz w:val="18"/>
          <w:szCs w:val="18"/>
        </w:rPr>
        <w:t>WRKR</w:t>
      </w:r>
      <w:r w:rsidR="007A5B7F" w:rsidRPr="007F7B0A">
        <w:rPr>
          <w:rFonts w:ascii="Courier New" w:eastAsia="Times New Roman" w:hAnsi="Courier New" w:cs="Courier New"/>
          <w:sz w:val="18"/>
          <w:szCs w:val="18"/>
        </w:rPr>
        <w:t xml:space="preserve">_HOME </w:t>
      </w:r>
      <w:r w:rsidRPr="007F7B0A">
        <w:rPr>
          <w:rFonts w:ascii="Courier New" w:eastAsia="Times New Roman" w:hAnsi="Courier New" w:cs="Courier New"/>
          <w:sz w:val="18"/>
          <w:szCs w:val="18"/>
        </w:rPr>
        <w:t>&gt;/repository/conf/axis2/axis2.xml</w:t>
      </w:r>
      <w:r w:rsidRPr="007119EF">
        <w:rPr>
          <w:rFonts w:eastAsia="Times New Roman" w:cs="Arial"/>
        </w:rPr>
        <w:t xml:space="preserve"> file.</w:t>
      </w:r>
    </w:p>
    <w:p w14:paraId="59D986AE" w14:textId="0C609803" w:rsidR="007119EF" w:rsidRDefault="00B5456E" w:rsidP="007119EF">
      <w:pPr>
        <w:pStyle w:val="Paragraphedeliste"/>
        <w:numPr>
          <w:ilvl w:val="0"/>
          <w:numId w:val="35"/>
        </w:numPr>
        <w:spacing w:after="0" w:line="240" w:lineRule="auto"/>
        <w:rPr>
          <w:rFonts w:eastAsia="Times New Roman" w:cs="Arial"/>
        </w:rPr>
      </w:pPr>
      <w:r w:rsidRPr="00B5456E">
        <w:rPr>
          <w:rFonts w:eastAsia="Times New Roman" w:cs="Arial"/>
        </w:rPr>
        <w:t xml:space="preserve">Locate the </w:t>
      </w:r>
      <w:r w:rsidRPr="005C3496">
        <w:rPr>
          <w:rFonts w:ascii="Courier New" w:eastAsia="Times New Roman" w:hAnsi="Courier New" w:cs="Courier New"/>
          <w:sz w:val="18"/>
          <w:szCs w:val="18"/>
        </w:rPr>
        <w:t>Clustering</w:t>
      </w:r>
      <w:r w:rsidRPr="00B5456E">
        <w:rPr>
          <w:rFonts w:eastAsia="Times New Roman" w:cs="Arial"/>
        </w:rPr>
        <w:t xml:space="preserve"> section and verify or configure the properties as follows (some of these properties are already set correctly by default):</w:t>
      </w:r>
    </w:p>
    <w:p w14:paraId="5225ADDC" w14:textId="4756BDD8" w:rsidR="002A1E1B" w:rsidRDefault="002A1E1B" w:rsidP="002A1E1B">
      <w:pPr>
        <w:pStyle w:val="Paragraphedeliste"/>
        <w:numPr>
          <w:ilvl w:val="1"/>
          <w:numId w:val="35"/>
        </w:numPr>
        <w:spacing w:after="0" w:line="240" w:lineRule="auto"/>
        <w:rPr>
          <w:rFonts w:eastAsia="Times New Roman" w:cs="Arial"/>
        </w:rPr>
      </w:pPr>
      <w:r w:rsidRPr="002A1E1B">
        <w:rPr>
          <w:rFonts w:eastAsia="Times New Roman" w:cs="Arial"/>
        </w:rPr>
        <w:t>Enable clustering for this node:</w:t>
      </w:r>
      <w:r>
        <w:rPr>
          <w:rFonts w:eastAsia="Times New Roman" w:cs="Arial"/>
        </w:rPr>
        <w:br/>
      </w:r>
      <w:r w:rsidRPr="006F1915">
        <w:rPr>
          <w:rFonts w:ascii="Courier New" w:eastAsia="Times New Roman" w:hAnsi="Courier New" w:cs="Courier New"/>
          <w:sz w:val="18"/>
          <w:szCs w:val="18"/>
        </w:rPr>
        <w:t>&lt;clustering class="org.wso2.carbon.core.clustering.hazelcast.HazelcastClusteringAgent" enable="true"&gt;</w:t>
      </w:r>
      <w:r w:rsidR="00491C65">
        <w:rPr>
          <w:rFonts w:eastAsia="Times New Roman" w:cs="Arial"/>
        </w:rPr>
        <w:br/>
      </w:r>
    </w:p>
    <w:p w14:paraId="2D29443D" w14:textId="2F7C374B" w:rsidR="002A1E1B" w:rsidRDefault="005C0538" w:rsidP="002A1E1B">
      <w:pPr>
        <w:pStyle w:val="Paragraphedeliste"/>
        <w:numPr>
          <w:ilvl w:val="1"/>
          <w:numId w:val="35"/>
        </w:numPr>
        <w:spacing w:after="0" w:line="240" w:lineRule="auto"/>
        <w:rPr>
          <w:rFonts w:eastAsia="Times New Roman" w:cs="Arial"/>
        </w:rPr>
      </w:pPr>
      <w:r>
        <w:rPr>
          <w:rFonts w:eastAsia="Times New Roman" w:cs="Arial"/>
        </w:rPr>
        <w:t xml:space="preserve">Set the membership scheme to </w:t>
      </w:r>
      <w:r w:rsidR="004D792F" w:rsidRPr="005C0538">
        <w:rPr>
          <w:rFonts w:ascii="Courier New" w:eastAsia="Times New Roman" w:hAnsi="Courier New" w:cs="Courier New"/>
          <w:sz w:val="18"/>
          <w:szCs w:val="18"/>
        </w:rPr>
        <w:t>wka</w:t>
      </w:r>
      <w:r w:rsidR="004D792F" w:rsidRPr="004D792F">
        <w:rPr>
          <w:rFonts w:eastAsia="Times New Roman" w:cs="Arial"/>
        </w:rPr>
        <w:t xml:space="preserve">  to enable the Well Known Address registration method (this node will send cluster initiation messages to WKA members that we will define later):</w:t>
      </w:r>
      <w:r w:rsidR="004D792F">
        <w:rPr>
          <w:rFonts w:eastAsia="Times New Roman" w:cs="Arial"/>
        </w:rPr>
        <w:br/>
      </w:r>
      <w:r w:rsidR="004D792F" w:rsidRPr="00301CCF">
        <w:rPr>
          <w:rFonts w:ascii="Courier New" w:eastAsia="Times New Roman" w:hAnsi="Courier New" w:cs="Courier New"/>
          <w:sz w:val="18"/>
          <w:szCs w:val="18"/>
        </w:rPr>
        <w:t>&lt;parameter name="membershipScheme"&gt;wka&lt;/parameter&gt;</w:t>
      </w:r>
      <w:r w:rsidR="00491C65">
        <w:rPr>
          <w:rFonts w:eastAsia="Times New Roman" w:cs="Arial"/>
        </w:rPr>
        <w:br/>
      </w:r>
    </w:p>
    <w:p w14:paraId="19BD2435" w14:textId="6116813C" w:rsidR="000614A1" w:rsidRDefault="00585B7F" w:rsidP="002A1E1B">
      <w:pPr>
        <w:pStyle w:val="Paragraphedeliste"/>
        <w:numPr>
          <w:ilvl w:val="1"/>
          <w:numId w:val="35"/>
        </w:numPr>
        <w:spacing w:after="0" w:line="240" w:lineRule="auto"/>
        <w:rPr>
          <w:rFonts w:eastAsia="Times New Roman" w:cs="Arial"/>
        </w:rPr>
      </w:pPr>
      <w:r w:rsidRPr="00585B7F">
        <w:rPr>
          <w:rFonts w:eastAsia="Times New Roman" w:cs="Arial"/>
        </w:rPr>
        <w:t>Specify the name of the cluster this node will join:</w:t>
      </w:r>
      <w:r>
        <w:rPr>
          <w:rFonts w:eastAsia="Times New Roman" w:cs="Arial"/>
        </w:rPr>
        <w:br/>
      </w:r>
      <w:r w:rsidR="00BB36B9" w:rsidRPr="0006219D">
        <w:rPr>
          <w:rFonts w:ascii="Courier New" w:eastAsia="Times New Roman" w:hAnsi="Courier New" w:cs="Courier New"/>
          <w:sz w:val="18"/>
          <w:szCs w:val="18"/>
        </w:rPr>
        <w:t>&lt;parameter name="domain"&gt;wso2.as.domain&lt;/parameter&gt;</w:t>
      </w:r>
      <w:r w:rsidR="00491C65">
        <w:rPr>
          <w:rFonts w:eastAsia="Times New Roman" w:cs="Arial"/>
        </w:rPr>
        <w:br/>
      </w:r>
    </w:p>
    <w:p w14:paraId="4A4F30CB" w14:textId="0FC3AED3" w:rsidR="000614A1" w:rsidRDefault="000614A1" w:rsidP="002A1E1B">
      <w:pPr>
        <w:pStyle w:val="Paragraphedeliste"/>
        <w:numPr>
          <w:ilvl w:val="1"/>
          <w:numId w:val="35"/>
        </w:numPr>
        <w:spacing w:after="0" w:line="240" w:lineRule="auto"/>
        <w:rPr>
          <w:rFonts w:eastAsia="Times New Roman" w:cs="Arial"/>
        </w:rPr>
      </w:pPr>
      <w:r w:rsidRPr="000614A1">
        <w:rPr>
          <w:rFonts w:eastAsia="Times New Roman" w:cs="Arial"/>
        </w:rPr>
        <w:t>Specify the host used to communicate cluster messages.</w:t>
      </w:r>
      <w:r>
        <w:rPr>
          <w:rFonts w:eastAsia="Times New Roman" w:cs="Arial"/>
        </w:rPr>
        <w:br/>
      </w:r>
      <w:r w:rsidRPr="00397319">
        <w:rPr>
          <w:rFonts w:ascii="Courier New" w:eastAsia="Times New Roman" w:hAnsi="Courier New" w:cs="Courier New"/>
          <w:sz w:val="18"/>
          <w:szCs w:val="18"/>
        </w:rPr>
        <w:t>&lt;parameter name="localMemberHost"&gt;127.0.0.1&lt;/parameter&gt;</w:t>
      </w:r>
      <w:r w:rsidR="00491C65">
        <w:rPr>
          <w:rFonts w:eastAsia="Times New Roman" w:cs="Arial"/>
        </w:rPr>
        <w:br/>
      </w:r>
    </w:p>
    <w:p w14:paraId="3384F93C" w14:textId="1C62AE4B" w:rsidR="00CA627A" w:rsidRDefault="00985447" w:rsidP="002A1E1B">
      <w:pPr>
        <w:pStyle w:val="Paragraphedeliste"/>
        <w:numPr>
          <w:ilvl w:val="1"/>
          <w:numId w:val="35"/>
        </w:numPr>
        <w:spacing w:after="0" w:line="240" w:lineRule="auto"/>
        <w:rPr>
          <w:rFonts w:eastAsia="Times New Roman" w:cs="Arial"/>
        </w:rPr>
      </w:pPr>
      <w:r w:rsidRPr="00985447">
        <w:rPr>
          <w:rFonts w:eastAsia="Times New Roman" w:cs="Arial"/>
        </w:rPr>
        <w:t>Specify the port used to communicate cluster messages (if this node is on the same server as the ELB, manager node, or another worker node, be sure to set this to a unique value, such as 400</w:t>
      </w:r>
      <w:r w:rsidR="00A8035D">
        <w:rPr>
          <w:rFonts w:eastAsia="Times New Roman" w:cs="Arial"/>
        </w:rPr>
        <w:t>1</w:t>
      </w:r>
      <w:r w:rsidRPr="00985447">
        <w:rPr>
          <w:rFonts w:eastAsia="Times New Roman" w:cs="Arial"/>
        </w:rPr>
        <w:t xml:space="preserve"> and 400</w:t>
      </w:r>
      <w:r w:rsidR="00A8035D">
        <w:rPr>
          <w:rFonts w:eastAsia="Times New Roman" w:cs="Arial"/>
        </w:rPr>
        <w:t>2</w:t>
      </w:r>
      <w:r w:rsidRPr="00985447">
        <w:rPr>
          <w:rFonts w:eastAsia="Times New Roman" w:cs="Arial"/>
        </w:rPr>
        <w:t xml:space="preserve"> for worker nodes 1 and 2).</w:t>
      </w:r>
      <w:r w:rsidR="00710B58">
        <w:rPr>
          <w:rFonts w:eastAsia="Times New Roman" w:cs="Arial"/>
        </w:rPr>
        <w:t xml:space="preserve"> Since it is the first worker node we are configuring, we choose the port </w:t>
      </w:r>
      <w:r w:rsidR="00710B58" w:rsidRPr="00710B58">
        <w:rPr>
          <w:rFonts w:ascii="Courier New" w:eastAsia="Times New Roman" w:hAnsi="Courier New" w:cs="Courier New"/>
          <w:sz w:val="18"/>
          <w:szCs w:val="18"/>
        </w:rPr>
        <w:t>4001</w:t>
      </w:r>
      <w:r w:rsidR="002761B0">
        <w:rPr>
          <w:rFonts w:eastAsia="Times New Roman" w:cs="Arial"/>
        </w:rPr>
        <w:br/>
      </w:r>
      <w:r w:rsidR="002761B0" w:rsidRPr="00175DF5">
        <w:rPr>
          <w:rFonts w:ascii="Courier New" w:eastAsia="Times New Roman" w:hAnsi="Courier New" w:cs="Courier New"/>
          <w:sz w:val="18"/>
          <w:szCs w:val="18"/>
        </w:rPr>
        <w:t>&lt;parameter name="localMemberPort"&gt;400</w:t>
      </w:r>
      <w:r w:rsidR="00E0112D" w:rsidRPr="00175DF5">
        <w:rPr>
          <w:rFonts w:ascii="Courier New" w:eastAsia="Times New Roman" w:hAnsi="Courier New" w:cs="Courier New"/>
          <w:sz w:val="18"/>
          <w:szCs w:val="18"/>
        </w:rPr>
        <w:t>1</w:t>
      </w:r>
      <w:r w:rsidR="002761B0" w:rsidRPr="00175DF5">
        <w:rPr>
          <w:rFonts w:ascii="Courier New" w:eastAsia="Times New Roman" w:hAnsi="Courier New" w:cs="Courier New"/>
          <w:sz w:val="18"/>
          <w:szCs w:val="18"/>
        </w:rPr>
        <w:t>&lt;/parameter&gt;</w:t>
      </w:r>
      <w:r w:rsidR="00491C65">
        <w:rPr>
          <w:rFonts w:eastAsia="Times New Roman" w:cs="Arial"/>
        </w:rPr>
        <w:br/>
      </w:r>
    </w:p>
    <w:p w14:paraId="43360950" w14:textId="792592E5" w:rsidR="00E256E4" w:rsidRDefault="00CA627A" w:rsidP="002A1E1B">
      <w:pPr>
        <w:pStyle w:val="Paragraphedeliste"/>
        <w:numPr>
          <w:ilvl w:val="1"/>
          <w:numId w:val="35"/>
        </w:numPr>
        <w:spacing w:after="0" w:line="240" w:lineRule="auto"/>
        <w:rPr>
          <w:rFonts w:eastAsia="Times New Roman" w:cs="Arial"/>
        </w:rPr>
      </w:pPr>
      <w:r w:rsidRPr="00CA627A">
        <w:rPr>
          <w:rFonts w:eastAsia="Times New Roman" w:cs="Arial"/>
        </w:rPr>
        <w:t xml:space="preserve">Define the sub-domain </w:t>
      </w:r>
      <w:r w:rsidR="0029294A">
        <w:rPr>
          <w:rFonts w:eastAsia="Times New Roman" w:cs="Arial"/>
        </w:rPr>
        <w:t xml:space="preserve">as </w:t>
      </w:r>
      <w:r w:rsidRPr="0029294A">
        <w:rPr>
          <w:rFonts w:ascii="Courier New" w:eastAsia="Times New Roman" w:hAnsi="Courier New" w:cs="Courier New"/>
          <w:sz w:val="18"/>
          <w:szCs w:val="18"/>
        </w:rPr>
        <w:t>worker</w:t>
      </w:r>
      <w:r w:rsidRPr="00CA627A">
        <w:rPr>
          <w:rFonts w:eastAsia="Times New Roman" w:cs="Arial"/>
        </w:rPr>
        <w:t xml:space="preserve"> by adding the following property under the  </w:t>
      </w:r>
      <w:r w:rsidRPr="008A55FF">
        <w:rPr>
          <w:rFonts w:ascii="Courier New" w:eastAsia="Times New Roman" w:hAnsi="Courier New" w:cs="Courier New"/>
          <w:sz w:val="18"/>
          <w:szCs w:val="18"/>
        </w:rPr>
        <w:t>&lt;parameter name="properties"&gt;</w:t>
      </w:r>
      <w:r w:rsidRPr="00CA627A">
        <w:rPr>
          <w:rFonts w:eastAsia="Times New Roman" w:cs="Arial"/>
        </w:rPr>
        <w:t xml:space="preserve">  element:</w:t>
      </w:r>
      <w:r>
        <w:rPr>
          <w:rFonts w:eastAsia="Times New Roman" w:cs="Arial"/>
        </w:rPr>
        <w:br/>
      </w:r>
      <w:r w:rsidR="00EA11AA" w:rsidRPr="008D3534">
        <w:rPr>
          <w:rFonts w:ascii="Courier New" w:eastAsia="Times New Roman" w:hAnsi="Courier New" w:cs="Courier New"/>
          <w:sz w:val="18"/>
          <w:szCs w:val="18"/>
        </w:rPr>
        <w:t>&lt;property name="subDomain" value="worker"/&gt;</w:t>
      </w:r>
      <w:r w:rsidR="00491C65">
        <w:rPr>
          <w:rFonts w:eastAsia="Times New Roman" w:cs="Arial"/>
        </w:rPr>
        <w:br/>
      </w:r>
    </w:p>
    <w:p w14:paraId="0C9FD468" w14:textId="7C90B850" w:rsidR="004D792F" w:rsidRPr="00FF0820" w:rsidRDefault="00491C65" w:rsidP="00634F72">
      <w:pPr>
        <w:pStyle w:val="Paragraphedeliste"/>
        <w:numPr>
          <w:ilvl w:val="1"/>
          <w:numId w:val="35"/>
        </w:numPr>
        <w:spacing w:after="0" w:line="240" w:lineRule="auto"/>
        <w:rPr>
          <w:rFonts w:ascii="Courier New" w:eastAsia="Times New Roman" w:hAnsi="Courier New" w:cs="Courier New"/>
          <w:sz w:val="18"/>
          <w:szCs w:val="18"/>
        </w:rPr>
      </w:pPr>
      <w:r w:rsidRPr="00491C65">
        <w:rPr>
          <w:rFonts w:eastAsia="Times New Roman" w:cs="Arial"/>
        </w:rPr>
        <w:t xml:space="preserve">Define the ELB and manager nodes as well-known members of the cluster by providing their host name and  </w:t>
      </w:r>
      <w:r w:rsidRPr="00F94458">
        <w:rPr>
          <w:rFonts w:ascii="Courier New" w:eastAsia="Times New Roman" w:hAnsi="Courier New" w:cs="Courier New"/>
          <w:sz w:val="18"/>
          <w:szCs w:val="18"/>
        </w:rPr>
        <w:t>localMemberPort</w:t>
      </w:r>
      <w:r w:rsidRPr="00491C65">
        <w:rPr>
          <w:rFonts w:eastAsia="Times New Roman" w:cs="Arial"/>
        </w:rPr>
        <w:t xml:space="preserve"> values. The manager node is defined here </w:t>
      </w:r>
      <w:r>
        <w:rPr>
          <w:rFonts w:eastAsia="Times New Roman" w:cs="Arial"/>
        </w:rPr>
        <w:t xml:space="preserve">because it is required for the Deployment Synchronizer (seen in the following optional lab) </w:t>
      </w:r>
      <w:r w:rsidRPr="00491C65">
        <w:rPr>
          <w:rFonts w:eastAsia="Times New Roman" w:cs="Arial"/>
        </w:rPr>
        <w:t>to function in an efficient manner. The deployment synchronizer uses this configuration to identify the manager and synchronize deployment artifacts across the nodes of a cluster.</w:t>
      </w:r>
      <w:r w:rsidR="00737EC8" w:rsidRPr="00634F72">
        <w:rPr>
          <w:rFonts w:eastAsia="Times New Roman" w:cs="Arial"/>
        </w:rPr>
        <w:br/>
      </w:r>
      <w:r w:rsidR="00634F72" w:rsidRPr="00FF0820">
        <w:rPr>
          <w:rFonts w:ascii="Courier New" w:eastAsia="Times New Roman" w:hAnsi="Courier New" w:cs="Courier New"/>
          <w:sz w:val="18"/>
          <w:szCs w:val="18"/>
        </w:rPr>
        <w:t>&lt;members&gt;</w:t>
      </w:r>
      <w:r w:rsidRPr="00FF0820">
        <w:rPr>
          <w:rFonts w:ascii="Courier New" w:eastAsia="Times New Roman" w:hAnsi="Courier New" w:cs="Courier New"/>
          <w:sz w:val="18"/>
          <w:szCs w:val="18"/>
        </w:rPr>
        <w:br/>
      </w:r>
      <w:r w:rsidR="00634F72" w:rsidRPr="00FF0820">
        <w:rPr>
          <w:rFonts w:ascii="Courier New" w:eastAsia="Times New Roman" w:hAnsi="Courier New" w:cs="Courier New"/>
          <w:sz w:val="18"/>
          <w:szCs w:val="18"/>
        </w:rPr>
        <w:t>&lt;member&gt;&lt;hostName&gt;</w:t>
      </w:r>
      <w:r w:rsidR="001D2D4C" w:rsidRPr="00FF0820">
        <w:rPr>
          <w:rFonts w:ascii="Courier New" w:eastAsia="Times New Roman" w:hAnsi="Courier New" w:cs="Courier New"/>
          <w:sz w:val="18"/>
          <w:szCs w:val="18"/>
        </w:rPr>
        <w:t>127.0.0.1</w:t>
      </w:r>
      <w:r w:rsidR="00634F72" w:rsidRPr="00FF0820">
        <w:rPr>
          <w:rFonts w:ascii="Courier New" w:eastAsia="Times New Roman" w:hAnsi="Courier New" w:cs="Courier New"/>
          <w:sz w:val="18"/>
          <w:szCs w:val="18"/>
        </w:rPr>
        <w:t>&lt;/hostName&gt;&lt;port&gt;4</w:t>
      </w:r>
      <w:r w:rsidR="003A40B4" w:rsidRPr="00FF0820">
        <w:rPr>
          <w:rFonts w:ascii="Courier New" w:eastAsia="Times New Roman" w:hAnsi="Courier New" w:cs="Courier New"/>
          <w:sz w:val="18"/>
          <w:szCs w:val="18"/>
        </w:rPr>
        <w:t>1</w:t>
      </w:r>
      <w:r w:rsidR="00634F72" w:rsidRPr="00FF0820">
        <w:rPr>
          <w:rFonts w:ascii="Courier New" w:eastAsia="Times New Roman" w:hAnsi="Courier New" w:cs="Courier New"/>
          <w:sz w:val="18"/>
          <w:szCs w:val="18"/>
        </w:rPr>
        <w:t>00&lt;/port&gt;&lt;/member&gt;</w:t>
      </w:r>
      <w:r w:rsidRPr="00FF0820">
        <w:rPr>
          <w:rFonts w:ascii="Courier New" w:eastAsia="Times New Roman" w:hAnsi="Courier New" w:cs="Courier New"/>
          <w:sz w:val="18"/>
          <w:szCs w:val="18"/>
        </w:rPr>
        <w:br/>
      </w:r>
      <w:r w:rsidRPr="00FF0820">
        <w:rPr>
          <w:rFonts w:ascii="Courier New" w:eastAsia="Times New Roman" w:hAnsi="Courier New" w:cs="Courier New"/>
          <w:sz w:val="18"/>
          <w:szCs w:val="18"/>
        </w:rPr>
        <w:lastRenderedPageBreak/>
        <w:t>&lt;member&gt;&lt;hostName&gt;127.0.0.1&lt;/hostName&gt;&lt;port&gt;4500&lt;/port&gt;&lt;/member&gt;</w:t>
      </w:r>
      <w:r w:rsidRPr="00FF0820">
        <w:rPr>
          <w:rFonts w:ascii="Courier New" w:eastAsia="Times New Roman" w:hAnsi="Courier New" w:cs="Courier New"/>
          <w:sz w:val="18"/>
          <w:szCs w:val="18"/>
        </w:rPr>
        <w:br/>
      </w:r>
      <w:r w:rsidR="00634F72" w:rsidRPr="00FF0820">
        <w:rPr>
          <w:rFonts w:ascii="Courier New" w:eastAsia="Times New Roman" w:hAnsi="Courier New" w:cs="Courier New"/>
          <w:sz w:val="18"/>
          <w:szCs w:val="18"/>
        </w:rPr>
        <w:t>&lt;/members&gt;</w:t>
      </w:r>
    </w:p>
    <w:p w14:paraId="79A95A1D" w14:textId="77777777" w:rsidR="00ED7055" w:rsidRDefault="00ED7055" w:rsidP="00ED7055">
      <w:pPr>
        <w:spacing w:after="0" w:line="240" w:lineRule="auto"/>
        <w:rPr>
          <w:rFonts w:eastAsia="Times New Roman" w:cs="Arial"/>
        </w:rPr>
      </w:pPr>
    </w:p>
    <w:p w14:paraId="72505DE5" w14:textId="070EF54D" w:rsidR="00EF5844" w:rsidRPr="00383F91" w:rsidRDefault="00ED7055" w:rsidP="00ED7055">
      <w:pPr>
        <w:spacing w:after="0" w:line="240" w:lineRule="auto"/>
        <w:rPr>
          <w:rFonts w:eastAsia="Times New Roman" w:cs="Arial"/>
          <w:b/>
          <w:sz w:val="28"/>
          <w:szCs w:val="28"/>
        </w:rPr>
      </w:pPr>
      <w:r w:rsidRPr="00383F91">
        <w:rPr>
          <w:rFonts w:eastAsia="Times New Roman" w:cs="Arial"/>
          <w:b/>
          <w:sz w:val="28"/>
          <w:szCs w:val="28"/>
        </w:rPr>
        <w:t>Adjusting the port offset and host name</w:t>
      </w:r>
      <w:r w:rsidR="00815C92">
        <w:rPr>
          <w:rFonts w:eastAsia="Times New Roman" w:cs="Arial"/>
          <w:b/>
          <w:sz w:val="28"/>
          <w:szCs w:val="28"/>
        </w:rPr>
        <w:br/>
      </w:r>
    </w:p>
    <w:p w14:paraId="78348B0A" w14:textId="42324462" w:rsidR="000D2350" w:rsidRPr="000D2350" w:rsidRDefault="000D2350" w:rsidP="000D2350">
      <w:pPr>
        <w:pStyle w:val="Paragraphedeliste"/>
        <w:numPr>
          <w:ilvl w:val="0"/>
          <w:numId w:val="36"/>
        </w:numPr>
        <w:spacing w:after="0" w:line="240" w:lineRule="auto"/>
        <w:rPr>
          <w:rFonts w:eastAsia="Times New Roman" w:cs="Arial"/>
        </w:rPr>
      </w:pPr>
      <w:r w:rsidRPr="000D2350">
        <w:rPr>
          <w:rFonts w:eastAsia="Times New Roman" w:cs="Arial"/>
        </w:rPr>
        <w:t xml:space="preserve">Open </w:t>
      </w:r>
      <w:r w:rsidRPr="00004286">
        <w:rPr>
          <w:rFonts w:ascii="Courier New" w:eastAsia="Times New Roman" w:hAnsi="Courier New" w:cs="Courier New"/>
          <w:sz w:val="18"/>
          <w:szCs w:val="18"/>
        </w:rPr>
        <w:t>&lt;AS_</w:t>
      </w:r>
      <w:r w:rsidR="007A5B7F" w:rsidRPr="00004286">
        <w:rPr>
          <w:rFonts w:ascii="Courier New" w:eastAsia="Times New Roman" w:hAnsi="Courier New" w:cs="Courier New"/>
          <w:sz w:val="18"/>
          <w:szCs w:val="18"/>
        </w:rPr>
        <w:t>WRKR_</w:t>
      </w:r>
      <w:r w:rsidRPr="00004286">
        <w:rPr>
          <w:rFonts w:ascii="Courier New" w:eastAsia="Times New Roman" w:hAnsi="Courier New" w:cs="Courier New"/>
          <w:sz w:val="18"/>
          <w:szCs w:val="18"/>
        </w:rPr>
        <w:t>HOM</w:t>
      </w:r>
      <w:r w:rsidR="001D35B7" w:rsidRPr="00004286">
        <w:rPr>
          <w:rFonts w:ascii="Courier New" w:eastAsia="Times New Roman" w:hAnsi="Courier New" w:cs="Courier New"/>
          <w:sz w:val="18"/>
          <w:szCs w:val="18"/>
        </w:rPr>
        <w:t>E&gt;/repository/conf/carbon.xml</w:t>
      </w:r>
      <w:r w:rsidRPr="000D2350">
        <w:rPr>
          <w:rFonts w:eastAsia="Times New Roman" w:cs="Arial"/>
        </w:rPr>
        <w:t>.</w:t>
      </w:r>
      <w:r w:rsidR="006324C7">
        <w:rPr>
          <w:rFonts w:eastAsia="Times New Roman" w:cs="Arial"/>
        </w:rPr>
        <w:br/>
      </w:r>
    </w:p>
    <w:p w14:paraId="39064EBC" w14:textId="1D76392C" w:rsidR="00366895" w:rsidRPr="000D2350" w:rsidRDefault="005561C7" w:rsidP="00366895">
      <w:pPr>
        <w:pStyle w:val="Paragraphedeliste"/>
        <w:numPr>
          <w:ilvl w:val="0"/>
          <w:numId w:val="36"/>
        </w:numPr>
        <w:spacing w:after="0" w:line="240" w:lineRule="auto"/>
        <w:rPr>
          <w:rFonts w:eastAsia="Times New Roman" w:cs="Arial"/>
        </w:rPr>
      </w:pPr>
      <w:r w:rsidRPr="00366895">
        <w:rPr>
          <w:rFonts w:eastAsia="Times New Roman" w:cs="Arial"/>
        </w:rPr>
        <w:t xml:space="preserve">Locate the </w:t>
      </w:r>
      <w:r w:rsidRPr="008A6AE7">
        <w:rPr>
          <w:rFonts w:ascii="Courier New" w:eastAsia="Times New Roman" w:hAnsi="Courier New" w:cs="Courier New"/>
          <w:sz w:val="18"/>
          <w:szCs w:val="18"/>
        </w:rPr>
        <w:t>&lt;Ports&gt;</w:t>
      </w:r>
      <w:r w:rsidRPr="00366895">
        <w:rPr>
          <w:rFonts w:eastAsia="Times New Roman" w:cs="Arial"/>
        </w:rPr>
        <w:t xml:space="preserve"> configuration and change the value of its sub-tag as follows on each worker node:</w:t>
      </w:r>
      <w:r w:rsidRPr="00366895">
        <w:rPr>
          <w:rFonts w:eastAsia="Times New Roman" w:cs="Arial"/>
        </w:rPr>
        <w:br/>
      </w:r>
      <w:r w:rsidRPr="007A7CC0">
        <w:rPr>
          <w:rFonts w:ascii="Courier New" w:eastAsia="Times New Roman" w:hAnsi="Courier New" w:cs="Courier New"/>
          <w:sz w:val="18"/>
          <w:szCs w:val="18"/>
        </w:rPr>
        <w:t>&lt;Offset&gt;2&lt;/Offset&gt;</w:t>
      </w:r>
      <w:r w:rsidR="00366895" w:rsidRPr="00366895">
        <w:rPr>
          <w:rFonts w:eastAsia="Times New Roman" w:cs="Arial"/>
        </w:rPr>
        <w:t xml:space="preserve"> </w:t>
      </w:r>
      <w:r w:rsidR="00366895">
        <w:rPr>
          <w:rFonts w:eastAsia="Times New Roman" w:cs="Arial"/>
        </w:rPr>
        <w:br/>
      </w:r>
      <w:r w:rsidR="006324C7">
        <w:rPr>
          <w:rFonts w:eastAsia="Times New Roman" w:cs="Arial"/>
        </w:rPr>
        <w:br/>
      </w:r>
      <w:r w:rsidR="00366895">
        <w:rPr>
          <w:rFonts w:eastAsia="Times New Roman" w:cs="Arial"/>
        </w:rPr>
        <w:t>We s</w:t>
      </w:r>
      <w:r w:rsidR="00366895" w:rsidRPr="00366895">
        <w:rPr>
          <w:rFonts w:eastAsia="Times New Roman" w:cs="Arial"/>
        </w:rPr>
        <w:t>et the offset to 2, because there are already two Carbon products (ELB and AS manager</w:t>
      </w:r>
      <w:r w:rsidR="00366895">
        <w:rPr>
          <w:rFonts w:eastAsia="Times New Roman" w:cs="Arial"/>
        </w:rPr>
        <w:t xml:space="preserve">) running on this </w:t>
      </w:r>
      <w:r w:rsidR="00366895" w:rsidRPr="00366895">
        <w:rPr>
          <w:rFonts w:eastAsia="Times New Roman" w:cs="Arial"/>
        </w:rPr>
        <w:t>server.</w:t>
      </w:r>
      <w:r w:rsidR="006324C7">
        <w:rPr>
          <w:rFonts w:eastAsia="Times New Roman" w:cs="Arial"/>
        </w:rPr>
        <w:br/>
      </w:r>
    </w:p>
    <w:p w14:paraId="33B93E22" w14:textId="35C2AC0B" w:rsidR="006D63C4" w:rsidRPr="006D63C4" w:rsidRDefault="00F4589D" w:rsidP="006D63C4">
      <w:pPr>
        <w:pStyle w:val="Paragraphedeliste"/>
        <w:numPr>
          <w:ilvl w:val="0"/>
          <w:numId w:val="36"/>
        </w:numPr>
        <w:spacing w:after="0" w:line="240" w:lineRule="auto"/>
        <w:rPr>
          <w:rFonts w:eastAsia="Times New Roman" w:cs="Arial"/>
        </w:rPr>
      </w:pPr>
      <w:r w:rsidRPr="00F4589D">
        <w:rPr>
          <w:rFonts w:eastAsia="Times New Roman" w:cs="Arial"/>
        </w:rPr>
        <w:t>While making changes to the carbon.xml file, specify the host name as follows:</w:t>
      </w:r>
      <w:r>
        <w:rPr>
          <w:rFonts w:eastAsia="Times New Roman" w:cs="Arial"/>
        </w:rPr>
        <w:br/>
      </w:r>
      <w:r w:rsidRPr="00A04564">
        <w:rPr>
          <w:rFonts w:ascii="Courier New" w:eastAsia="Times New Roman" w:hAnsi="Courier New" w:cs="Courier New"/>
          <w:sz w:val="18"/>
          <w:szCs w:val="18"/>
        </w:rPr>
        <w:t>&lt;HostName&gt;as.</w:t>
      </w:r>
      <w:r w:rsidR="00AE0308" w:rsidRPr="00A04564">
        <w:rPr>
          <w:rFonts w:ascii="Courier New" w:eastAsia="Times New Roman" w:hAnsi="Courier New" w:cs="Courier New"/>
          <w:sz w:val="18"/>
          <w:szCs w:val="18"/>
        </w:rPr>
        <w:t>wso2.com</w:t>
      </w:r>
      <w:r w:rsidRPr="00A04564">
        <w:rPr>
          <w:rFonts w:ascii="Courier New" w:eastAsia="Times New Roman" w:hAnsi="Courier New" w:cs="Courier New"/>
          <w:sz w:val="18"/>
          <w:szCs w:val="18"/>
        </w:rPr>
        <w:t>&lt;/HostName&gt;</w:t>
      </w:r>
    </w:p>
    <w:p w14:paraId="3F4EBA19" w14:textId="77777777" w:rsidR="000137CC" w:rsidRDefault="000137CC" w:rsidP="0076159B">
      <w:pPr>
        <w:spacing w:after="0" w:line="240" w:lineRule="auto"/>
        <w:rPr>
          <w:rFonts w:eastAsia="Times New Roman" w:cs="Arial"/>
        </w:rPr>
      </w:pPr>
    </w:p>
    <w:p w14:paraId="2D5C5419" w14:textId="77777777" w:rsidR="007D3A44" w:rsidRPr="007D3A44" w:rsidRDefault="007D3A44" w:rsidP="007D3A44">
      <w:pPr>
        <w:spacing w:after="0" w:line="240" w:lineRule="auto"/>
        <w:rPr>
          <w:rFonts w:eastAsia="Times New Roman" w:cs="Arial"/>
          <w:b/>
          <w:sz w:val="28"/>
          <w:szCs w:val="28"/>
        </w:rPr>
      </w:pPr>
      <w:r w:rsidRPr="007D3A44">
        <w:rPr>
          <w:rFonts w:eastAsia="Times New Roman" w:cs="Arial"/>
          <w:b/>
          <w:sz w:val="28"/>
          <w:szCs w:val="28"/>
        </w:rPr>
        <w:t>Starting the AS server</w:t>
      </w:r>
    </w:p>
    <w:p w14:paraId="4A1311AE" w14:textId="77777777" w:rsidR="007D3A44" w:rsidRDefault="007D3A44" w:rsidP="007D3A44">
      <w:pPr>
        <w:spacing w:after="0" w:line="240" w:lineRule="auto"/>
        <w:rPr>
          <w:rFonts w:eastAsia="Times New Roman" w:cs="Arial"/>
        </w:rPr>
      </w:pPr>
    </w:p>
    <w:p w14:paraId="589A2ECE" w14:textId="77777777" w:rsidR="007D3A44" w:rsidRDefault="007D3A44" w:rsidP="007D3A44">
      <w:pPr>
        <w:spacing w:after="0" w:line="240" w:lineRule="auto"/>
        <w:rPr>
          <w:rFonts w:eastAsia="Times New Roman" w:cs="Arial"/>
        </w:rPr>
      </w:pPr>
      <w:r w:rsidRPr="00B33F81">
        <w:rPr>
          <w:rFonts w:eastAsia="Times New Roman" w:cs="Arial"/>
        </w:rPr>
        <w:t>Start the AS server by typing the following command in the terminal:</w:t>
      </w:r>
    </w:p>
    <w:p w14:paraId="2E027293" w14:textId="77777777" w:rsidR="007D3A44" w:rsidRDefault="007D3A44" w:rsidP="007D3A44">
      <w:pPr>
        <w:spacing w:after="0" w:line="240" w:lineRule="auto"/>
        <w:rPr>
          <w:rFonts w:eastAsia="Times New Roman" w:cs="Arial"/>
        </w:rPr>
      </w:pPr>
    </w:p>
    <w:p w14:paraId="2EF22DCC" w14:textId="467E8D9D" w:rsidR="007D3A44" w:rsidRPr="00B12C83" w:rsidRDefault="007D3A44" w:rsidP="007D3A44">
      <w:pPr>
        <w:spacing w:after="0" w:line="240" w:lineRule="auto"/>
        <w:ind w:firstLine="720"/>
        <w:rPr>
          <w:rFonts w:ascii="Courier New" w:eastAsia="Times New Roman" w:hAnsi="Courier New" w:cs="Courier New"/>
          <w:sz w:val="18"/>
          <w:szCs w:val="18"/>
        </w:rPr>
      </w:pPr>
      <w:r w:rsidRPr="00B12C83">
        <w:rPr>
          <w:rFonts w:ascii="Courier New" w:eastAsia="Times New Roman" w:hAnsi="Courier New" w:cs="Courier New"/>
          <w:sz w:val="18"/>
          <w:szCs w:val="18"/>
        </w:rPr>
        <w:t>$ sh &lt;AS_</w:t>
      </w:r>
      <w:r w:rsidR="005C6C7E" w:rsidRPr="00B12C83">
        <w:rPr>
          <w:rFonts w:ascii="Courier New" w:eastAsia="Times New Roman" w:hAnsi="Courier New" w:cs="Courier New"/>
          <w:sz w:val="18"/>
          <w:szCs w:val="18"/>
        </w:rPr>
        <w:t>WRKR</w:t>
      </w:r>
      <w:r w:rsidRPr="00B12C83">
        <w:rPr>
          <w:rFonts w:ascii="Courier New" w:eastAsia="Times New Roman" w:hAnsi="Courier New" w:cs="Courier New"/>
          <w:sz w:val="18"/>
          <w:szCs w:val="18"/>
        </w:rPr>
        <w:t>_HOME&gt;/bin/wso2server.sh -DworkerNode=true</w:t>
      </w:r>
    </w:p>
    <w:p w14:paraId="604CE8C3" w14:textId="77777777" w:rsidR="00892681" w:rsidRDefault="00892681" w:rsidP="00892681">
      <w:pPr>
        <w:spacing w:after="0" w:line="240" w:lineRule="auto"/>
        <w:rPr>
          <w:rFonts w:eastAsia="Times New Roman" w:cs="Arial"/>
        </w:rPr>
      </w:pPr>
    </w:p>
    <w:p w14:paraId="4A14FE44" w14:textId="17E029BE" w:rsidR="005C6C7E" w:rsidRDefault="005C6C7E" w:rsidP="005C6C7E">
      <w:pPr>
        <w:spacing w:after="0" w:line="240" w:lineRule="auto"/>
        <w:rPr>
          <w:rFonts w:eastAsia="Times New Roman" w:cs="Arial"/>
        </w:rPr>
      </w:pPr>
      <w:r w:rsidRPr="005C6C7E">
        <w:rPr>
          <w:rFonts w:eastAsia="Times New Roman" w:cs="Arial"/>
        </w:rPr>
        <w:t xml:space="preserve">The additional </w:t>
      </w:r>
      <w:r w:rsidRPr="002353FF">
        <w:rPr>
          <w:rFonts w:ascii="Courier New" w:eastAsia="Times New Roman" w:hAnsi="Courier New" w:cs="Courier New"/>
          <w:sz w:val="18"/>
          <w:szCs w:val="18"/>
        </w:rPr>
        <w:t>-DworkerNode=true</w:t>
      </w:r>
      <w:r w:rsidRPr="005C6C7E">
        <w:rPr>
          <w:rFonts w:eastAsia="Times New Roman" w:cs="Arial"/>
        </w:rPr>
        <w:t xml:space="preserve"> argument indicates that this is a worker node. </w:t>
      </w:r>
      <w:r w:rsidR="002071DE">
        <w:rPr>
          <w:rFonts w:eastAsia="Times New Roman" w:cs="Arial"/>
        </w:rPr>
        <w:br/>
      </w:r>
      <w:r w:rsidR="002071DE">
        <w:rPr>
          <w:rFonts w:eastAsia="Times New Roman" w:cs="Arial"/>
        </w:rPr>
        <w:br/>
      </w:r>
      <w:r w:rsidRPr="005C6C7E">
        <w:rPr>
          <w:rFonts w:eastAsia="Times New Roman" w:cs="Arial"/>
        </w:rPr>
        <w:t xml:space="preserve">This parameter basically makes a server read-only. A node with this parameter will not be able to do any changes such as writing or making modifications to the deployment repository etc. </w:t>
      </w:r>
      <w:r w:rsidR="007E24EA">
        <w:rPr>
          <w:rFonts w:eastAsia="Times New Roman" w:cs="Arial"/>
        </w:rPr>
        <w:br/>
      </w:r>
      <w:r w:rsidR="007E24EA">
        <w:rPr>
          <w:rFonts w:eastAsia="Times New Roman" w:cs="Arial"/>
        </w:rPr>
        <w:br/>
      </w:r>
      <w:r w:rsidRPr="005C6C7E">
        <w:rPr>
          <w:rFonts w:eastAsia="Times New Roman" w:cs="Arial"/>
        </w:rPr>
        <w:t>This parameter also enables the worker profile, where the UI bundles will not be activated and only the back end bundles will be activated once the server starts up.</w:t>
      </w:r>
    </w:p>
    <w:p w14:paraId="3A6B35BA" w14:textId="77777777" w:rsidR="005C6C7E" w:rsidRPr="005C6C7E" w:rsidRDefault="005C6C7E" w:rsidP="005C6C7E">
      <w:pPr>
        <w:spacing w:after="0" w:line="240" w:lineRule="auto"/>
        <w:rPr>
          <w:rFonts w:eastAsia="Times New Roman" w:cs="Arial"/>
        </w:rPr>
      </w:pPr>
    </w:p>
    <w:p w14:paraId="226B563D" w14:textId="11B17695" w:rsidR="005C6C7E" w:rsidRDefault="005C6C7E" w:rsidP="005C6C7E">
      <w:pPr>
        <w:spacing w:after="0" w:line="240" w:lineRule="auto"/>
        <w:rPr>
          <w:rFonts w:eastAsia="Times New Roman" w:cs="Arial"/>
        </w:rPr>
      </w:pPr>
      <w:r w:rsidRPr="005C6C7E">
        <w:rPr>
          <w:rFonts w:eastAsia="Times New Roman" w:cs="Arial"/>
        </w:rPr>
        <w:t>Wh</w:t>
      </w:r>
      <w:r>
        <w:rPr>
          <w:rFonts w:eastAsia="Times New Roman" w:cs="Arial"/>
        </w:rPr>
        <w:t>en</w:t>
      </w:r>
      <w:r w:rsidRPr="005C6C7E">
        <w:rPr>
          <w:rFonts w:eastAsia="Times New Roman" w:cs="Arial"/>
        </w:rPr>
        <w:t xml:space="preserve"> you configure the </w:t>
      </w:r>
      <w:r w:rsidRPr="00DB3360">
        <w:rPr>
          <w:rFonts w:ascii="Courier New" w:eastAsia="Times New Roman" w:hAnsi="Courier New" w:cs="Courier New"/>
          <w:sz w:val="18"/>
          <w:szCs w:val="18"/>
        </w:rPr>
        <w:t>axis2.xml</w:t>
      </w:r>
      <w:r w:rsidRPr="005C6C7E">
        <w:rPr>
          <w:rFonts w:eastAsia="Times New Roman" w:cs="Arial"/>
        </w:rPr>
        <w:t xml:space="preserve"> (under the clustering section), the cluster sub domain must indicate that this node belongs to the "</w:t>
      </w:r>
      <w:r w:rsidRPr="00683012">
        <w:rPr>
          <w:rFonts w:ascii="Courier New" w:eastAsia="Times New Roman" w:hAnsi="Courier New" w:cs="Courier New"/>
          <w:sz w:val="18"/>
          <w:szCs w:val="18"/>
        </w:rPr>
        <w:t>worker</w:t>
      </w:r>
      <w:r w:rsidRPr="005C6C7E">
        <w:rPr>
          <w:rFonts w:eastAsia="Times New Roman" w:cs="Arial"/>
        </w:rPr>
        <w:t>" sub domain in the cluster.</w:t>
      </w:r>
    </w:p>
    <w:p w14:paraId="601EE18F" w14:textId="77777777" w:rsidR="005C6C7E" w:rsidRPr="005C6C7E" w:rsidRDefault="005C6C7E" w:rsidP="005C6C7E">
      <w:pPr>
        <w:spacing w:after="0" w:line="240" w:lineRule="auto"/>
        <w:rPr>
          <w:rFonts w:eastAsia="Times New Roman" w:cs="Arial"/>
        </w:rPr>
      </w:pPr>
    </w:p>
    <w:p w14:paraId="0AD82C58" w14:textId="60B44C7A" w:rsidR="005C6C7E" w:rsidRDefault="005C6C7E" w:rsidP="005C6C7E">
      <w:pPr>
        <w:spacing w:after="0" w:line="240" w:lineRule="auto"/>
        <w:rPr>
          <w:rFonts w:eastAsia="Times New Roman" w:cs="Arial"/>
        </w:rPr>
      </w:pPr>
      <w:r w:rsidRPr="005C6C7E">
        <w:rPr>
          <w:rFonts w:eastAsia="Times New Roman" w:cs="Arial"/>
        </w:rPr>
        <w:t xml:space="preserve">When starting </w:t>
      </w:r>
      <w:r w:rsidR="005248CC">
        <w:rPr>
          <w:rFonts w:eastAsia="Times New Roman" w:cs="Arial"/>
        </w:rPr>
        <w:t>this worker node</w:t>
      </w:r>
      <w:r w:rsidRPr="005C6C7E">
        <w:rPr>
          <w:rFonts w:eastAsia="Times New Roman" w:cs="Arial"/>
        </w:rPr>
        <w:t>, it should display logs in the console indicating that the cluster initialization is complete.</w:t>
      </w:r>
    </w:p>
    <w:p w14:paraId="10855E47" w14:textId="77777777" w:rsidR="005B008B" w:rsidRPr="005C6C7E" w:rsidRDefault="005B008B" w:rsidP="005C6C7E">
      <w:pPr>
        <w:spacing w:after="0" w:line="240" w:lineRule="auto"/>
        <w:rPr>
          <w:rFonts w:eastAsia="Times New Roman" w:cs="Arial"/>
        </w:rPr>
      </w:pPr>
    </w:p>
    <w:p w14:paraId="0B168251" w14:textId="0B89DFD2" w:rsidR="00550B13" w:rsidRDefault="003D2FC6" w:rsidP="005C6C7E">
      <w:pPr>
        <w:spacing w:after="0" w:line="240" w:lineRule="auto"/>
        <w:rPr>
          <w:rFonts w:eastAsia="Times New Roman" w:cs="Arial"/>
        </w:rPr>
      </w:pPr>
      <w:r>
        <w:rPr>
          <w:rFonts w:eastAsia="Times New Roman" w:cs="Arial"/>
        </w:rPr>
        <w:t xml:space="preserve">Notice also that the </w:t>
      </w:r>
      <w:r w:rsidR="005C6C7E" w:rsidRPr="005C6C7E">
        <w:rPr>
          <w:rFonts w:eastAsia="Times New Roman" w:cs="Arial"/>
        </w:rPr>
        <w:t>ELB console should have these new messages:</w:t>
      </w:r>
    </w:p>
    <w:p w14:paraId="677E79D2" w14:textId="77777777" w:rsidR="005B008B" w:rsidRDefault="005B008B" w:rsidP="005C6C7E">
      <w:pPr>
        <w:spacing w:after="0" w:line="240" w:lineRule="auto"/>
        <w:rPr>
          <w:rFonts w:eastAsia="Times New Roman" w:cs="Arial"/>
        </w:rPr>
      </w:pPr>
    </w:p>
    <w:p w14:paraId="626EDBC1" w14:textId="3BCCB9BC" w:rsidR="00D3655B" w:rsidRPr="009A7208" w:rsidRDefault="00D3655B" w:rsidP="00D36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sidRPr="009A7208">
        <w:rPr>
          <w:rFonts w:ascii="Courier New" w:eastAsia="Times New Roman" w:hAnsi="Courier New" w:cs="Courier New"/>
          <w:sz w:val="18"/>
          <w:szCs w:val="18"/>
        </w:rPr>
        <w:t>INFO - HazelcastGroupManagementAgent Member joined [64e04d13-a41f-4139-81c1-546c6863f231]: /127.0.0.1:4001</w:t>
      </w:r>
    </w:p>
    <w:p w14:paraId="51F1752C" w14:textId="37FE37FD" w:rsidR="00D3655B" w:rsidRPr="009A7208" w:rsidRDefault="00D3655B" w:rsidP="00D36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sidRPr="009A7208">
        <w:rPr>
          <w:rFonts w:ascii="Courier New" w:eastAsia="Times New Roman" w:hAnsi="Courier New" w:cs="Courier New"/>
          <w:sz w:val="18"/>
          <w:szCs w:val="18"/>
        </w:rPr>
        <w:t>INFO - MemberUtils Added member: Host:127.0.0.1, Remote Host:null, Port: 4001, HTTP:9765, HTTPS:9445, Domain: wso2.as.domain, Sub-domain:worker, Active:true</w:t>
      </w:r>
    </w:p>
    <w:p w14:paraId="7A14632F" w14:textId="2EB6C4D2" w:rsidR="005B008B" w:rsidRPr="009A7208" w:rsidRDefault="00D3655B" w:rsidP="00D3655B">
      <w:pPr>
        <w:spacing w:after="0" w:line="240" w:lineRule="auto"/>
        <w:rPr>
          <w:rFonts w:ascii="Courier New" w:eastAsia="Times New Roman" w:hAnsi="Courier New" w:cs="Courier New"/>
          <w:sz w:val="18"/>
          <w:szCs w:val="18"/>
        </w:rPr>
      </w:pPr>
      <w:r w:rsidRPr="009A7208">
        <w:rPr>
          <w:rFonts w:ascii="Courier New" w:eastAsia="Times New Roman" w:hAnsi="Courier New" w:cs="Courier New"/>
          <w:sz w:val="18"/>
          <w:szCs w:val="18"/>
        </w:rPr>
        <w:t>INFO - HazelcastGroupManagementAgent Application member Host:127.0.0.1, Remote Host:null, Port: 4001, HTTP:9765, HTTPS:9445, Domain: wso2.as.domain, Sub-domain:worker, Active:true joined application cluster</w:t>
      </w:r>
    </w:p>
    <w:p w14:paraId="46A12CAD" w14:textId="77777777" w:rsidR="00B74DEA" w:rsidRDefault="00B74DEA" w:rsidP="00F24BF3">
      <w:pPr>
        <w:spacing w:after="0" w:line="240" w:lineRule="auto"/>
        <w:rPr>
          <w:rFonts w:eastAsia="Times New Roman" w:cs="Courier New"/>
        </w:rPr>
      </w:pPr>
    </w:p>
    <w:p w14:paraId="303BB43A" w14:textId="77777777" w:rsidR="00B74DEA" w:rsidRDefault="00B74DEA" w:rsidP="00F24BF3">
      <w:pPr>
        <w:spacing w:after="0" w:line="240" w:lineRule="auto"/>
        <w:rPr>
          <w:rFonts w:eastAsia="Times New Roman" w:cs="Courier New"/>
        </w:rPr>
      </w:pPr>
      <w:r w:rsidRPr="00B74DEA">
        <w:rPr>
          <w:rFonts w:eastAsia="Times New Roman" w:cs="Courier New"/>
        </w:rPr>
        <w:t xml:space="preserve">When you terminate one node, all nodes identify that the node has left the cluster. The same applies when a new node joins the cluster. </w:t>
      </w:r>
    </w:p>
    <w:p w14:paraId="2C49422F" w14:textId="77777777" w:rsidR="004A61EB" w:rsidRDefault="004A61EB" w:rsidP="00B74DEA">
      <w:pPr>
        <w:spacing w:after="0" w:line="240" w:lineRule="auto"/>
        <w:rPr>
          <w:rFonts w:eastAsia="Times New Roman" w:cs="Courier New"/>
        </w:rPr>
      </w:pPr>
    </w:p>
    <w:p w14:paraId="510B7621" w14:textId="68E2F1B8" w:rsidR="00B74DEA" w:rsidRPr="001C64C4" w:rsidRDefault="00B74DEA" w:rsidP="00B74DEA">
      <w:pPr>
        <w:spacing w:after="0" w:line="240" w:lineRule="auto"/>
        <w:rPr>
          <w:rFonts w:eastAsia="Times New Roman" w:cs="Arial"/>
          <w:b/>
          <w:sz w:val="28"/>
          <w:szCs w:val="28"/>
        </w:rPr>
      </w:pPr>
      <w:r w:rsidRPr="001C64C4">
        <w:rPr>
          <w:rFonts w:eastAsia="Times New Roman" w:cs="Arial"/>
          <w:b/>
          <w:sz w:val="28"/>
          <w:szCs w:val="28"/>
        </w:rPr>
        <w:t>Configuring the Worker Node</w:t>
      </w:r>
      <w:r>
        <w:rPr>
          <w:rFonts w:eastAsia="Times New Roman" w:cs="Arial"/>
          <w:b/>
          <w:sz w:val="28"/>
          <w:szCs w:val="28"/>
        </w:rPr>
        <w:t xml:space="preserve"> </w:t>
      </w:r>
      <w:r w:rsidR="007A3D2F">
        <w:rPr>
          <w:rFonts w:eastAsia="Times New Roman" w:cs="Arial"/>
          <w:b/>
          <w:sz w:val="28"/>
          <w:szCs w:val="28"/>
        </w:rPr>
        <w:t>#</w:t>
      </w:r>
      <w:r>
        <w:rPr>
          <w:rFonts w:eastAsia="Times New Roman" w:cs="Arial"/>
          <w:b/>
          <w:sz w:val="28"/>
          <w:szCs w:val="28"/>
        </w:rPr>
        <w:t>2</w:t>
      </w:r>
    </w:p>
    <w:p w14:paraId="311A17B0" w14:textId="77777777" w:rsidR="00B74DEA" w:rsidRDefault="00B74DEA" w:rsidP="00F24BF3">
      <w:pPr>
        <w:spacing w:after="0" w:line="240" w:lineRule="auto"/>
        <w:rPr>
          <w:rFonts w:eastAsia="Times New Roman" w:cs="Courier New"/>
        </w:rPr>
      </w:pPr>
    </w:p>
    <w:p w14:paraId="62CC65AE" w14:textId="367178E5" w:rsidR="00F24BF3" w:rsidRDefault="008E7F3C" w:rsidP="00F24BF3">
      <w:pPr>
        <w:spacing w:after="0" w:line="240" w:lineRule="auto"/>
        <w:rPr>
          <w:rFonts w:eastAsia="Times New Roman" w:cs="Courier New"/>
        </w:rPr>
      </w:pPr>
      <w:r>
        <w:rPr>
          <w:rFonts w:eastAsia="Times New Roman" w:cs="Courier New"/>
        </w:rPr>
        <w:t>Now we are adding a</w:t>
      </w:r>
      <w:r w:rsidR="00B74DEA" w:rsidRPr="00B74DEA">
        <w:rPr>
          <w:rFonts w:eastAsia="Times New Roman" w:cs="Courier New"/>
        </w:rPr>
        <w:t xml:space="preserve"> new worker node</w:t>
      </w:r>
      <w:r>
        <w:rPr>
          <w:rFonts w:eastAsia="Times New Roman" w:cs="Courier New"/>
        </w:rPr>
        <w:t xml:space="preserve"> to the worker cluster. </w:t>
      </w:r>
    </w:p>
    <w:p w14:paraId="26BB788F" w14:textId="77777777" w:rsidR="00B74DEA" w:rsidRDefault="00B74DEA" w:rsidP="00F24BF3">
      <w:pPr>
        <w:spacing w:after="0" w:line="240" w:lineRule="auto"/>
        <w:rPr>
          <w:rFonts w:eastAsia="Times New Roman" w:cs="Courier New"/>
        </w:rPr>
      </w:pPr>
    </w:p>
    <w:p w14:paraId="010CC03F" w14:textId="064B0ACB" w:rsidR="00B74DEA" w:rsidRPr="00343A95" w:rsidRDefault="00B74DEA" w:rsidP="00343A95">
      <w:pPr>
        <w:pStyle w:val="Paragraphedeliste"/>
        <w:numPr>
          <w:ilvl w:val="0"/>
          <w:numId w:val="37"/>
        </w:numPr>
        <w:spacing w:after="0" w:line="240" w:lineRule="auto"/>
        <w:rPr>
          <w:rFonts w:eastAsia="Times New Roman" w:cs="Courier New"/>
        </w:rPr>
      </w:pPr>
      <w:r w:rsidRPr="00343A95">
        <w:rPr>
          <w:rFonts w:eastAsia="Times New Roman" w:cs="Courier New"/>
        </w:rPr>
        <w:t xml:space="preserve">Copy the </w:t>
      </w:r>
      <w:r w:rsidRPr="00BD26B4">
        <w:rPr>
          <w:rFonts w:ascii="Courier New" w:eastAsia="Times New Roman" w:hAnsi="Courier New" w:cs="Courier New"/>
          <w:sz w:val="18"/>
          <w:szCs w:val="18"/>
        </w:rPr>
        <w:t>AS_W</w:t>
      </w:r>
      <w:r w:rsidR="00F15F4A" w:rsidRPr="00BD26B4">
        <w:rPr>
          <w:rFonts w:ascii="Courier New" w:eastAsia="Times New Roman" w:hAnsi="Courier New" w:cs="Courier New"/>
          <w:sz w:val="18"/>
          <w:szCs w:val="18"/>
        </w:rPr>
        <w:t>RKR</w:t>
      </w:r>
      <w:r w:rsidR="00343A95" w:rsidRPr="00BD26B4">
        <w:rPr>
          <w:rFonts w:ascii="Courier New" w:eastAsia="Times New Roman" w:hAnsi="Courier New" w:cs="Courier New"/>
          <w:sz w:val="18"/>
          <w:szCs w:val="18"/>
        </w:rPr>
        <w:t>_HOME</w:t>
      </w:r>
      <w:r w:rsidR="00343A95" w:rsidRPr="00343A95">
        <w:rPr>
          <w:rFonts w:eastAsia="Times New Roman" w:cs="Courier New"/>
        </w:rPr>
        <w:t xml:space="preserve"> to another directory. This copy will be </w:t>
      </w:r>
      <w:r w:rsidR="00343A95" w:rsidRPr="006D5088">
        <w:rPr>
          <w:rFonts w:ascii="Courier New" w:eastAsia="Times New Roman" w:hAnsi="Courier New" w:cs="Courier New"/>
          <w:sz w:val="18"/>
          <w:szCs w:val="18"/>
        </w:rPr>
        <w:t>AS_WRKR2_HOME</w:t>
      </w:r>
      <w:r w:rsidR="00343A95" w:rsidRPr="00343A95">
        <w:rPr>
          <w:rFonts w:eastAsia="Times New Roman" w:cs="Courier New"/>
        </w:rPr>
        <w:t>.</w:t>
      </w:r>
    </w:p>
    <w:p w14:paraId="05D97AC2" w14:textId="7C39AD52" w:rsidR="00343A95" w:rsidRPr="000D2350" w:rsidRDefault="00343A95" w:rsidP="00343A95">
      <w:pPr>
        <w:pStyle w:val="Paragraphedeliste"/>
        <w:numPr>
          <w:ilvl w:val="0"/>
          <w:numId w:val="37"/>
        </w:numPr>
        <w:spacing w:after="0" w:line="240" w:lineRule="auto"/>
        <w:rPr>
          <w:rFonts w:eastAsia="Times New Roman" w:cs="Arial"/>
        </w:rPr>
      </w:pPr>
      <w:r w:rsidRPr="000D2350">
        <w:rPr>
          <w:rFonts w:eastAsia="Times New Roman" w:cs="Arial"/>
        </w:rPr>
        <w:t xml:space="preserve">Open </w:t>
      </w:r>
      <w:r w:rsidRPr="00F244E7">
        <w:rPr>
          <w:rFonts w:ascii="Courier New" w:eastAsia="Times New Roman" w:hAnsi="Courier New" w:cs="Courier New"/>
          <w:sz w:val="18"/>
          <w:szCs w:val="18"/>
        </w:rPr>
        <w:t>&lt;AS_WRKR2_HOME&gt;/repository/conf/carbon.xml</w:t>
      </w:r>
    </w:p>
    <w:p w14:paraId="459D11DF" w14:textId="77777777" w:rsidR="00116F1C" w:rsidRPr="00794065" w:rsidRDefault="00343A95" w:rsidP="00343A95">
      <w:pPr>
        <w:pStyle w:val="Paragraphedeliste"/>
        <w:numPr>
          <w:ilvl w:val="0"/>
          <w:numId w:val="37"/>
        </w:numPr>
        <w:spacing w:after="0" w:line="240" w:lineRule="auto"/>
        <w:rPr>
          <w:rFonts w:ascii="Courier New" w:eastAsia="Times New Roman" w:hAnsi="Courier New" w:cs="Courier New"/>
          <w:sz w:val="18"/>
          <w:szCs w:val="18"/>
        </w:rPr>
      </w:pPr>
      <w:r w:rsidRPr="00366895">
        <w:rPr>
          <w:rFonts w:eastAsia="Times New Roman" w:cs="Arial"/>
        </w:rPr>
        <w:t xml:space="preserve">Locate the </w:t>
      </w:r>
      <w:r w:rsidRPr="008F389E">
        <w:rPr>
          <w:rFonts w:ascii="Courier New" w:eastAsia="Times New Roman" w:hAnsi="Courier New" w:cs="Courier New"/>
          <w:sz w:val="18"/>
          <w:szCs w:val="18"/>
        </w:rPr>
        <w:t>&lt;Ports&gt;</w:t>
      </w:r>
      <w:r w:rsidRPr="00366895">
        <w:rPr>
          <w:rFonts w:eastAsia="Times New Roman" w:cs="Arial"/>
        </w:rPr>
        <w:t xml:space="preserve"> configuration and change the value of its sub-tag as follows on each worker node:</w:t>
      </w:r>
      <w:r w:rsidRPr="00366895">
        <w:rPr>
          <w:rFonts w:eastAsia="Times New Roman" w:cs="Arial"/>
        </w:rPr>
        <w:br/>
      </w:r>
      <w:r w:rsidRPr="00794065">
        <w:rPr>
          <w:rFonts w:ascii="Courier New" w:eastAsia="Times New Roman" w:hAnsi="Courier New" w:cs="Courier New"/>
          <w:sz w:val="18"/>
          <w:szCs w:val="18"/>
        </w:rPr>
        <w:t>&lt;Offset&gt;</w:t>
      </w:r>
      <w:r w:rsidR="002B055B" w:rsidRPr="00794065">
        <w:rPr>
          <w:rFonts w:ascii="Courier New" w:eastAsia="Times New Roman" w:hAnsi="Courier New" w:cs="Courier New"/>
          <w:sz w:val="18"/>
          <w:szCs w:val="18"/>
        </w:rPr>
        <w:t>3</w:t>
      </w:r>
      <w:r w:rsidRPr="00794065">
        <w:rPr>
          <w:rFonts w:ascii="Courier New" w:eastAsia="Times New Roman" w:hAnsi="Courier New" w:cs="Courier New"/>
          <w:sz w:val="18"/>
          <w:szCs w:val="18"/>
        </w:rPr>
        <w:t>&lt;/Offset&gt;</w:t>
      </w:r>
    </w:p>
    <w:p w14:paraId="0FE61895" w14:textId="7E6159D2" w:rsidR="00DB2F26" w:rsidRPr="00116F1C" w:rsidRDefault="00116F1C" w:rsidP="00116F1C">
      <w:pPr>
        <w:pStyle w:val="Paragraphedeliste"/>
        <w:numPr>
          <w:ilvl w:val="0"/>
          <w:numId w:val="37"/>
        </w:numPr>
        <w:spacing w:after="0" w:line="240" w:lineRule="auto"/>
        <w:rPr>
          <w:rFonts w:eastAsia="Times New Roman" w:cs="Arial"/>
        </w:rPr>
      </w:pPr>
      <w:r w:rsidRPr="007119EF">
        <w:rPr>
          <w:rFonts w:eastAsia="Times New Roman" w:cs="Arial"/>
        </w:rPr>
        <w:t xml:space="preserve">Open the </w:t>
      </w:r>
      <w:r w:rsidRPr="002374EF">
        <w:rPr>
          <w:rFonts w:ascii="Courier New" w:eastAsia="Times New Roman" w:hAnsi="Courier New" w:cs="Courier New"/>
          <w:sz w:val="18"/>
          <w:szCs w:val="18"/>
        </w:rPr>
        <w:t>&lt;AS_WRKR</w:t>
      </w:r>
      <w:r w:rsidR="00EE54E2" w:rsidRPr="002374EF">
        <w:rPr>
          <w:rFonts w:ascii="Courier New" w:eastAsia="Times New Roman" w:hAnsi="Courier New" w:cs="Courier New"/>
          <w:sz w:val="18"/>
          <w:szCs w:val="18"/>
        </w:rPr>
        <w:t>2</w:t>
      </w:r>
      <w:r w:rsidRPr="002374EF">
        <w:rPr>
          <w:rFonts w:ascii="Courier New" w:eastAsia="Times New Roman" w:hAnsi="Courier New" w:cs="Courier New"/>
          <w:sz w:val="18"/>
          <w:szCs w:val="18"/>
        </w:rPr>
        <w:t>_HOME&gt;/repository/conf/axis2/axis2.xml</w:t>
      </w:r>
      <w:r w:rsidRPr="007119EF">
        <w:rPr>
          <w:rFonts w:eastAsia="Times New Roman" w:cs="Arial"/>
        </w:rPr>
        <w:t xml:space="preserve"> file.</w:t>
      </w:r>
      <w:r w:rsidR="00343A95" w:rsidRPr="00116F1C">
        <w:rPr>
          <w:rFonts w:eastAsia="Times New Roman" w:cs="Arial"/>
        </w:rPr>
        <w:t xml:space="preserve"> </w:t>
      </w:r>
    </w:p>
    <w:p w14:paraId="597D7972" w14:textId="7183A1A2" w:rsidR="00DB2F26" w:rsidRDefault="00116F1C" w:rsidP="00DB2F26">
      <w:pPr>
        <w:pStyle w:val="Paragraphedeliste"/>
        <w:numPr>
          <w:ilvl w:val="0"/>
          <w:numId w:val="37"/>
        </w:numPr>
        <w:spacing w:after="0" w:line="240" w:lineRule="auto"/>
        <w:rPr>
          <w:rFonts w:eastAsia="Times New Roman" w:cs="Arial"/>
        </w:rPr>
      </w:pPr>
      <w:r>
        <w:rPr>
          <w:rFonts w:eastAsia="Times New Roman" w:cs="Arial"/>
        </w:rPr>
        <w:t>In this file, r</w:t>
      </w:r>
      <w:r w:rsidR="00DB2F26">
        <w:rPr>
          <w:rFonts w:eastAsia="Times New Roman" w:cs="Arial"/>
        </w:rPr>
        <w:t xml:space="preserve">edefine </w:t>
      </w:r>
      <w:r w:rsidR="00DB2F26" w:rsidRPr="00985447">
        <w:rPr>
          <w:rFonts w:eastAsia="Times New Roman" w:cs="Arial"/>
        </w:rPr>
        <w:t>the port used to communicate cluster messages (if this node is on the same server as the ELB, manager node, or another worker node, be sure to set this to a unique value, such as 400</w:t>
      </w:r>
      <w:r w:rsidR="00291B29">
        <w:rPr>
          <w:rFonts w:eastAsia="Times New Roman" w:cs="Arial"/>
        </w:rPr>
        <w:t>1</w:t>
      </w:r>
      <w:r w:rsidR="00DB2F26" w:rsidRPr="00985447">
        <w:rPr>
          <w:rFonts w:eastAsia="Times New Roman" w:cs="Arial"/>
        </w:rPr>
        <w:t xml:space="preserve"> and 400</w:t>
      </w:r>
      <w:r w:rsidR="00291B29">
        <w:rPr>
          <w:rFonts w:eastAsia="Times New Roman" w:cs="Arial"/>
        </w:rPr>
        <w:t>2</w:t>
      </w:r>
      <w:r w:rsidR="00DB2F26" w:rsidRPr="00985447">
        <w:rPr>
          <w:rFonts w:eastAsia="Times New Roman" w:cs="Arial"/>
        </w:rPr>
        <w:t xml:space="preserve"> for worker nodes 1 and 2).</w:t>
      </w:r>
      <w:r w:rsidR="00DB2F26">
        <w:rPr>
          <w:rFonts w:eastAsia="Times New Roman" w:cs="Arial"/>
        </w:rPr>
        <w:br/>
      </w:r>
      <w:r w:rsidR="00DB2F26" w:rsidRPr="006511C5">
        <w:rPr>
          <w:rFonts w:ascii="Courier New" w:eastAsia="Times New Roman" w:hAnsi="Courier New" w:cs="Courier New"/>
          <w:sz w:val="18"/>
          <w:szCs w:val="18"/>
        </w:rPr>
        <w:t>&lt;parameter name="localMemberPort"&gt;400</w:t>
      </w:r>
      <w:r w:rsidR="00291B29" w:rsidRPr="006511C5">
        <w:rPr>
          <w:rFonts w:ascii="Courier New" w:eastAsia="Times New Roman" w:hAnsi="Courier New" w:cs="Courier New"/>
          <w:sz w:val="18"/>
          <w:szCs w:val="18"/>
        </w:rPr>
        <w:t>2</w:t>
      </w:r>
      <w:r w:rsidR="00DB2F26" w:rsidRPr="006511C5">
        <w:rPr>
          <w:rFonts w:ascii="Courier New" w:eastAsia="Times New Roman" w:hAnsi="Courier New" w:cs="Courier New"/>
          <w:sz w:val="18"/>
          <w:szCs w:val="18"/>
        </w:rPr>
        <w:t>&lt;/parameter&gt;</w:t>
      </w:r>
    </w:p>
    <w:p w14:paraId="7C44826A" w14:textId="77777777" w:rsidR="004A61EB" w:rsidRDefault="00343A95" w:rsidP="004A61EB">
      <w:pPr>
        <w:spacing w:after="0" w:line="240" w:lineRule="auto"/>
        <w:ind w:left="360"/>
        <w:rPr>
          <w:rFonts w:eastAsia="Times New Roman" w:cs="Courier New"/>
        </w:rPr>
      </w:pPr>
      <w:r w:rsidRPr="003F2EEF">
        <w:rPr>
          <w:rFonts w:eastAsia="Times New Roman" w:cs="Arial"/>
        </w:rPr>
        <w:br/>
      </w:r>
    </w:p>
    <w:p w14:paraId="51FAC298" w14:textId="6B4C045B" w:rsidR="004A61EB" w:rsidRPr="004A61EB" w:rsidRDefault="004A61EB" w:rsidP="004A61EB">
      <w:pPr>
        <w:spacing w:after="0" w:line="240" w:lineRule="auto"/>
        <w:rPr>
          <w:rFonts w:eastAsia="Times New Roman" w:cs="Courier New"/>
        </w:rPr>
      </w:pPr>
      <w:r w:rsidRPr="007D3A44">
        <w:rPr>
          <w:rFonts w:eastAsia="Times New Roman" w:cs="Arial"/>
          <w:b/>
          <w:sz w:val="28"/>
          <w:szCs w:val="28"/>
        </w:rPr>
        <w:t>Starting the AS server</w:t>
      </w:r>
    </w:p>
    <w:p w14:paraId="1C08112B" w14:textId="77777777" w:rsidR="004A61EB" w:rsidRDefault="004A61EB" w:rsidP="004A61EB">
      <w:pPr>
        <w:spacing w:after="0" w:line="240" w:lineRule="auto"/>
        <w:rPr>
          <w:rFonts w:eastAsia="Times New Roman" w:cs="Arial"/>
        </w:rPr>
      </w:pPr>
    </w:p>
    <w:p w14:paraId="7C877130" w14:textId="77777777" w:rsidR="004A61EB" w:rsidRDefault="004A61EB" w:rsidP="004A61EB">
      <w:pPr>
        <w:spacing w:after="0" w:line="240" w:lineRule="auto"/>
        <w:rPr>
          <w:rFonts w:eastAsia="Times New Roman" w:cs="Arial"/>
        </w:rPr>
      </w:pPr>
      <w:r w:rsidRPr="00B33F81">
        <w:rPr>
          <w:rFonts w:eastAsia="Times New Roman" w:cs="Arial"/>
        </w:rPr>
        <w:t>Start the AS server by typing the following command in the terminal:</w:t>
      </w:r>
    </w:p>
    <w:p w14:paraId="730E4515" w14:textId="77777777" w:rsidR="004A61EB" w:rsidRDefault="004A61EB" w:rsidP="004A61EB">
      <w:pPr>
        <w:spacing w:after="0" w:line="240" w:lineRule="auto"/>
        <w:rPr>
          <w:rFonts w:eastAsia="Times New Roman" w:cs="Arial"/>
        </w:rPr>
      </w:pPr>
    </w:p>
    <w:p w14:paraId="057D2035" w14:textId="44AD4089" w:rsidR="004A61EB" w:rsidRPr="009A592D" w:rsidRDefault="004A61EB" w:rsidP="004A61EB">
      <w:pPr>
        <w:spacing w:after="0" w:line="240" w:lineRule="auto"/>
        <w:ind w:firstLine="720"/>
        <w:rPr>
          <w:rFonts w:ascii="Courier New" w:eastAsia="Times New Roman" w:hAnsi="Courier New" w:cs="Courier New"/>
          <w:sz w:val="18"/>
          <w:szCs w:val="18"/>
        </w:rPr>
      </w:pPr>
      <w:r w:rsidRPr="009A592D">
        <w:rPr>
          <w:rFonts w:ascii="Courier New" w:eastAsia="Times New Roman" w:hAnsi="Courier New" w:cs="Courier New"/>
          <w:sz w:val="18"/>
          <w:szCs w:val="18"/>
        </w:rPr>
        <w:t>$ sh &lt;AS_WRKR2_HOME&gt;/bin/wso2server.sh -DworkerNode=true</w:t>
      </w:r>
    </w:p>
    <w:p w14:paraId="7994E9C1" w14:textId="77777777" w:rsidR="00343A95" w:rsidRDefault="00343A95" w:rsidP="00F24BF3">
      <w:pPr>
        <w:spacing w:after="0" w:line="240" w:lineRule="auto"/>
        <w:rPr>
          <w:rFonts w:eastAsia="Times New Roman" w:cs="Courier New"/>
        </w:rPr>
      </w:pPr>
    </w:p>
    <w:p w14:paraId="7CB9F0E5" w14:textId="257C2427" w:rsidR="00065C95" w:rsidRDefault="00065C95" w:rsidP="00065C95">
      <w:pPr>
        <w:spacing w:after="0" w:line="240" w:lineRule="auto"/>
        <w:rPr>
          <w:rFonts w:eastAsia="Times New Roman" w:cs="Arial"/>
        </w:rPr>
      </w:pPr>
      <w:r w:rsidRPr="005C6C7E">
        <w:rPr>
          <w:rFonts w:eastAsia="Times New Roman" w:cs="Arial"/>
        </w:rPr>
        <w:t xml:space="preserve">When starting </w:t>
      </w:r>
      <w:r w:rsidR="009040A8">
        <w:rPr>
          <w:rFonts w:eastAsia="Times New Roman" w:cs="Arial"/>
        </w:rPr>
        <w:t>the second worker</w:t>
      </w:r>
      <w:r w:rsidRPr="005C6C7E">
        <w:rPr>
          <w:rFonts w:eastAsia="Times New Roman" w:cs="Arial"/>
        </w:rPr>
        <w:t>, it should display logs in the console indicating that the cluster initialization is complete.</w:t>
      </w:r>
    </w:p>
    <w:p w14:paraId="045B861E" w14:textId="77777777" w:rsidR="00065C95" w:rsidRPr="005C6C7E" w:rsidRDefault="00065C95" w:rsidP="00065C95">
      <w:pPr>
        <w:spacing w:after="0" w:line="240" w:lineRule="auto"/>
        <w:rPr>
          <w:rFonts w:eastAsia="Times New Roman" w:cs="Arial"/>
        </w:rPr>
      </w:pPr>
    </w:p>
    <w:p w14:paraId="4634E95E" w14:textId="050C3202" w:rsidR="00065C95" w:rsidRDefault="00B049F1" w:rsidP="00065C95">
      <w:pPr>
        <w:spacing w:after="0" w:line="240" w:lineRule="auto"/>
        <w:rPr>
          <w:rFonts w:eastAsia="Times New Roman" w:cs="Arial"/>
        </w:rPr>
      </w:pPr>
      <w:r>
        <w:rPr>
          <w:rFonts w:eastAsia="Times New Roman" w:cs="Arial"/>
        </w:rPr>
        <w:t>Notice also that t</w:t>
      </w:r>
      <w:r w:rsidR="00065C95" w:rsidRPr="005C6C7E">
        <w:rPr>
          <w:rFonts w:eastAsia="Times New Roman" w:cs="Arial"/>
        </w:rPr>
        <w:t>he ELB console should have these new messages:</w:t>
      </w:r>
    </w:p>
    <w:p w14:paraId="76E98506" w14:textId="77777777" w:rsidR="00065C95" w:rsidRDefault="00065C95" w:rsidP="00065C95">
      <w:pPr>
        <w:spacing w:after="0" w:line="240" w:lineRule="auto"/>
        <w:rPr>
          <w:rFonts w:eastAsia="Times New Roman" w:cs="Arial"/>
        </w:rPr>
      </w:pPr>
    </w:p>
    <w:p w14:paraId="16F7EB00" w14:textId="1472CBB0" w:rsidR="00CC407B" w:rsidRPr="00A35F80" w:rsidRDefault="00CC407B" w:rsidP="00CC4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sidRPr="00A35F80">
        <w:rPr>
          <w:rFonts w:ascii="Courier New" w:eastAsia="Times New Roman" w:hAnsi="Courier New" w:cs="Courier New"/>
          <w:sz w:val="18"/>
          <w:szCs w:val="18"/>
        </w:rPr>
        <w:t>INFO - HazelcastGroupManagementAgent Member joined [fe60210f-58a9-4357-9ae0-cd7f7a9a25e5]: /127.0.0.1:4002</w:t>
      </w:r>
    </w:p>
    <w:p w14:paraId="3FFF1CBE" w14:textId="12FCD3C4" w:rsidR="00CC407B" w:rsidRPr="00A35F80" w:rsidRDefault="00CC407B" w:rsidP="00CC4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eastAsia="Times New Roman" w:hAnsi="Courier New" w:cs="Courier New"/>
          <w:sz w:val="18"/>
          <w:szCs w:val="18"/>
        </w:rPr>
      </w:pPr>
      <w:r w:rsidRPr="00A35F80">
        <w:rPr>
          <w:rFonts w:ascii="Courier New" w:eastAsia="Times New Roman" w:hAnsi="Courier New" w:cs="Courier New"/>
          <w:sz w:val="18"/>
          <w:szCs w:val="18"/>
        </w:rPr>
        <w:t>INFO - MemberUtils Added member: Host:127.0.0.1, Remote Host:null, Port: 4002, HTTP:9766, HTTPS:9446, Domain: wso2.as.domain, Sub-domain:worker, Active:true</w:t>
      </w:r>
    </w:p>
    <w:p w14:paraId="28EBE4EC" w14:textId="0854BBDB" w:rsidR="00065C95" w:rsidRPr="00A35F80" w:rsidRDefault="00CC407B" w:rsidP="00CC407B">
      <w:pPr>
        <w:spacing w:after="0" w:line="240" w:lineRule="auto"/>
        <w:rPr>
          <w:rFonts w:ascii="Courier New" w:eastAsia="Times New Roman" w:hAnsi="Courier New" w:cs="Courier New"/>
          <w:sz w:val="18"/>
          <w:szCs w:val="18"/>
        </w:rPr>
      </w:pPr>
      <w:r w:rsidRPr="00A35F80">
        <w:rPr>
          <w:rFonts w:ascii="Courier New" w:eastAsia="Times New Roman" w:hAnsi="Courier New" w:cs="Courier New"/>
          <w:sz w:val="18"/>
          <w:szCs w:val="18"/>
        </w:rPr>
        <w:t>INFO - HazelcastGroupManagementAgent Application member Host:127.0.0.1, Remote Host:null, Port: 4002, HTTP:9766, HTTPS:9446, Domain: wso2.as.domain, Sub-domain:worker, Active:true joined application cluster</w:t>
      </w:r>
    </w:p>
    <w:p w14:paraId="35B77622" w14:textId="77777777" w:rsidR="00CC407B" w:rsidRDefault="00CC407B" w:rsidP="00F24BF3">
      <w:pPr>
        <w:spacing w:after="0" w:line="240" w:lineRule="auto"/>
        <w:rPr>
          <w:rFonts w:eastAsia="Times New Roman" w:cs="Courier New"/>
          <w:b/>
          <w:sz w:val="28"/>
          <w:szCs w:val="28"/>
        </w:rPr>
      </w:pPr>
    </w:p>
    <w:p w14:paraId="60374AB6" w14:textId="5E678300" w:rsidR="00015275" w:rsidRPr="00FD2D12" w:rsidRDefault="00015275" w:rsidP="00F24BF3">
      <w:pPr>
        <w:spacing w:after="0" w:line="240" w:lineRule="auto"/>
        <w:rPr>
          <w:rFonts w:eastAsia="Times New Roman" w:cs="Courier New"/>
          <w:b/>
          <w:sz w:val="28"/>
          <w:szCs w:val="28"/>
        </w:rPr>
      </w:pPr>
      <w:r w:rsidRPr="00FD2D12">
        <w:rPr>
          <w:rFonts w:eastAsia="Times New Roman" w:cs="Courier New"/>
          <w:b/>
          <w:sz w:val="28"/>
          <w:szCs w:val="28"/>
        </w:rPr>
        <w:t>Testing the cluster</w:t>
      </w:r>
    </w:p>
    <w:p w14:paraId="3EB0E567" w14:textId="77777777" w:rsidR="00015275" w:rsidRDefault="00015275" w:rsidP="00F24BF3">
      <w:pPr>
        <w:spacing w:after="0" w:line="240" w:lineRule="auto"/>
        <w:rPr>
          <w:rFonts w:eastAsia="Times New Roman" w:cs="Courier New"/>
        </w:rPr>
      </w:pPr>
    </w:p>
    <w:p w14:paraId="5148D283" w14:textId="0F93DF4E" w:rsidR="00C02AB2" w:rsidRDefault="007A7CBE" w:rsidP="007A7CBE">
      <w:pPr>
        <w:spacing w:after="0" w:line="240" w:lineRule="auto"/>
        <w:rPr>
          <w:rFonts w:eastAsia="Times New Roman" w:cs="Courier New"/>
        </w:rPr>
      </w:pPr>
      <w:r w:rsidRPr="007A7CBE">
        <w:rPr>
          <w:rFonts w:eastAsia="Times New Roman" w:cs="Courier New"/>
        </w:rPr>
        <w:t>To test the cluster</w:t>
      </w:r>
      <w:r w:rsidR="00C02AB2">
        <w:rPr>
          <w:rFonts w:eastAsia="Times New Roman" w:cs="Courier New"/>
        </w:rPr>
        <w:t xml:space="preserve"> in action:</w:t>
      </w:r>
    </w:p>
    <w:p w14:paraId="616234E3" w14:textId="77777777" w:rsidR="00C02AB2" w:rsidRDefault="00C02AB2" w:rsidP="007A7CBE">
      <w:pPr>
        <w:spacing w:after="0" w:line="240" w:lineRule="auto"/>
        <w:rPr>
          <w:rFonts w:eastAsia="Times New Roman" w:cs="Courier New"/>
        </w:rPr>
      </w:pPr>
    </w:p>
    <w:p w14:paraId="36EA69F6" w14:textId="08F2BA19" w:rsidR="00C02AB2" w:rsidRPr="00C02AB2" w:rsidRDefault="00C02AB2" w:rsidP="00C02AB2">
      <w:pPr>
        <w:pStyle w:val="Paragraphedeliste"/>
        <w:numPr>
          <w:ilvl w:val="0"/>
          <w:numId w:val="30"/>
        </w:numPr>
        <w:spacing w:after="0" w:line="240" w:lineRule="auto"/>
        <w:rPr>
          <w:rFonts w:eastAsia="Times New Roman" w:cs="Courier New"/>
        </w:rPr>
      </w:pPr>
      <w:r w:rsidRPr="00C02AB2">
        <w:rPr>
          <w:rFonts w:eastAsia="Times New Roman" w:cs="Courier New"/>
        </w:rPr>
        <w:t>Log in to the management console of Application Server management node (use the management console URL displayed in the terminal when you started the node)</w:t>
      </w:r>
      <w:r w:rsidR="00E975EE">
        <w:rPr>
          <w:rFonts w:eastAsia="Times New Roman" w:cs="Courier New"/>
        </w:rPr>
        <w:br/>
      </w:r>
    </w:p>
    <w:p w14:paraId="67B8E636" w14:textId="01D642EC" w:rsidR="00C02AB2" w:rsidRDefault="00E93B06" w:rsidP="00C02AB2">
      <w:pPr>
        <w:pStyle w:val="Paragraphedeliste"/>
        <w:numPr>
          <w:ilvl w:val="0"/>
          <w:numId w:val="30"/>
        </w:numPr>
        <w:spacing w:after="0" w:line="240" w:lineRule="auto"/>
        <w:rPr>
          <w:rFonts w:eastAsia="Times New Roman" w:cs="Courier New"/>
        </w:rPr>
      </w:pPr>
      <w:r w:rsidRPr="00E93B06">
        <w:rPr>
          <w:rFonts w:eastAsia="Times New Roman" w:cs="Courier New"/>
        </w:rPr>
        <w:t xml:space="preserve">Deploy </w:t>
      </w:r>
      <w:r w:rsidR="00F574E4">
        <w:rPr>
          <w:rFonts w:eastAsia="Times New Roman" w:cs="Courier New"/>
        </w:rPr>
        <w:t>the 2 applications found in the same folder that this document and named:</w:t>
      </w:r>
    </w:p>
    <w:p w14:paraId="184A464E" w14:textId="1F76081A" w:rsidR="00095FFC" w:rsidRPr="008C2458" w:rsidRDefault="00095FFC" w:rsidP="00095FFC">
      <w:pPr>
        <w:pStyle w:val="Paragraphedeliste"/>
        <w:numPr>
          <w:ilvl w:val="1"/>
          <w:numId w:val="30"/>
        </w:numPr>
        <w:spacing w:after="0" w:line="240" w:lineRule="auto"/>
        <w:rPr>
          <w:rFonts w:ascii="Courier New" w:eastAsia="Times New Roman" w:hAnsi="Courier New" w:cs="Courier New"/>
          <w:sz w:val="18"/>
          <w:szCs w:val="18"/>
        </w:rPr>
      </w:pPr>
      <w:r w:rsidRPr="008C2458">
        <w:rPr>
          <w:rFonts w:ascii="Courier New" w:eastAsia="Times New Roman" w:hAnsi="Courier New" w:cs="Courier New"/>
          <w:sz w:val="18"/>
          <w:szCs w:val="18"/>
        </w:rPr>
        <w:t>HiRollerBank</w:t>
      </w:r>
      <w:r w:rsidR="008A59A7" w:rsidRPr="008C2458">
        <w:rPr>
          <w:rFonts w:ascii="Courier New" w:eastAsia="Times New Roman" w:hAnsi="Courier New" w:cs="Courier New"/>
          <w:sz w:val="18"/>
          <w:szCs w:val="18"/>
        </w:rPr>
        <w:t>.war</w:t>
      </w:r>
    </w:p>
    <w:p w14:paraId="7477DA80" w14:textId="0E218D5D" w:rsidR="00095FFC" w:rsidRPr="008C2458" w:rsidRDefault="00095FFC" w:rsidP="00095FFC">
      <w:pPr>
        <w:pStyle w:val="Paragraphedeliste"/>
        <w:numPr>
          <w:ilvl w:val="1"/>
          <w:numId w:val="30"/>
        </w:numPr>
        <w:spacing w:after="0" w:line="240" w:lineRule="auto"/>
        <w:rPr>
          <w:rFonts w:ascii="Courier New" w:eastAsia="Times New Roman" w:hAnsi="Courier New" w:cs="Courier New"/>
          <w:sz w:val="18"/>
          <w:szCs w:val="18"/>
        </w:rPr>
      </w:pPr>
      <w:r w:rsidRPr="008C2458">
        <w:rPr>
          <w:rFonts w:ascii="Courier New" w:eastAsia="Times New Roman" w:hAnsi="Courier New" w:cs="Courier New"/>
          <w:sz w:val="18"/>
          <w:szCs w:val="18"/>
        </w:rPr>
        <w:t>PizzaShop</w:t>
      </w:r>
      <w:r w:rsidR="008A59A7" w:rsidRPr="008C2458">
        <w:rPr>
          <w:rFonts w:ascii="Courier New" w:eastAsia="Times New Roman" w:hAnsi="Courier New" w:cs="Courier New"/>
          <w:sz w:val="18"/>
          <w:szCs w:val="18"/>
        </w:rPr>
        <w:t>.war</w:t>
      </w:r>
    </w:p>
    <w:p w14:paraId="6578EBEC" w14:textId="77777777" w:rsidR="00095FFC" w:rsidRDefault="00095FFC" w:rsidP="00B714C2">
      <w:pPr>
        <w:pStyle w:val="Paragraphedeliste"/>
        <w:spacing w:after="0" w:line="240" w:lineRule="auto"/>
        <w:rPr>
          <w:rFonts w:eastAsia="Times New Roman" w:cs="Courier New"/>
        </w:rPr>
      </w:pPr>
    </w:p>
    <w:p w14:paraId="771E2C7D" w14:textId="019EB424" w:rsidR="002716FF" w:rsidRDefault="002716FF" w:rsidP="00C02AB2">
      <w:pPr>
        <w:pStyle w:val="Paragraphedeliste"/>
        <w:numPr>
          <w:ilvl w:val="0"/>
          <w:numId w:val="30"/>
        </w:numPr>
        <w:spacing w:after="0" w:line="240" w:lineRule="auto"/>
        <w:rPr>
          <w:rFonts w:eastAsia="Times New Roman" w:cs="Courier New"/>
        </w:rPr>
      </w:pPr>
      <w:r>
        <w:rPr>
          <w:rFonts w:eastAsia="Times New Roman" w:cs="Courier New"/>
        </w:rPr>
        <w:t>Refresh the applications list to confirm these war files are correctly deployed.</w:t>
      </w:r>
      <w:r w:rsidR="00B51EC4">
        <w:rPr>
          <w:rFonts w:eastAsia="Times New Roman" w:cs="Courier New"/>
        </w:rPr>
        <w:br/>
      </w:r>
    </w:p>
    <w:p w14:paraId="624E830C" w14:textId="60D17B7B" w:rsidR="00D37DE7" w:rsidRDefault="000C4276" w:rsidP="0087487B">
      <w:pPr>
        <w:spacing w:after="0" w:line="240" w:lineRule="auto"/>
        <w:rPr>
          <w:rFonts w:eastAsia="Times New Roman" w:cs="Courier New"/>
        </w:rPr>
      </w:pPr>
      <w:r w:rsidRPr="000C4276">
        <w:rPr>
          <w:rFonts w:eastAsia="Times New Roman" w:cs="Courier New"/>
        </w:rPr>
        <w:t>We must now deploy the same WAR files on the 2 worker nodes</w:t>
      </w:r>
      <w:r>
        <w:rPr>
          <w:rFonts w:eastAsia="Times New Roman" w:cs="Courier New"/>
        </w:rPr>
        <w:t>. Since we do not have activated Deployment Synchronizer yet (see next</w:t>
      </w:r>
      <w:r w:rsidR="006F5A87">
        <w:rPr>
          <w:rFonts w:eastAsia="Times New Roman" w:cs="Courier New"/>
        </w:rPr>
        <w:t xml:space="preserve"> lab), we must do this manually</w:t>
      </w:r>
      <w:r>
        <w:rPr>
          <w:rFonts w:eastAsia="Times New Roman" w:cs="Courier New"/>
        </w:rPr>
        <w:t xml:space="preserve">: </w:t>
      </w:r>
    </w:p>
    <w:p w14:paraId="314EB7A9" w14:textId="77777777" w:rsidR="000C4276" w:rsidRPr="000C4276" w:rsidRDefault="000C4276" w:rsidP="000C4276">
      <w:pPr>
        <w:spacing w:after="0" w:line="240" w:lineRule="auto"/>
        <w:ind w:left="360"/>
        <w:rPr>
          <w:rFonts w:eastAsia="Times New Roman" w:cs="Courier New"/>
        </w:rPr>
      </w:pPr>
    </w:p>
    <w:p w14:paraId="79065639" w14:textId="565ED611" w:rsidR="00D37DE7" w:rsidRDefault="006F5A87" w:rsidP="00C02AB2">
      <w:pPr>
        <w:pStyle w:val="Paragraphedeliste"/>
        <w:numPr>
          <w:ilvl w:val="0"/>
          <w:numId w:val="30"/>
        </w:numPr>
        <w:spacing w:after="0" w:line="240" w:lineRule="auto"/>
        <w:rPr>
          <w:rFonts w:eastAsia="Times New Roman" w:cs="Courier New"/>
        </w:rPr>
      </w:pPr>
      <w:r>
        <w:rPr>
          <w:rFonts w:eastAsia="Times New Roman" w:cs="Courier New"/>
        </w:rPr>
        <w:t>Shut down the worker node #1.</w:t>
      </w:r>
      <w:r>
        <w:rPr>
          <w:rFonts w:eastAsia="Times New Roman" w:cs="Courier New"/>
        </w:rPr>
        <w:br/>
      </w:r>
    </w:p>
    <w:p w14:paraId="154A1DD3" w14:textId="61F7BEBB" w:rsidR="00012196" w:rsidRPr="00012196" w:rsidRDefault="006F5A87" w:rsidP="00C02AB2">
      <w:pPr>
        <w:pStyle w:val="Paragraphedeliste"/>
        <w:numPr>
          <w:ilvl w:val="0"/>
          <w:numId w:val="30"/>
        </w:numPr>
        <w:spacing w:after="0" w:line="240" w:lineRule="auto"/>
        <w:rPr>
          <w:rFonts w:eastAsia="Times New Roman" w:cs="Courier New"/>
        </w:rPr>
      </w:pPr>
      <w:r>
        <w:rPr>
          <w:rFonts w:eastAsia="Times New Roman" w:cs="Courier New"/>
        </w:rPr>
        <w:t xml:space="preserve">Paste the 2 war files into </w:t>
      </w:r>
      <w:r w:rsidRPr="009A592D">
        <w:rPr>
          <w:rFonts w:ascii="Courier New" w:eastAsia="Times New Roman" w:hAnsi="Courier New" w:cs="Courier New"/>
          <w:sz w:val="18"/>
          <w:szCs w:val="18"/>
        </w:rPr>
        <w:t>&lt;AS_WRKR_HOME&gt;</w:t>
      </w:r>
      <w:r>
        <w:rPr>
          <w:rFonts w:ascii="Courier New" w:eastAsia="Times New Roman" w:hAnsi="Courier New" w:cs="Courier New"/>
          <w:sz w:val="18"/>
          <w:szCs w:val="18"/>
        </w:rPr>
        <w:t>/repository/deployment/server/webapps</w:t>
      </w:r>
      <w:r w:rsidR="00012196">
        <w:rPr>
          <w:rFonts w:ascii="Courier New" w:eastAsia="Times New Roman" w:hAnsi="Courier New" w:cs="Courier New"/>
          <w:sz w:val="18"/>
          <w:szCs w:val="18"/>
        </w:rPr>
        <w:br/>
      </w:r>
    </w:p>
    <w:p w14:paraId="6118D315" w14:textId="785CEF83" w:rsidR="006F5A87" w:rsidRDefault="00012196" w:rsidP="00C02AB2">
      <w:pPr>
        <w:pStyle w:val="Paragraphedeliste"/>
        <w:numPr>
          <w:ilvl w:val="0"/>
          <w:numId w:val="30"/>
        </w:numPr>
        <w:spacing w:after="0" w:line="240" w:lineRule="auto"/>
        <w:rPr>
          <w:rFonts w:eastAsia="Times New Roman" w:cs="Courier New"/>
        </w:rPr>
      </w:pPr>
      <w:r>
        <w:rPr>
          <w:rFonts w:eastAsia="Times New Roman" w:cs="Courier New"/>
        </w:rPr>
        <w:lastRenderedPageBreak/>
        <w:t xml:space="preserve">Paste the 2 war files into </w:t>
      </w:r>
      <w:r w:rsidRPr="009A592D">
        <w:rPr>
          <w:rFonts w:ascii="Courier New" w:eastAsia="Times New Roman" w:hAnsi="Courier New" w:cs="Courier New"/>
          <w:sz w:val="18"/>
          <w:szCs w:val="18"/>
        </w:rPr>
        <w:t>&lt;AS_WRKR</w:t>
      </w:r>
      <w:r>
        <w:rPr>
          <w:rFonts w:ascii="Courier New" w:eastAsia="Times New Roman" w:hAnsi="Courier New" w:cs="Courier New"/>
          <w:sz w:val="18"/>
          <w:szCs w:val="18"/>
        </w:rPr>
        <w:t>2</w:t>
      </w:r>
      <w:r w:rsidRPr="009A592D">
        <w:rPr>
          <w:rFonts w:ascii="Courier New" w:eastAsia="Times New Roman" w:hAnsi="Courier New" w:cs="Courier New"/>
          <w:sz w:val="18"/>
          <w:szCs w:val="18"/>
        </w:rPr>
        <w:t>_HOME&gt;</w:t>
      </w:r>
      <w:r>
        <w:rPr>
          <w:rFonts w:ascii="Courier New" w:eastAsia="Times New Roman" w:hAnsi="Courier New" w:cs="Courier New"/>
          <w:sz w:val="18"/>
          <w:szCs w:val="18"/>
        </w:rPr>
        <w:t>/repository/deployment/server/webapps</w:t>
      </w:r>
      <w:r w:rsidR="006F5A87">
        <w:rPr>
          <w:rFonts w:ascii="Courier New" w:eastAsia="Times New Roman" w:hAnsi="Courier New" w:cs="Courier New"/>
          <w:sz w:val="18"/>
          <w:szCs w:val="18"/>
        </w:rPr>
        <w:br/>
      </w:r>
    </w:p>
    <w:p w14:paraId="205D5DCB" w14:textId="4E0BED51" w:rsidR="00012196" w:rsidRDefault="00012196" w:rsidP="00C02AB2">
      <w:pPr>
        <w:pStyle w:val="Paragraphedeliste"/>
        <w:numPr>
          <w:ilvl w:val="0"/>
          <w:numId w:val="30"/>
        </w:numPr>
        <w:spacing w:after="0" w:line="240" w:lineRule="auto"/>
        <w:rPr>
          <w:rFonts w:eastAsia="Times New Roman" w:cs="Courier New"/>
        </w:rPr>
      </w:pPr>
      <w:r>
        <w:rPr>
          <w:rFonts w:eastAsia="Times New Roman" w:cs="Courier New"/>
        </w:rPr>
        <w:t>Restart both worker nodes</w:t>
      </w:r>
    </w:p>
    <w:p w14:paraId="1A7322D4" w14:textId="77777777" w:rsidR="00012196" w:rsidRDefault="00012196" w:rsidP="00012196">
      <w:pPr>
        <w:pStyle w:val="Paragraphedeliste"/>
        <w:spacing w:after="0" w:line="240" w:lineRule="auto"/>
        <w:rPr>
          <w:rFonts w:eastAsia="Times New Roman" w:cs="Courier New"/>
        </w:rPr>
      </w:pPr>
    </w:p>
    <w:p w14:paraId="45CD8309" w14:textId="77777777" w:rsidR="00ED6ABB" w:rsidRDefault="00ED6ABB" w:rsidP="0087487B">
      <w:pPr>
        <w:spacing w:after="0" w:line="240" w:lineRule="auto"/>
        <w:rPr>
          <w:rFonts w:eastAsia="Times New Roman" w:cs="Courier New"/>
        </w:rPr>
      </w:pPr>
    </w:p>
    <w:p w14:paraId="19353EF5" w14:textId="2F033D9B" w:rsidR="008F450C" w:rsidRDefault="008F450C" w:rsidP="0087487B">
      <w:pPr>
        <w:spacing w:after="0" w:line="240" w:lineRule="auto"/>
        <w:rPr>
          <w:rFonts w:eastAsia="Times New Roman" w:cs="Courier New"/>
        </w:rPr>
      </w:pPr>
      <w:r>
        <w:rPr>
          <w:rFonts w:eastAsia="Times New Roman" w:cs="Courier New"/>
        </w:rPr>
        <w:t>We can now test the deployed applications:</w:t>
      </w:r>
    </w:p>
    <w:p w14:paraId="2ABCFB59" w14:textId="272B0CFF" w:rsidR="008F450C" w:rsidRPr="008F450C" w:rsidRDefault="008F450C" w:rsidP="008F450C">
      <w:pPr>
        <w:pStyle w:val="Paragraphedeliste"/>
        <w:numPr>
          <w:ilvl w:val="0"/>
          <w:numId w:val="30"/>
        </w:numPr>
        <w:spacing w:after="0" w:line="240" w:lineRule="auto"/>
        <w:rPr>
          <w:rFonts w:eastAsia="Times New Roman" w:cs="Courier New"/>
        </w:rPr>
      </w:pPr>
      <w:r w:rsidRPr="008F450C">
        <w:rPr>
          <w:rFonts w:eastAsia="Times New Roman" w:cs="Courier New"/>
        </w:rPr>
        <w:t>Log in to the management console of Application Server manage</w:t>
      </w:r>
      <w:r>
        <w:rPr>
          <w:rFonts w:eastAsia="Times New Roman" w:cs="Courier New"/>
        </w:rPr>
        <w:t>ment node</w:t>
      </w:r>
      <w:r w:rsidRPr="008F450C">
        <w:rPr>
          <w:rFonts w:eastAsia="Times New Roman" w:cs="Courier New"/>
        </w:rPr>
        <w:t>:</w:t>
      </w:r>
      <w:r>
        <w:rPr>
          <w:rFonts w:eastAsia="Times New Roman" w:cs="Courier New"/>
        </w:rPr>
        <w:br/>
      </w:r>
      <w:r w:rsidRPr="008F450C">
        <w:rPr>
          <w:rFonts w:ascii="Courier New" w:eastAsia="Times New Roman" w:hAnsi="Courier New" w:cs="Courier New"/>
          <w:sz w:val="18"/>
          <w:szCs w:val="18"/>
        </w:rPr>
        <w:t>https://mgt.as.wso2.com:</w:t>
      </w:r>
      <w:r>
        <w:rPr>
          <w:rFonts w:ascii="Courier New" w:eastAsia="Times New Roman" w:hAnsi="Courier New" w:cs="Courier New"/>
          <w:sz w:val="18"/>
          <w:szCs w:val="18"/>
        </w:rPr>
        <w:t>9643</w:t>
      </w:r>
      <w:r w:rsidRPr="008F450C">
        <w:rPr>
          <w:rFonts w:ascii="Courier New" w:eastAsia="Times New Roman" w:hAnsi="Courier New" w:cs="Courier New"/>
          <w:sz w:val="18"/>
          <w:szCs w:val="18"/>
        </w:rPr>
        <w:t>/</w:t>
      </w:r>
      <w:r w:rsidR="00084386">
        <w:rPr>
          <w:rFonts w:ascii="Courier New" w:eastAsia="Times New Roman" w:hAnsi="Courier New" w:cs="Courier New"/>
          <w:sz w:val="18"/>
          <w:szCs w:val="18"/>
        </w:rPr>
        <w:br/>
      </w:r>
    </w:p>
    <w:p w14:paraId="1F501C9F" w14:textId="6518FD22" w:rsidR="008F450C" w:rsidRPr="008F450C" w:rsidRDefault="00A30FE2" w:rsidP="008F450C">
      <w:pPr>
        <w:pStyle w:val="Paragraphedeliste"/>
        <w:numPr>
          <w:ilvl w:val="0"/>
          <w:numId w:val="30"/>
        </w:numPr>
        <w:spacing w:after="0" w:line="240" w:lineRule="auto"/>
        <w:rPr>
          <w:rFonts w:eastAsia="Times New Roman" w:cs="Courier New"/>
        </w:rPr>
      </w:pPr>
      <w:r>
        <w:rPr>
          <w:rFonts w:eastAsia="Times New Roman" w:cs="Courier New"/>
        </w:rPr>
        <w:t>Go t</w:t>
      </w:r>
      <w:r w:rsidR="00122D61">
        <w:rPr>
          <w:rFonts w:eastAsia="Times New Roman" w:cs="Courier New"/>
        </w:rPr>
        <w:t>o</w:t>
      </w:r>
      <w:r>
        <w:rPr>
          <w:rFonts w:eastAsia="Times New Roman" w:cs="Courier New"/>
        </w:rPr>
        <w:t xml:space="preserve"> Applications list and click on “Try it”</w:t>
      </w:r>
    </w:p>
    <w:p w14:paraId="0A184D82" w14:textId="77777777" w:rsidR="00C02AB2" w:rsidRDefault="00C02AB2" w:rsidP="007A7CBE">
      <w:pPr>
        <w:spacing w:after="0" w:line="240" w:lineRule="auto"/>
        <w:rPr>
          <w:rFonts w:eastAsia="Times New Roman" w:cs="Courier New"/>
        </w:rPr>
      </w:pPr>
    </w:p>
    <w:p w14:paraId="25A8E5B0" w14:textId="77777777" w:rsidR="00FF3A9C" w:rsidRDefault="00CE2B77" w:rsidP="007A7CBE">
      <w:pPr>
        <w:spacing w:after="0" w:line="240" w:lineRule="auto"/>
        <w:rPr>
          <w:rFonts w:eastAsia="Times New Roman" w:cs="Courier New"/>
        </w:rPr>
      </w:pPr>
      <w:r w:rsidRPr="00CE2B77">
        <w:rPr>
          <w:rFonts w:eastAsia="Times New Roman" w:cs="Courier New"/>
        </w:rPr>
        <w:t>You will notice that the requests are served by the worker node</w:t>
      </w:r>
      <w:r w:rsidR="00A30FE2">
        <w:rPr>
          <w:rFonts w:eastAsia="Times New Roman" w:cs="Courier New"/>
        </w:rPr>
        <w:t>s</w:t>
      </w:r>
      <w:r w:rsidRPr="00CE2B77">
        <w:rPr>
          <w:rFonts w:eastAsia="Times New Roman" w:cs="Courier New"/>
        </w:rPr>
        <w:t xml:space="preserve"> of the cluster. </w:t>
      </w:r>
    </w:p>
    <w:p w14:paraId="3ED9B413" w14:textId="77EBF363" w:rsidR="00CE2B77" w:rsidRDefault="00FF3A9C" w:rsidP="007A7CBE">
      <w:pPr>
        <w:spacing w:after="0" w:line="240" w:lineRule="auto"/>
        <w:rPr>
          <w:rFonts w:eastAsia="Times New Roman" w:cs="Courier New"/>
        </w:rPr>
      </w:pPr>
      <w:r>
        <w:rPr>
          <w:rFonts w:eastAsia="Times New Roman" w:cs="Courier New"/>
        </w:rPr>
        <w:t>Shut down the worker node #1. The deployed applications are still available since the worker node #2 can respond to requests.</w:t>
      </w:r>
    </w:p>
    <w:p w14:paraId="7AD1BB21" w14:textId="77777777" w:rsidR="007A7CBE" w:rsidRDefault="007A7CBE" w:rsidP="007A7CBE">
      <w:pPr>
        <w:spacing w:after="0" w:line="240" w:lineRule="auto"/>
        <w:rPr>
          <w:rFonts w:eastAsia="Times New Roman" w:cs="Courier New"/>
        </w:rPr>
      </w:pPr>
    </w:p>
    <w:p w14:paraId="55583E7F" w14:textId="77777777" w:rsidR="00C52BF8" w:rsidRDefault="00C52BF8">
      <w:pPr>
        <w:rPr>
          <w:rFonts w:ascii="Trebuchet MS" w:eastAsia="Lucida Sans Unicode" w:hAnsi="Trebuchet MS" w:cs="Tahoma"/>
          <w:sz w:val="72"/>
          <w:szCs w:val="72"/>
        </w:rPr>
      </w:pPr>
      <w:r>
        <w:rPr>
          <w:rFonts w:ascii="Trebuchet MS" w:eastAsia="Lucida Sans Unicode" w:hAnsi="Trebuchet MS" w:cs="Tahoma"/>
          <w:sz w:val="72"/>
          <w:szCs w:val="72"/>
        </w:rPr>
        <w:br w:type="page"/>
      </w:r>
    </w:p>
    <w:p w14:paraId="23B30423" w14:textId="7F861172" w:rsidR="000B779C" w:rsidRDefault="00362BC8" w:rsidP="00362BC8">
      <w:pPr>
        <w:spacing w:after="0" w:line="240" w:lineRule="auto"/>
        <w:jc w:val="center"/>
        <w:rPr>
          <w:rFonts w:ascii="Trebuchet MS" w:eastAsia="Lucida Sans Unicode" w:hAnsi="Trebuchet MS" w:cs="Tahoma"/>
          <w:sz w:val="72"/>
          <w:szCs w:val="72"/>
        </w:rPr>
      </w:pPr>
      <w:r>
        <w:rPr>
          <w:rFonts w:ascii="Trebuchet MS" w:eastAsia="Lucida Sans Unicode" w:hAnsi="Trebuchet MS" w:cs="Tahoma"/>
          <w:sz w:val="72"/>
          <w:szCs w:val="72"/>
        </w:rPr>
        <w:lastRenderedPageBreak/>
        <w:t xml:space="preserve">Optional </w:t>
      </w:r>
      <w:r w:rsidRPr="00D16FDE">
        <w:rPr>
          <w:rFonts w:ascii="Trebuchet MS" w:eastAsia="Lucida Sans Unicode" w:hAnsi="Trebuchet MS" w:cs="Tahoma"/>
          <w:sz w:val="72"/>
          <w:szCs w:val="72"/>
        </w:rPr>
        <w:t>LabKit</w:t>
      </w:r>
    </w:p>
    <w:p w14:paraId="325DCC4A" w14:textId="537304A1" w:rsidR="00362BC8" w:rsidRDefault="00362BC8" w:rsidP="00362BC8">
      <w:pPr>
        <w:spacing w:after="0" w:line="240" w:lineRule="auto"/>
        <w:jc w:val="center"/>
        <w:rPr>
          <w:rFonts w:ascii="Trebuchet MS" w:eastAsia="Lucida Sans Unicode" w:hAnsi="Trebuchet MS" w:cs="Tahoma"/>
          <w:sz w:val="72"/>
          <w:szCs w:val="72"/>
        </w:rPr>
      </w:pPr>
      <w:r>
        <w:rPr>
          <w:rFonts w:ascii="Trebuchet MS" w:eastAsia="Lucida Sans Unicode" w:hAnsi="Trebuchet MS" w:cs="Tahoma"/>
          <w:sz w:val="72"/>
          <w:szCs w:val="72"/>
        </w:rPr>
        <w:t>Deployment Synchronizer</w:t>
      </w:r>
    </w:p>
    <w:p w14:paraId="7E8574D8" w14:textId="77777777" w:rsidR="00362BC8" w:rsidRDefault="00362BC8" w:rsidP="00362BC8">
      <w:pPr>
        <w:spacing w:after="0" w:line="240" w:lineRule="auto"/>
        <w:jc w:val="center"/>
        <w:rPr>
          <w:rFonts w:ascii="Trebuchet MS" w:eastAsia="Lucida Sans Unicode" w:hAnsi="Trebuchet MS" w:cs="Tahoma"/>
          <w:sz w:val="72"/>
          <w:szCs w:val="72"/>
        </w:rPr>
      </w:pPr>
    </w:p>
    <w:p w14:paraId="60E072EF" w14:textId="6D31A5A6" w:rsidR="00362BC8" w:rsidRDefault="00E5059F" w:rsidP="00166B0C">
      <w:pPr>
        <w:spacing w:after="0" w:line="240" w:lineRule="auto"/>
        <w:rPr>
          <w:rFonts w:eastAsia="Times New Roman" w:cs="Courier New"/>
          <w:b/>
          <w:sz w:val="28"/>
          <w:szCs w:val="28"/>
        </w:rPr>
      </w:pPr>
      <w:r w:rsidRPr="00E5059F">
        <w:rPr>
          <w:rFonts w:eastAsia="Times New Roman" w:cs="Courier New"/>
          <w:b/>
          <w:sz w:val="28"/>
          <w:szCs w:val="28"/>
        </w:rPr>
        <w:t>SVN-based Deployment Synchronizer</w:t>
      </w:r>
    </w:p>
    <w:p w14:paraId="6801B90A" w14:textId="77777777" w:rsidR="00B72D6A" w:rsidRDefault="00B72D6A" w:rsidP="00166B0C">
      <w:pPr>
        <w:spacing w:after="0" w:line="240" w:lineRule="auto"/>
        <w:rPr>
          <w:rFonts w:eastAsia="Times New Roman" w:cs="Courier New"/>
          <w:b/>
          <w:sz w:val="28"/>
          <w:szCs w:val="28"/>
        </w:rPr>
      </w:pPr>
    </w:p>
    <w:p w14:paraId="1F1FB148" w14:textId="77777777" w:rsidR="00C04E0F" w:rsidRDefault="00C04E0F" w:rsidP="000D37BB">
      <w:pPr>
        <w:spacing w:after="0" w:line="240" w:lineRule="auto"/>
        <w:jc w:val="both"/>
        <w:rPr>
          <w:rFonts w:eastAsia="Times New Roman" w:cs="Courier New"/>
        </w:rPr>
      </w:pPr>
      <w:r w:rsidRPr="00C04E0F">
        <w:rPr>
          <w:rFonts w:eastAsia="Times New Roman" w:cs="Courier New"/>
        </w:rPr>
        <w:t>Deployment Synchronizer provides capability to synchronize deployment artifacts across the nodes of a product cluster.</w:t>
      </w:r>
      <w:r>
        <w:rPr>
          <w:rFonts w:eastAsia="Times New Roman" w:cs="Courier New"/>
        </w:rPr>
        <w:t xml:space="preserve"> </w:t>
      </w:r>
    </w:p>
    <w:p w14:paraId="558AE659" w14:textId="77777777" w:rsidR="00C04E0F" w:rsidRDefault="00C04E0F" w:rsidP="000D37BB">
      <w:pPr>
        <w:spacing w:after="0" w:line="240" w:lineRule="auto"/>
        <w:jc w:val="both"/>
        <w:rPr>
          <w:rFonts w:eastAsia="Times New Roman" w:cs="Courier New"/>
        </w:rPr>
      </w:pPr>
    </w:p>
    <w:p w14:paraId="6BB43836" w14:textId="183292BD" w:rsidR="00C04E0F" w:rsidRDefault="00C04E0F" w:rsidP="000D37BB">
      <w:pPr>
        <w:spacing w:after="0" w:line="240" w:lineRule="auto"/>
        <w:jc w:val="both"/>
        <w:rPr>
          <w:rFonts w:eastAsia="Times New Roman" w:cs="Courier New"/>
        </w:rPr>
      </w:pPr>
      <w:r>
        <w:rPr>
          <w:rFonts w:eastAsia="Times New Roman" w:cs="Courier New"/>
        </w:rPr>
        <w:t>A</w:t>
      </w:r>
      <w:r w:rsidRPr="00C04E0F">
        <w:rPr>
          <w:rFonts w:eastAsia="Times New Roman" w:cs="Courier New"/>
        </w:rPr>
        <w:t xml:space="preserve">ll Carbon-based products </w:t>
      </w:r>
      <w:r>
        <w:rPr>
          <w:rFonts w:eastAsia="Times New Roman" w:cs="Courier New"/>
        </w:rPr>
        <w:t xml:space="preserve">can </w:t>
      </w:r>
      <w:r w:rsidRPr="00C04E0F">
        <w:rPr>
          <w:rFonts w:eastAsia="Times New Roman" w:cs="Courier New"/>
        </w:rPr>
        <w:t xml:space="preserve">use Deployment Synchronizer (DepSync) to ensure the same status is maintained across all nodes in the cluster. It maintains a central repository of the </w:t>
      </w:r>
      <w:r w:rsidRPr="00BB13DA">
        <w:rPr>
          <w:rFonts w:ascii="Courier New" w:eastAsia="Times New Roman" w:hAnsi="Courier New" w:cs="Courier New"/>
          <w:sz w:val="18"/>
          <w:szCs w:val="18"/>
        </w:rPr>
        <w:t>&lt;PRODUCT_HOME&gt;/repository/deployment/server</w:t>
      </w:r>
      <w:r w:rsidRPr="00C04E0F">
        <w:rPr>
          <w:rFonts w:eastAsia="Times New Roman" w:cs="Courier New"/>
        </w:rPr>
        <w:t xml:space="preserve"> folder, which is where deployment</w:t>
      </w:r>
      <w:r w:rsidR="00442EBD">
        <w:rPr>
          <w:rFonts w:eastAsia="Times New Roman" w:cs="Courier New"/>
        </w:rPr>
        <w:t xml:space="preserve"> </w:t>
      </w:r>
      <w:r w:rsidRPr="00C04E0F">
        <w:rPr>
          <w:rFonts w:eastAsia="Times New Roman" w:cs="Courier New"/>
        </w:rPr>
        <w:t>configurations are stored for all Carbon-based products, and uses that repository to synchronize the nodes.</w:t>
      </w:r>
    </w:p>
    <w:p w14:paraId="57980FF1" w14:textId="77777777" w:rsidR="00754C50" w:rsidRPr="004349DF" w:rsidRDefault="00754C50" w:rsidP="00166B0C">
      <w:pPr>
        <w:spacing w:after="0" w:line="240" w:lineRule="auto"/>
        <w:rPr>
          <w:rFonts w:eastAsia="Times New Roman" w:cs="Courier New"/>
          <w:b/>
          <w:sz w:val="28"/>
          <w:szCs w:val="28"/>
        </w:rPr>
      </w:pPr>
    </w:p>
    <w:p w14:paraId="7FA86A3D" w14:textId="64EC2FBD" w:rsidR="00754C50" w:rsidRDefault="00B72D6A" w:rsidP="00166B0C">
      <w:pPr>
        <w:spacing w:after="0" w:line="240" w:lineRule="auto"/>
        <w:rPr>
          <w:rFonts w:eastAsia="Times New Roman" w:cs="Courier New"/>
          <w:b/>
          <w:sz w:val="28"/>
          <w:szCs w:val="28"/>
        </w:rPr>
      </w:pPr>
      <w:r w:rsidRPr="004349DF">
        <w:rPr>
          <w:rFonts w:eastAsia="Times New Roman" w:cs="Courier New"/>
          <w:b/>
          <w:sz w:val="28"/>
          <w:szCs w:val="28"/>
        </w:rPr>
        <w:t>Pre-requisites</w:t>
      </w:r>
    </w:p>
    <w:p w14:paraId="7CF55BDF" w14:textId="77777777" w:rsidR="000F754B" w:rsidRDefault="000F754B" w:rsidP="00166B0C">
      <w:pPr>
        <w:spacing w:after="0" w:line="240" w:lineRule="auto"/>
        <w:rPr>
          <w:rFonts w:eastAsia="Times New Roman" w:cs="Courier New"/>
          <w:b/>
          <w:sz w:val="28"/>
          <w:szCs w:val="28"/>
        </w:rPr>
      </w:pPr>
    </w:p>
    <w:p w14:paraId="6BD261EF" w14:textId="17E2A4EF" w:rsidR="000F754B" w:rsidRDefault="000F754B" w:rsidP="00166B0C">
      <w:pPr>
        <w:spacing w:after="0" w:line="240" w:lineRule="auto"/>
        <w:rPr>
          <w:rFonts w:eastAsia="Times New Roman" w:cs="Courier New"/>
        </w:rPr>
      </w:pPr>
      <w:r w:rsidRPr="000F754B">
        <w:rPr>
          <w:rFonts w:eastAsia="Times New Roman" w:cs="Courier New"/>
        </w:rPr>
        <w:t>To execute on the server that is identified to host the SVN repository</w:t>
      </w:r>
      <w:r>
        <w:rPr>
          <w:rFonts w:eastAsia="Times New Roman" w:cs="Courier New"/>
        </w:rPr>
        <w:t>:</w:t>
      </w:r>
    </w:p>
    <w:p w14:paraId="33BDEABA" w14:textId="77777777" w:rsidR="000F754B" w:rsidRPr="000F754B" w:rsidRDefault="000F754B" w:rsidP="00166B0C">
      <w:pPr>
        <w:spacing w:after="0" w:line="240" w:lineRule="auto"/>
        <w:rPr>
          <w:rFonts w:eastAsia="Times New Roman" w:cs="Courier New"/>
        </w:rPr>
      </w:pPr>
    </w:p>
    <w:p w14:paraId="6B4D04CC" w14:textId="09C4C75E" w:rsidR="000710CC" w:rsidRPr="009D5A75" w:rsidRDefault="00210EFC" w:rsidP="000710CC">
      <w:pPr>
        <w:pStyle w:val="Paragraphedeliste"/>
        <w:numPr>
          <w:ilvl w:val="0"/>
          <w:numId w:val="41"/>
        </w:numPr>
        <w:spacing w:after="0" w:line="240" w:lineRule="auto"/>
        <w:rPr>
          <w:rFonts w:eastAsia="Times New Roman" w:cs="Courier New"/>
        </w:rPr>
      </w:pPr>
      <w:r>
        <w:rPr>
          <w:rFonts w:eastAsia="Times New Roman" w:cs="Courier New"/>
        </w:rPr>
        <w:t>D</w:t>
      </w:r>
      <w:r w:rsidR="005D7C96" w:rsidRPr="009D5A75">
        <w:rPr>
          <w:rFonts w:eastAsia="Times New Roman" w:cs="Courier New"/>
        </w:rPr>
        <w:t xml:space="preserve">ownload and install </w:t>
      </w:r>
      <w:r w:rsidR="000710CC" w:rsidRPr="009D5A75">
        <w:rPr>
          <w:rFonts w:eastAsia="Times New Roman" w:cs="Courier New"/>
        </w:rPr>
        <w:t xml:space="preserve">VisualSVNServer: </w:t>
      </w:r>
    </w:p>
    <w:p w14:paraId="2BE4DB67" w14:textId="04BDF60E" w:rsidR="000710CC" w:rsidRDefault="000710CC" w:rsidP="000710CC">
      <w:pPr>
        <w:pStyle w:val="Paragraphedeliste"/>
        <w:numPr>
          <w:ilvl w:val="1"/>
          <w:numId w:val="41"/>
        </w:numPr>
        <w:spacing w:after="0" w:line="240" w:lineRule="auto"/>
        <w:rPr>
          <w:rFonts w:eastAsia="Times New Roman" w:cs="Courier New"/>
        </w:rPr>
      </w:pPr>
      <w:r w:rsidRPr="000710CC">
        <w:rPr>
          <w:rFonts w:eastAsia="Times New Roman" w:cs="Courier New"/>
        </w:rPr>
        <w:t xml:space="preserve">win32 executables: </w:t>
      </w:r>
      <w:r w:rsidRPr="000710CC">
        <w:rPr>
          <w:rFonts w:eastAsia="Times New Roman" w:cs="Courier New"/>
        </w:rPr>
        <w:br/>
      </w:r>
      <w:hyperlink r:id="rId11" w:history="1">
        <w:r w:rsidRPr="000710CC">
          <w:t>http://www.visualsvn.com/files/VisualSVN-Server-3.0.0-win32.msi</w:t>
        </w:r>
      </w:hyperlink>
    </w:p>
    <w:p w14:paraId="32615D95" w14:textId="4E589622" w:rsidR="000710CC" w:rsidRPr="009D5A75" w:rsidRDefault="000710CC" w:rsidP="009D5A75">
      <w:pPr>
        <w:pStyle w:val="Paragraphedeliste"/>
        <w:numPr>
          <w:ilvl w:val="1"/>
          <w:numId w:val="41"/>
        </w:numPr>
        <w:spacing w:after="0" w:line="240" w:lineRule="auto"/>
        <w:rPr>
          <w:rFonts w:eastAsia="Times New Roman" w:cs="Courier New"/>
        </w:rPr>
      </w:pPr>
      <w:r>
        <w:rPr>
          <w:rFonts w:eastAsia="Times New Roman" w:cs="Courier New"/>
        </w:rPr>
        <w:t>x</w:t>
      </w:r>
      <w:r w:rsidRPr="000710CC">
        <w:rPr>
          <w:rFonts w:eastAsia="Times New Roman" w:cs="Courier New"/>
        </w:rPr>
        <w:t xml:space="preserve">64 executables: </w:t>
      </w:r>
      <w:r>
        <w:rPr>
          <w:rFonts w:eastAsia="Times New Roman" w:cs="Courier New"/>
        </w:rPr>
        <w:br/>
      </w:r>
      <w:hyperlink r:id="rId12" w:history="1">
        <w:r w:rsidRPr="000710CC">
          <w:t>http://www.visualsvn.com/files/VisualSVN-Server-3.0.0-x64.msi</w:t>
        </w:r>
      </w:hyperlink>
      <w:r w:rsidR="00AC3109" w:rsidRPr="009D5A75">
        <w:rPr>
          <w:rFonts w:eastAsia="Times New Roman" w:cs="Courier New"/>
        </w:rPr>
        <w:br/>
      </w:r>
    </w:p>
    <w:p w14:paraId="738AAC62" w14:textId="2575EDB8" w:rsidR="000C72E8" w:rsidRPr="000710CC" w:rsidRDefault="000C72E8" w:rsidP="000C72E8">
      <w:pPr>
        <w:pStyle w:val="Paragraphedeliste"/>
        <w:numPr>
          <w:ilvl w:val="0"/>
          <w:numId w:val="41"/>
        </w:numPr>
        <w:spacing w:after="0" w:line="240" w:lineRule="auto"/>
        <w:rPr>
          <w:rFonts w:eastAsia="Times New Roman" w:cs="Courier New"/>
        </w:rPr>
      </w:pPr>
      <w:r>
        <w:rPr>
          <w:rFonts w:eastAsia="Times New Roman" w:cs="Courier New"/>
        </w:rPr>
        <w:t>After the VisualS</w:t>
      </w:r>
      <w:r w:rsidR="006164F3">
        <w:rPr>
          <w:rFonts w:eastAsia="Times New Roman" w:cs="Courier New"/>
        </w:rPr>
        <w:t xml:space="preserve">VNServer installation, create </w:t>
      </w:r>
      <w:r w:rsidR="00995C90">
        <w:rPr>
          <w:rFonts w:eastAsia="Times New Roman" w:cs="Courier New"/>
        </w:rPr>
        <w:t xml:space="preserve">an </w:t>
      </w:r>
      <w:r w:rsidR="00995C90" w:rsidRPr="00995C90">
        <w:rPr>
          <w:rFonts w:eastAsia="Times New Roman" w:cs="Courier New"/>
          <w:u w:val="single"/>
        </w:rPr>
        <w:t>empty</w:t>
      </w:r>
      <w:r w:rsidR="00995C90">
        <w:rPr>
          <w:rFonts w:eastAsia="Times New Roman" w:cs="Courier New"/>
        </w:rPr>
        <w:t xml:space="preserve"> SVN repository</w:t>
      </w:r>
      <w:r w:rsidR="006F131E">
        <w:rPr>
          <w:rFonts w:eastAsia="Times New Roman" w:cs="Courier New"/>
        </w:rPr>
        <w:t xml:space="preserve"> </w:t>
      </w:r>
      <w:r w:rsidR="002C21A4">
        <w:rPr>
          <w:rFonts w:eastAsia="Times New Roman" w:cs="Courier New"/>
        </w:rPr>
        <w:t xml:space="preserve">and (at least) one </w:t>
      </w:r>
      <w:r w:rsidR="00BD1EEF">
        <w:rPr>
          <w:rFonts w:eastAsia="Times New Roman" w:cs="Courier New"/>
        </w:rPr>
        <w:t>SVN</w:t>
      </w:r>
      <w:r w:rsidR="002C21A4">
        <w:rPr>
          <w:rFonts w:eastAsia="Times New Roman" w:cs="Courier New"/>
        </w:rPr>
        <w:t xml:space="preserve"> user that will have the rights to write into this repo.</w:t>
      </w:r>
    </w:p>
    <w:p w14:paraId="13658E2E" w14:textId="77777777" w:rsidR="008F67B5" w:rsidRDefault="008F67B5" w:rsidP="006D500E">
      <w:pPr>
        <w:spacing w:after="0" w:line="240" w:lineRule="auto"/>
        <w:rPr>
          <w:rFonts w:eastAsia="Times New Roman" w:cs="Courier New"/>
          <w:b/>
          <w:sz w:val="28"/>
          <w:szCs w:val="28"/>
        </w:rPr>
      </w:pPr>
    </w:p>
    <w:p w14:paraId="4CE6304B" w14:textId="35D77A80" w:rsidR="006D500E" w:rsidRPr="006D500E" w:rsidRDefault="006D500E" w:rsidP="006D500E">
      <w:pPr>
        <w:spacing w:after="0" w:line="240" w:lineRule="auto"/>
        <w:rPr>
          <w:rFonts w:eastAsia="Times New Roman" w:cs="Courier New"/>
          <w:b/>
          <w:sz w:val="28"/>
          <w:szCs w:val="28"/>
        </w:rPr>
      </w:pPr>
      <w:r w:rsidRPr="006D500E">
        <w:rPr>
          <w:rFonts w:eastAsia="Times New Roman" w:cs="Courier New"/>
          <w:b/>
          <w:sz w:val="28"/>
          <w:szCs w:val="28"/>
        </w:rPr>
        <w:t>Giving SVN capabilities to cluster nodes</w:t>
      </w:r>
    </w:p>
    <w:p w14:paraId="51EB59F0" w14:textId="77777777" w:rsidR="006D500E" w:rsidRDefault="006D500E" w:rsidP="006D500E">
      <w:pPr>
        <w:spacing w:after="0" w:line="240" w:lineRule="auto"/>
        <w:rPr>
          <w:rFonts w:eastAsia="Times New Roman" w:cs="Courier New"/>
        </w:rPr>
      </w:pPr>
    </w:p>
    <w:p w14:paraId="39D33578" w14:textId="1FDF2F47" w:rsidR="00EF7C72" w:rsidRDefault="008C0D6C" w:rsidP="00EF7C72">
      <w:pPr>
        <w:pStyle w:val="Paragraphedeliste"/>
        <w:numPr>
          <w:ilvl w:val="0"/>
          <w:numId w:val="42"/>
        </w:numPr>
        <w:spacing w:after="0" w:line="240" w:lineRule="auto"/>
        <w:rPr>
          <w:rFonts w:eastAsia="Times New Roman" w:cs="Courier New"/>
        </w:rPr>
      </w:pPr>
      <w:r w:rsidRPr="00EF7C72">
        <w:rPr>
          <w:rFonts w:eastAsia="Times New Roman" w:cs="Courier New"/>
        </w:rPr>
        <w:t xml:space="preserve">Download and install SVNKit (svnClientBundle-1.0.0.jar) from </w:t>
      </w:r>
      <w:r w:rsidRPr="00EF7C72">
        <w:rPr>
          <w:rFonts w:ascii="Courier New" w:eastAsia="Times New Roman" w:hAnsi="Courier New" w:cs="Courier New"/>
          <w:sz w:val="18"/>
          <w:szCs w:val="18"/>
        </w:rPr>
        <w:t>http://dist.wso2.org/tools/svnClientBundle-1.0.0.jar</w:t>
      </w:r>
      <w:r w:rsidRPr="00EF7C72">
        <w:rPr>
          <w:rFonts w:eastAsia="Times New Roman" w:cs="Courier New"/>
        </w:rPr>
        <w:t xml:space="preserve"> to the </w:t>
      </w:r>
      <w:r w:rsidRPr="00EF7C72">
        <w:rPr>
          <w:rFonts w:ascii="Courier New" w:eastAsia="Times New Roman" w:hAnsi="Courier New" w:cs="Courier New"/>
          <w:sz w:val="18"/>
          <w:szCs w:val="18"/>
        </w:rPr>
        <w:t>&lt;PRODUCT_HOME&gt;/repository/components/dropins</w:t>
      </w:r>
      <w:r w:rsidRPr="00EF7C72">
        <w:rPr>
          <w:rFonts w:eastAsia="Times New Roman" w:cs="Courier New"/>
        </w:rPr>
        <w:t xml:space="preserve"> folder.</w:t>
      </w:r>
      <w:r w:rsidR="00EF7C72">
        <w:rPr>
          <w:rFonts w:eastAsia="Times New Roman" w:cs="Courier New"/>
        </w:rPr>
        <w:t xml:space="preserve"> </w:t>
      </w:r>
      <w:r w:rsidR="00EF7C72" w:rsidRPr="00EF7C72">
        <w:rPr>
          <w:rFonts w:ascii="Courier New" w:eastAsia="Times New Roman" w:hAnsi="Courier New" w:cs="Courier New"/>
          <w:sz w:val="18"/>
          <w:szCs w:val="18"/>
        </w:rPr>
        <w:t xml:space="preserve">&lt;PRODUCT_HOME&gt; </w:t>
      </w:r>
      <w:r w:rsidR="00EF7C72" w:rsidRPr="00EF7C72">
        <w:rPr>
          <w:rFonts w:eastAsia="Times New Roman" w:cs="Courier New"/>
        </w:rPr>
        <w:t>corresponds to the various server products installed in the cluster. Following the previous lab, you will have to drop the downloaded jar into:</w:t>
      </w:r>
    </w:p>
    <w:p w14:paraId="74E07973" w14:textId="77777777" w:rsidR="00EF7C72" w:rsidRPr="00F80482" w:rsidRDefault="00EF7C72" w:rsidP="00EF7C72">
      <w:pPr>
        <w:pStyle w:val="Paragraphedeliste"/>
        <w:numPr>
          <w:ilvl w:val="1"/>
          <w:numId w:val="42"/>
        </w:numPr>
        <w:spacing w:after="0" w:line="240" w:lineRule="auto"/>
        <w:rPr>
          <w:rFonts w:eastAsia="Times New Roman" w:cs="Courier New"/>
        </w:rPr>
      </w:pPr>
      <w:r>
        <w:rPr>
          <w:rFonts w:ascii="Courier New" w:eastAsia="Times New Roman" w:hAnsi="Courier New" w:cs="Courier New"/>
          <w:sz w:val="18"/>
          <w:szCs w:val="18"/>
        </w:rPr>
        <w:t>&lt;AS_MGR_HOME&gt;/</w:t>
      </w:r>
      <w:r w:rsidRPr="00637B34">
        <w:rPr>
          <w:rFonts w:ascii="Courier New" w:eastAsia="Times New Roman" w:hAnsi="Courier New" w:cs="Courier New"/>
          <w:sz w:val="18"/>
          <w:szCs w:val="18"/>
        </w:rPr>
        <w:t>repository/components/dropins</w:t>
      </w:r>
    </w:p>
    <w:p w14:paraId="55FD40EB" w14:textId="77777777" w:rsidR="00EF7C72" w:rsidRPr="00F80482" w:rsidRDefault="00EF7C72" w:rsidP="00EF7C72">
      <w:pPr>
        <w:pStyle w:val="Paragraphedeliste"/>
        <w:numPr>
          <w:ilvl w:val="1"/>
          <w:numId w:val="42"/>
        </w:numPr>
        <w:spacing w:after="0" w:line="240" w:lineRule="auto"/>
        <w:rPr>
          <w:rFonts w:eastAsia="Times New Roman" w:cs="Courier New"/>
        </w:rPr>
      </w:pPr>
      <w:r>
        <w:rPr>
          <w:rFonts w:ascii="Courier New" w:eastAsia="Times New Roman" w:hAnsi="Courier New" w:cs="Courier New"/>
          <w:sz w:val="18"/>
          <w:szCs w:val="18"/>
        </w:rPr>
        <w:t>&lt;AS_WRKR_HOME&gt;/</w:t>
      </w:r>
      <w:r w:rsidRPr="00637B34">
        <w:rPr>
          <w:rFonts w:ascii="Courier New" w:eastAsia="Times New Roman" w:hAnsi="Courier New" w:cs="Courier New"/>
          <w:sz w:val="18"/>
          <w:szCs w:val="18"/>
        </w:rPr>
        <w:t>repository/components/dropins</w:t>
      </w:r>
    </w:p>
    <w:p w14:paraId="51263E0B" w14:textId="6449DE0D" w:rsidR="00EF7C72" w:rsidRPr="00EF7C72" w:rsidRDefault="00EF7C72" w:rsidP="00EF7C72">
      <w:pPr>
        <w:pStyle w:val="Paragraphedeliste"/>
        <w:numPr>
          <w:ilvl w:val="1"/>
          <w:numId w:val="42"/>
        </w:numPr>
        <w:spacing w:after="0" w:line="240" w:lineRule="auto"/>
        <w:rPr>
          <w:rFonts w:eastAsia="Times New Roman" w:cs="Courier New"/>
        </w:rPr>
      </w:pPr>
      <w:r>
        <w:rPr>
          <w:rFonts w:ascii="Courier New" w:eastAsia="Times New Roman" w:hAnsi="Courier New" w:cs="Courier New"/>
          <w:sz w:val="18"/>
          <w:szCs w:val="18"/>
        </w:rPr>
        <w:t>&lt;AS_WRKR2_HOME&gt;/</w:t>
      </w:r>
      <w:r w:rsidRPr="00637B34">
        <w:rPr>
          <w:rFonts w:ascii="Courier New" w:eastAsia="Times New Roman" w:hAnsi="Courier New" w:cs="Courier New"/>
          <w:sz w:val="18"/>
          <w:szCs w:val="18"/>
        </w:rPr>
        <w:t>repository/components/dropins</w:t>
      </w:r>
    </w:p>
    <w:p w14:paraId="71C83FBA" w14:textId="61D5D916" w:rsidR="00F80482" w:rsidRPr="00BC3588" w:rsidRDefault="00F80482" w:rsidP="00BC3588">
      <w:pPr>
        <w:spacing w:after="0" w:line="240" w:lineRule="auto"/>
        <w:rPr>
          <w:rFonts w:eastAsia="Times New Roman" w:cs="Courier New"/>
        </w:rPr>
      </w:pPr>
    </w:p>
    <w:p w14:paraId="2AD6B98A" w14:textId="77777777" w:rsidR="00915D2D" w:rsidRDefault="00F80482" w:rsidP="00915D2D">
      <w:pPr>
        <w:pStyle w:val="Paragraphedeliste"/>
        <w:numPr>
          <w:ilvl w:val="0"/>
          <w:numId w:val="42"/>
        </w:numPr>
        <w:spacing w:after="0" w:line="240" w:lineRule="auto"/>
        <w:rPr>
          <w:rFonts w:eastAsia="Times New Roman" w:cs="Courier New"/>
        </w:rPr>
      </w:pPr>
      <w:r w:rsidRPr="00EA1060">
        <w:rPr>
          <w:rFonts w:eastAsia="Times New Roman" w:cs="Courier New"/>
        </w:rPr>
        <w:t xml:space="preserve">Download </w:t>
      </w:r>
      <w:r w:rsidRPr="00F80482">
        <w:rPr>
          <w:rFonts w:ascii="Courier New" w:eastAsia="Times New Roman" w:hAnsi="Courier New" w:cs="Courier New"/>
          <w:sz w:val="18"/>
          <w:szCs w:val="18"/>
        </w:rPr>
        <w:t>http://maven.wso2.org/nexus/content/groups/wso2-public/com/trilead/trilead-ssh2/1.0.0-build215/trilead-ssh2-1.0.0-build215.jar</w:t>
      </w:r>
      <w:r w:rsidRPr="00EA1060">
        <w:rPr>
          <w:rFonts w:eastAsia="Times New Roman" w:cs="Courier New"/>
        </w:rPr>
        <w:t xml:space="preserve"> and copy it to the </w:t>
      </w:r>
      <w:r w:rsidRPr="00B87B0C">
        <w:rPr>
          <w:rFonts w:ascii="Courier New" w:eastAsia="Times New Roman" w:hAnsi="Courier New" w:cs="Courier New"/>
          <w:sz w:val="18"/>
          <w:szCs w:val="18"/>
        </w:rPr>
        <w:t>&lt;PRODUCT_HOME&gt;/repository/components/lib</w:t>
      </w:r>
      <w:r w:rsidRPr="00EA1060">
        <w:rPr>
          <w:rFonts w:eastAsia="Times New Roman" w:cs="Courier New"/>
        </w:rPr>
        <w:t xml:space="preserve"> folder.</w:t>
      </w:r>
      <w:r w:rsidR="00915D2D">
        <w:rPr>
          <w:rFonts w:eastAsia="Times New Roman" w:cs="Courier New"/>
        </w:rPr>
        <w:t xml:space="preserve"> </w:t>
      </w:r>
      <w:r w:rsidR="00915D2D" w:rsidRPr="00EF7C72">
        <w:rPr>
          <w:rFonts w:ascii="Courier New" w:eastAsia="Times New Roman" w:hAnsi="Courier New" w:cs="Courier New"/>
          <w:sz w:val="18"/>
          <w:szCs w:val="18"/>
        </w:rPr>
        <w:t xml:space="preserve">&lt;PRODUCT_HOME&gt; </w:t>
      </w:r>
      <w:r w:rsidR="00915D2D" w:rsidRPr="00EF7C72">
        <w:rPr>
          <w:rFonts w:eastAsia="Times New Roman" w:cs="Courier New"/>
        </w:rPr>
        <w:t>corresponds to the various server products installed in the cluster. Following the previous lab, you will have to drop the downloaded jar into:</w:t>
      </w:r>
    </w:p>
    <w:p w14:paraId="0A98B5EF" w14:textId="692C93A2" w:rsidR="00915D2D" w:rsidRPr="00F80482" w:rsidRDefault="00915D2D" w:rsidP="00915D2D">
      <w:pPr>
        <w:pStyle w:val="Paragraphedeliste"/>
        <w:numPr>
          <w:ilvl w:val="1"/>
          <w:numId w:val="42"/>
        </w:numPr>
        <w:spacing w:after="0" w:line="240" w:lineRule="auto"/>
        <w:rPr>
          <w:rFonts w:eastAsia="Times New Roman" w:cs="Courier New"/>
        </w:rPr>
      </w:pPr>
      <w:r>
        <w:rPr>
          <w:rFonts w:ascii="Courier New" w:eastAsia="Times New Roman" w:hAnsi="Courier New" w:cs="Courier New"/>
          <w:sz w:val="18"/>
          <w:szCs w:val="18"/>
        </w:rPr>
        <w:lastRenderedPageBreak/>
        <w:t>&lt;AS_MGR_HOME&gt;/</w:t>
      </w:r>
      <w:r w:rsidRPr="00637B34">
        <w:rPr>
          <w:rFonts w:ascii="Courier New" w:eastAsia="Times New Roman" w:hAnsi="Courier New" w:cs="Courier New"/>
          <w:sz w:val="18"/>
          <w:szCs w:val="18"/>
        </w:rPr>
        <w:t>repository/components/</w:t>
      </w:r>
      <w:r w:rsidRPr="00B87B0C">
        <w:rPr>
          <w:rFonts w:ascii="Courier New" w:eastAsia="Times New Roman" w:hAnsi="Courier New" w:cs="Courier New"/>
          <w:sz w:val="18"/>
          <w:szCs w:val="18"/>
        </w:rPr>
        <w:t>lib</w:t>
      </w:r>
    </w:p>
    <w:p w14:paraId="1F883A4A" w14:textId="6E289E51" w:rsidR="00915D2D" w:rsidRPr="00F80482" w:rsidRDefault="00915D2D" w:rsidP="00915D2D">
      <w:pPr>
        <w:pStyle w:val="Paragraphedeliste"/>
        <w:numPr>
          <w:ilvl w:val="1"/>
          <w:numId w:val="42"/>
        </w:numPr>
        <w:spacing w:after="0" w:line="240" w:lineRule="auto"/>
        <w:rPr>
          <w:rFonts w:eastAsia="Times New Roman" w:cs="Courier New"/>
        </w:rPr>
      </w:pPr>
      <w:r>
        <w:rPr>
          <w:rFonts w:ascii="Courier New" w:eastAsia="Times New Roman" w:hAnsi="Courier New" w:cs="Courier New"/>
          <w:sz w:val="18"/>
          <w:szCs w:val="18"/>
        </w:rPr>
        <w:t>&lt;AS_WRKR_HOME&gt;/</w:t>
      </w:r>
      <w:r w:rsidRPr="00637B34">
        <w:rPr>
          <w:rFonts w:ascii="Courier New" w:eastAsia="Times New Roman" w:hAnsi="Courier New" w:cs="Courier New"/>
          <w:sz w:val="18"/>
          <w:szCs w:val="18"/>
        </w:rPr>
        <w:t>repository/components/</w:t>
      </w:r>
      <w:r w:rsidRPr="00B87B0C">
        <w:rPr>
          <w:rFonts w:ascii="Courier New" w:eastAsia="Times New Roman" w:hAnsi="Courier New" w:cs="Courier New"/>
          <w:sz w:val="18"/>
          <w:szCs w:val="18"/>
        </w:rPr>
        <w:t>lib</w:t>
      </w:r>
    </w:p>
    <w:p w14:paraId="4830DFA8" w14:textId="274E7BEB" w:rsidR="00915D2D" w:rsidRPr="00EF7C72" w:rsidRDefault="00915D2D" w:rsidP="00915D2D">
      <w:pPr>
        <w:pStyle w:val="Paragraphedeliste"/>
        <w:numPr>
          <w:ilvl w:val="1"/>
          <w:numId w:val="42"/>
        </w:numPr>
        <w:spacing w:after="0" w:line="240" w:lineRule="auto"/>
        <w:rPr>
          <w:rFonts w:eastAsia="Times New Roman" w:cs="Courier New"/>
        </w:rPr>
      </w:pPr>
      <w:r>
        <w:rPr>
          <w:rFonts w:ascii="Courier New" w:eastAsia="Times New Roman" w:hAnsi="Courier New" w:cs="Courier New"/>
          <w:sz w:val="18"/>
          <w:szCs w:val="18"/>
        </w:rPr>
        <w:t>&lt;AS_WRKR2_HOME&gt;/</w:t>
      </w:r>
      <w:r w:rsidRPr="00637B34">
        <w:rPr>
          <w:rFonts w:ascii="Courier New" w:eastAsia="Times New Roman" w:hAnsi="Courier New" w:cs="Courier New"/>
          <w:sz w:val="18"/>
          <w:szCs w:val="18"/>
        </w:rPr>
        <w:t>repository/components/</w:t>
      </w:r>
      <w:r w:rsidRPr="00B87B0C">
        <w:rPr>
          <w:rFonts w:ascii="Courier New" w:eastAsia="Times New Roman" w:hAnsi="Courier New" w:cs="Courier New"/>
          <w:sz w:val="18"/>
          <w:szCs w:val="18"/>
        </w:rPr>
        <w:t>lib</w:t>
      </w:r>
    </w:p>
    <w:p w14:paraId="64E3CCAB" w14:textId="77777777" w:rsidR="00A11943" w:rsidRDefault="00A11943" w:rsidP="00161EC7">
      <w:pPr>
        <w:spacing w:after="0" w:line="240" w:lineRule="auto"/>
        <w:rPr>
          <w:rFonts w:eastAsia="Times New Roman" w:cs="Courier New"/>
        </w:rPr>
      </w:pPr>
    </w:p>
    <w:p w14:paraId="122FA147" w14:textId="5362FA03" w:rsidR="00A11943" w:rsidRDefault="00A11943" w:rsidP="00161EC7">
      <w:pPr>
        <w:spacing w:after="0" w:line="240" w:lineRule="auto"/>
        <w:rPr>
          <w:rFonts w:eastAsia="Times New Roman" w:cs="Courier New"/>
          <w:b/>
          <w:sz w:val="28"/>
          <w:szCs w:val="28"/>
        </w:rPr>
      </w:pPr>
      <w:bookmarkStart w:id="1" w:name="OLE_LINK1"/>
      <w:bookmarkStart w:id="2" w:name="OLE_LINK2"/>
      <w:r w:rsidRPr="00A11943">
        <w:rPr>
          <w:rFonts w:eastAsia="Times New Roman" w:cs="Courier New"/>
          <w:b/>
          <w:sz w:val="28"/>
          <w:szCs w:val="28"/>
        </w:rPr>
        <w:t>Enabling DepSync on the manager node</w:t>
      </w:r>
    </w:p>
    <w:bookmarkEnd w:id="1"/>
    <w:bookmarkEnd w:id="2"/>
    <w:p w14:paraId="171E38A2" w14:textId="77777777" w:rsidR="00A11943" w:rsidRDefault="00A11943" w:rsidP="00161EC7">
      <w:pPr>
        <w:spacing w:after="0" w:line="240" w:lineRule="auto"/>
        <w:rPr>
          <w:rFonts w:eastAsia="Times New Roman" w:cs="Courier New"/>
          <w:b/>
          <w:sz w:val="28"/>
          <w:szCs w:val="28"/>
        </w:rPr>
      </w:pPr>
    </w:p>
    <w:p w14:paraId="7D6F55C5" w14:textId="23FE36AC" w:rsidR="00A11943" w:rsidRDefault="009D57BC" w:rsidP="00161EC7">
      <w:pPr>
        <w:spacing w:after="0" w:line="240" w:lineRule="auto"/>
        <w:rPr>
          <w:rFonts w:eastAsia="Times New Roman" w:cs="Courier New"/>
        </w:rPr>
      </w:pPr>
      <w:r w:rsidRPr="009D57BC">
        <w:rPr>
          <w:rFonts w:eastAsia="Times New Roman" w:cs="Courier New"/>
        </w:rPr>
        <w:t xml:space="preserve">You configure DepSync in the </w:t>
      </w:r>
      <w:r w:rsidRPr="002B7F3A">
        <w:rPr>
          <w:rFonts w:ascii="Courier New" w:eastAsia="Times New Roman" w:hAnsi="Courier New" w:cs="Courier New"/>
          <w:sz w:val="18"/>
          <w:szCs w:val="18"/>
        </w:rPr>
        <w:t>&lt;</w:t>
      </w:r>
      <w:r w:rsidR="00A80163">
        <w:rPr>
          <w:rFonts w:ascii="Courier New" w:eastAsia="Times New Roman" w:hAnsi="Courier New" w:cs="Courier New"/>
          <w:sz w:val="18"/>
          <w:szCs w:val="18"/>
        </w:rPr>
        <w:t>AS_MGR</w:t>
      </w:r>
      <w:r w:rsidRPr="002B7F3A">
        <w:rPr>
          <w:rFonts w:ascii="Courier New" w:eastAsia="Times New Roman" w:hAnsi="Courier New" w:cs="Courier New"/>
          <w:sz w:val="18"/>
          <w:szCs w:val="18"/>
        </w:rPr>
        <w:t>_HOME&gt;/repository/conf/carbon.xml</w:t>
      </w:r>
      <w:r w:rsidRPr="009D57BC">
        <w:rPr>
          <w:rFonts w:eastAsia="Times New Roman" w:cs="Courier New"/>
        </w:rPr>
        <w:t xml:space="preserve"> file on the manager node by making the following changes in the </w:t>
      </w:r>
      <w:r w:rsidRPr="003E05E0">
        <w:rPr>
          <w:rFonts w:ascii="Courier New" w:eastAsia="Times New Roman" w:hAnsi="Courier New" w:cs="Courier New"/>
          <w:sz w:val="18"/>
          <w:szCs w:val="18"/>
        </w:rPr>
        <w:t>&lt;DeploymentSynchronizer&gt;</w:t>
      </w:r>
      <w:r w:rsidRPr="009D57BC">
        <w:rPr>
          <w:rFonts w:eastAsia="Times New Roman" w:cs="Courier New"/>
        </w:rPr>
        <w:t xml:space="preserve"> tag:</w:t>
      </w:r>
    </w:p>
    <w:p w14:paraId="29E4F132" w14:textId="77777777" w:rsidR="009D57BC" w:rsidRDefault="009D57BC" w:rsidP="009D57BC">
      <w:pPr>
        <w:spacing w:after="0" w:line="240" w:lineRule="auto"/>
        <w:rPr>
          <w:rFonts w:eastAsia="Times New Roman" w:cs="Courier New"/>
        </w:rPr>
      </w:pPr>
    </w:p>
    <w:p w14:paraId="3BA140D8" w14:textId="4430E3FA" w:rsidR="009D57BC" w:rsidRP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 xml:space="preserve">Enable the DepSync feature: </w:t>
      </w:r>
      <w:r w:rsidRPr="00887346">
        <w:rPr>
          <w:rFonts w:ascii="Courier New" w:eastAsia="Times New Roman" w:hAnsi="Courier New" w:cs="Courier New"/>
          <w:sz w:val="18"/>
          <w:szCs w:val="18"/>
        </w:rPr>
        <w:t>&lt;Enabled&gt;true&lt;/Enabled&gt;</w:t>
      </w:r>
      <w:r w:rsidR="0077684E">
        <w:rPr>
          <w:rFonts w:ascii="Courier New" w:eastAsia="Times New Roman" w:hAnsi="Courier New" w:cs="Courier New"/>
          <w:sz w:val="18"/>
          <w:szCs w:val="18"/>
        </w:rPr>
        <w:br/>
      </w:r>
    </w:p>
    <w:p w14:paraId="34417709" w14:textId="22A6B767" w:rsid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Automatically commit local repository changes to the central repository (only enable this on the manager node, which is the node that receives server admin requests as per our deployment pattern):</w:t>
      </w:r>
      <w:r>
        <w:rPr>
          <w:rFonts w:eastAsia="Times New Roman" w:cs="Courier New"/>
        </w:rPr>
        <w:br/>
      </w:r>
      <w:r w:rsidRPr="008F71BF">
        <w:rPr>
          <w:rFonts w:ascii="Courier New" w:eastAsia="Times New Roman" w:hAnsi="Courier New" w:cs="Courier New"/>
          <w:sz w:val="18"/>
          <w:szCs w:val="18"/>
        </w:rPr>
        <w:t>&lt;AutoCommit&gt;true&lt;/AutoCommit&gt;</w:t>
      </w:r>
      <w:r w:rsidR="0077684E">
        <w:rPr>
          <w:rFonts w:ascii="Courier New" w:eastAsia="Times New Roman" w:hAnsi="Courier New" w:cs="Courier New"/>
          <w:sz w:val="18"/>
          <w:szCs w:val="18"/>
        </w:rPr>
        <w:br/>
      </w:r>
    </w:p>
    <w:p w14:paraId="4E806292" w14:textId="2B9511A3" w:rsid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Automatically update the local repository with changes from the central repository:</w:t>
      </w:r>
      <w:r>
        <w:rPr>
          <w:rFonts w:eastAsia="Times New Roman" w:cs="Courier New"/>
        </w:rPr>
        <w:br/>
      </w:r>
      <w:r w:rsidRPr="009C60E8">
        <w:rPr>
          <w:rFonts w:ascii="Courier New" w:eastAsia="Times New Roman" w:hAnsi="Courier New" w:cs="Courier New"/>
          <w:sz w:val="18"/>
          <w:szCs w:val="18"/>
        </w:rPr>
        <w:t>&lt;AutoCheckout&gt;true&lt;/AutoCheckout&gt;</w:t>
      </w:r>
      <w:r w:rsidR="0006081B">
        <w:rPr>
          <w:rFonts w:ascii="Courier New" w:eastAsia="Times New Roman" w:hAnsi="Courier New" w:cs="Courier New"/>
          <w:sz w:val="18"/>
          <w:szCs w:val="18"/>
        </w:rPr>
        <w:br/>
      </w:r>
    </w:p>
    <w:p w14:paraId="542ED72E" w14:textId="4B6735AD" w:rsidR="009D57BC" w:rsidRP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 xml:space="preserve">Specify the repository type (in this case, Subversion): </w:t>
      </w:r>
      <w:r w:rsidRPr="00A754B4">
        <w:rPr>
          <w:rFonts w:ascii="Courier New" w:eastAsia="Times New Roman" w:hAnsi="Courier New" w:cs="Courier New"/>
          <w:sz w:val="18"/>
          <w:szCs w:val="18"/>
        </w:rPr>
        <w:t>&lt;RepositoryType&gt;svn&lt;/RepositoryType&gt;</w:t>
      </w:r>
      <w:r w:rsidR="002A4DCD">
        <w:rPr>
          <w:rFonts w:ascii="Courier New" w:eastAsia="Times New Roman" w:hAnsi="Courier New" w:cs="Courier New"/>
          <w:sz w:val="18"/>
          <w:szCs w:val="18"/>
        </w:rPr>
        <w:br/>
      </w:r>
    </w:p>
    <w:p w14:paraId="267DF9B3" w14:textId="177F92D2" w:rsid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Specify the location of the repository with the access protocol:</w:t>
      </w:r>
      <w:r>
        <w:rPr>
          <w:rFonts w:eastAsia="Times New Roman" w:cs="Courier New"/>
        </w:rPr>
        <w:br/>
      </w:r>
      <w:r w:rsidRPr="007C25ED">
        <w:rPr>
          <w:rFonts w:ascii="Courier New" w:eastAsia="Times New Roman" w:hAnsi="Courier New" w:cs="Courier New"/>
          <w:sz w:val="18"/>
          <w:szCs w:val="18"/>
        </w:rPr>
        <w:t>&lt;SvnUrl&gt;</w:t>
      </w:r>
      <w:r w:rsidR="00CC082C">
        <w:rPr>
          <w:rFonts w:ascii="Courier New" w:eastAsia="Times New Roman" w:hAnsi="Courier New" w:cs="Courier New"/>
          <w:sz w:val="18"/>
          <w:szCs w:val="18"/>
        </w:rPr>
        <w:t>http</w:t>
      </w:r>
      <w:r w:rsidRPr="007C25ED">
        <w:rPr>
          <w:rFonts w:ascii="Courier New" w:eastAsia="Times New Roman" w:hAnsi="Courier New" w:cs="Courier New"/>
          <w:sz w:val="18"/>
          <w:szCs w:val="18"/>
        </w:rPr>
        <w:t>://&lt;PathToRepository&gt;/&lt;RepoName&gt;/&lt;/SvnUrl&gt;</w:t>
      </w:r>
      <w:r w:rsidR="00FF113A">
        <w:rPr>
          <w:rFonts w:eastAsia="Times New Roman" w:cs="Courier New"/>
        </w:rPr>
        <w:br/>
      </w:r>
    </w:p>
    <w:p w14:paraId="2CA253AB" w14:textId="7BAF5E55" w:rsidR="009D57BC" w:rsidRP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 xml:space="preserve">Specify the user name you defined in the last section: </w:t>
      </w:r>
      <w:r w:rsidRPr="00FE2E3B">
        <w:rPr>
          <w:rFonts w:ascii="Courier New" w:eastAsia="Times New Roman" w:hAnsi="Courier New" w:cs="Courier New"/>
          <w:sz w:val="18"/>
          <w:szCs w:val="18"/>
        </w:rPr>
        <w:t>&lt;SvnUser&gt;repouser&lt;/SvnUser&gt;</w:t>
      </w:r>
      <w:r w:rsidR="00FF113A">
        <w:rPr>
          <w:rFonts w:eastAsia="Times New Roman" w:cs="Courier New"/>
        </w:rPr>
        <w:br/>
      </w:r>
    </w:p>
    <w:p w14:paraId="70C5B00A" w14:textId="11C2D6A5" w:rsidR="009D57BC" w:rsidRP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 xml:space="preserve">Specify the password you defined in the last section: </w:t>
      </w:r>
      <w:r w:rsidRPr="00B41815">
        <w:rPr>
          <w:rFonts w:ascii="Courier New" w:eastAsia="Times New Roman" w:hAnsi="Courier New" w:cs="Courier New"/>
          <w:sz w:val="18"/>
          <w:szCs w:val="18"/>
        </w:rPr>
        <w:t>&lt;SvnPassword&gt;repopassword&lt;/SvnPassword&gt;</w:t>
      </w:r>
      <w:r w:rsidR="00FF113A">
        <w:rPr>
          <w:rFonts w:eastAsia="Times New Roman" w:cs="Courier New"/>
        </w:rPr>
        <w:br/>
      </w:r>
    </w:p>
    <w:p w14:paraId="594E9E5C" w14:textId="2DBC1BD4" w:rsidR="009D57BC" w:rsidRDefault="009D57BC" w:rsidP="009D57BC">
      <w:pPr>
        <w:pStyle w:val="Paragraphedeliste"/>
        <w:numPr>
          <w:ilvl w:val="0"/>
          <w:numId w:val="39"/>
        </w:numPr>
        <w:spacing w:after="0" w:line="240" w:lineRule="auto"/>
        <w:rPr>
          <w:rFonts w:eastAsia="Times New Roman" w:cs="Courier New"/>
        </w:rPr>
      </w:pPr>
      <w:r w:rsidRPr="009D57BC">
        <w:rPr>
          <w:rFonts w:eastAsia="Times New Roman" w:cs="Courier New"/>
        </w:rPr>
        <w:t>Enable tenant-specific configurations if needed:</w:t>
      </w:r>
      <w:r>
        <w:rPr>
          <w:rFonts w:eastAsia="Times New Roman" w:cs="Courier New"/>
        </w:rPr>
        <w:br/>
      </w:r>
      <w:r w:rsidRPr="003F3712">
        <w:rPr>
          <w:rFonts w:ascii="Courier New" w:eastAsia="Times New Roman" w:hAnsi="Courier New" w:cs="Courier New"/>
          <w:sz w:val="18"/>
          <w:szCs w:val="18"/>
        </w:rPr>
        <w:t>&lt;SvnUrlAppendTenantId&gt;true&lt;/SvnUrlAppendTenantId&gt;</w:t>
      </w:r>
    </w:p>
    <w:p w14:paraId="5E174A07" w14:textId="77777777" w:rsidR="00452B4F" w:rsidRDefault="00452B4F" w:rsidP="009D57BC">
      <w:pPr>
        <w:spacing w:after="0" w:line="240" w:lineRule="auto"/>
        <w:rPr>
          <w:rFonts w:eastAsia="Times New Roman" w:cs="Courier New"/>
        </w:rPr>
      </w:pPr>
    </w:p>
    <w:p w14:paraId="285FCAB7" w14:textId="381A2557" w:rsidR="00452B4F" w:rsidRDefault="00452B4F" w:rsidP="009D57BC">
      <w:pPr>
        <w:spacing w:after="0" w:line="240" w:lineRule="auto"/>
        <w:rPr>
          <w:rFonts w:eastAsia="Times New Roman" w:cs="Courier New"/>
        </w:rPr>
      </w:pPr>
      <w:r w:rsidRPr="00452B4F">
        <w:rPr>
          <w:rFonts w:eastAsia="Times New Roman" w:cs="Courier New"/>
        </w:rPr>
        <w:t>The final configuration for the management node should be similar to the following:</w:t>
      </w:r>
    </w:p>
    <w:p w14:paraId="3E7FDD10" w14:textId="77777777" w:rsidR="00452B4F" w:rsidRDefault="00452B4F" w:rsidP="009D57BC">
      <w:pPr>
        <w:spacing w:after="0" w:line="240" w:lineRule="auto"/>
        <w:rPr>
          <w:rFonts w:eastAsia="Times New Roman" w:cs="Courier New"/>
        </w:rPr>
      </w:pPr>
    </w:p>
    <w:p w14:paraId="0320775B" w14:textId="77777777"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&lt;DeploymentSynchronizer&gt;</w:t>
      </w:r>
    </w:p>
    <w:p w14:paraId="0F8F8ACB" w14:textId="77777777"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&lt;Enabled&gt;true&lt;/Enabled&gt;</w:t>
      </w:r>
    </w:p>
    <w:p w14:paraId="10CC5216" w14:textId="77777777"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&lt;AutoCommit&gt;true&lt;/AutoCommit&gt;</w:t>
      </w:r>
    </w:p>
    <w:p w14:paraId="0975D34A" w14:textId="77777777"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&lt;AutoCheckout&gt;true&lt;/AutoCheckout&gt;</w:t>
      </w:r>
    </w:p>
    <w:p w14:paraId="08376154" w14:textId="77777777"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&lt;RepositoryType&gt;svn&lt;/RepositoryType&gt;</w:t>
      </w:r>
    </w:p>
    <w:p w14:paraId="4F9D83C5" w14:textId="18C1E02D"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&lt;SvnUrl&gt;http://</w:t>
      </w:r>
      <w:r w:rsidR="00391911">
        <w:rPr>
          <w:rFonts w:ascii="Courier New" w:eastAsia="Times New Roman" w:hAnsi="Courier New" w:cs="Courier New"/>
          <w:sz w:val="18"/>
          <w:szCs w:val="18"/>
        </w:rPr>
        <w:t>private.</w:t>
      </w:r>
      <w:r w:rsidRPr="00874CD8">
        <w:rPr>
          <w:rFonts w:ascii="Courier New" w:eastAsia="Times New Roman" w:hAnsi="Courier New" w:cs="Courier New"/>
          <w:sz w:val="18"/>
          <w:szCs w:val="18"/>
        </w:rPr>
        <w:t>svn.</w:t>
      </w:r>
      <w:r w:rsidR="00391911">
        <w:rPr>
          <w:rFonts w:ascii="Courier New" w:eastAsia="Times New Roman" w:hAnsi="Courier New" w:cs="Courier New"/>
          <w:sz w:val="18"/>
          <w:szCs w:val="18"/>
        </w:rPr>
        <w:t>server</w:t>
      </w:r>
      <w:r w:rsidRPr="00874CD8">
        <w:rPr>
          <w:rFonts w:ascii="Courier New" w:eastAsia="Times New Roman" w:hAnsi="Courier New" w:cs="Courier New"/>
          <w:sz w:val="18"/>
          <w:szCs w:val="18"/>
        </w:rPr>
        <w:t>/depsync.repo/&lt;/SvnUrl&gt;</w:t>
      </w:r>
    </w:p>
    <w:p w14:paraId="68D4F581" w14:textId="77777777"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&lt;SvnUser&gt;repouser&lt;/SvnUser&gt;</w:t>
      </w:r>
    </w:p>
    <w:p w14:paraId="4CDB4701" w14:textId="77777777"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&lt;SvnPassword&gt;repopassword&lt;/SvnPassword&gt;</w:t>
      </w:r>
    </w:p>
    <w:p w14:paraId="133FD5D8" w14:textId="1AE10004"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 xml:space="preserve">    &lt;SvnUrlAppendTenantId&gt;</w:t>
      </w:r>
      <w:r w:rsidR="00BB28FD">
        <w:rPr>
          <w:rFonts w:ascii="Courier New" w:eastAsia="Times New Roman" w:hAnsi="Courier New" w:cs="Courier New"/>
          <w:sz w:val="18"/>
          <w:szCs w:val="18"/>
        </w:rPr>
        <w:t>false</w:t>
      </w:r>
      <w:r w:rsidRPr="00874CD8">
        <w:rPr>
          <w:rFonts w:ascii="Courier New" w:eastAsia="Times New Roman" w:hAnsi="Courier New" w:cs="Courier New"/>
          <w:sz w:val="18"/>
          <w:szCs w:val="18"/>
        </w:rPr>
        <w:t>&lt;/SvnUrlAppendTenantId&gt;</w:t>
      </w:r>
    </w:p>
    <w:p w14:paraId="0E2165A5" w14:textId="12FB8934" w:rsidR="00452B4F" w:rsidRPr="00874CD8" w:rsidRDefault="00452B4F" w:rsidP="00452B4F">
      <w:pPr>
        <w:spacing w:after="0" w:line="240" w:lineRule="auto"/>
        <w:rPr>
          <w:rFonts w:ascii="Courier New" w:eastAsia="Times New Roman" w:hAnsi="Courier New" w:cs="Courier New"/>
          <w:sz w:val="18"/>
          <w:szCs w:val="18"/>
        </w:rPr>
      </w:pPr>
      <w:r w:rsidRPr="00874CD8">
        <w:rPr>
          <w:rFonts w:ascii="Courier New" w:eastAsia="Times New Roman" w:hAnsi="Courier New" w:cs="Courier New"/>
          <w:sz w:val="18"/>
          <w:szCs w:val="18"/>
        </w:rPr>
        <w:t>&lt;/DeploymentSynchronizer&gt;</w:t>
      </w:r>
    </w:p>
    <w:p w14:paraId="56CB392D" w14:textId="77777777" w:rsidR="00452B4F" w:rsidRDefault="00452B4F" w:rsidP="00452B4F">
      <w:pPr>
        <w:spacing w:after="0" w:line="240" w:lineRule="auto"/>
        <w:rPr>
          <w:rFonts w:eastAsia="Times New Roman" w:cs="Courier New"/>
        </w:rPr>
      </w:pPr>
    </w:p>
    <w:p w14:paraId="4D5D5068" w14:textId="30BF1EF6" w:rsidR="00452B4F" w:rsidRDefault="00AE2E92" w:rsidP="00452B4F">
      <w:pPr>
        <w:spacing w:after="0" w:line="240" w:lineRule="auto"/>
        <w:rPr>
          <w:rFonts w:eastAsia="Times New Roman" w:cs="Courier New"/>
        </w:rPr>
      </w:pPr>
      <w:r w:rsidRPr="00AE2E92">
        <w:rPr>
          <w:rFonts w:eastAsia="Times New Roman" w:cs="Courier New"/>
        </w:rPr>
        <w:t>Now that we have completed configuring DepSync on the manager node, we will configure it on the worker nodes.</w:t>
      </w:r>
    </w:p>
    <w:p w14:paraId="4927666A" w14:textId="77777777" w:rsidR="00B87679" w:rsidRDefault="00B87679" w:rsidP="00452B4F">
      <w:pPr>
        <w:spacing w:after="0" w:line="240" w:lineRule="auto"/>
        <w:rPr>
          <w:rFonts w:eastAsia="Times New Roman" w:cs="Courier New"/>
        </w:rPr>
      </w:pPr>
    </w:p>
    <w:p w14:paraId="5C26492C" w14:textId="5CD3A9F1" w:rsidR="00770598" w:rsidRDefault="00770598" w:rsidP="00770598">
      <w:pPr>
        <w:spacing w:after="0" w:line="240" w:lineRule="auto"/>
        <w:rPr>
          <w:rFonts w:eastAsia="Times New Roman" w:cs="Courier New"/>
          <w:b/>
          <w:sz w:val="28"/>
          <w:szCs w:val="28"/>
        </w:rPr>
      </w:pPr>
      <w:r w:rsidRPr="00A11943">
        <w:rPr>
          <w:rFonts w:eastAsia="Times New Roman" w:cs="Courier New"/>
          <w:b/>
          <w:sz w:val="28"/>
          <w:szCs w:val="28"/>
        </w:rPr>
        <w:t xml:space="preserve">Enabling DepSync on the </w:t>
      </w:r>
      <w:r>
        <w:rPr>
          <w:rFonts w:eastAsia="Times New Roman" w:cs="Courier New"/>
          <w:b/>
          <w:sz w:val="28"/>
          <w:szCs w:val="28"/>
        </w:rPr>
        <w:t xml:space="preserve">worker </w:t>
      </w:r>
      <w:r w:rsidRPr="00A11943">
        <w:rPr>
          <w:rFonts w:eastAsia="Times New Roman" w:cs="Courier New"/>
          <w:b/>
          <w:sz w:val="28"/>
          <w:szCs w:val="28"/>
        </w:rPr>
        <w:t>node</w:t>
      </w:r>
      <w:r>
        <w:rPr>
          <w:rFonts w:eastAsia="Times New Roman" w:cs="Courier New"/>
          <w:b/>
          <w:sz w:val="28"/>
          <w:szCs w:val="28"/>
        </w:rPr>
        <w:t>s</w:t>
      </w:r>
    </w:p>
    <w:p w14:paraId="565D80E2" w14:textId="77777777" w:rsidR="00770598" w:rsidRDefault="00770598" w:rsidP="00452B4F">
      <w:pPr>
        <w:spacing w:after="0" w:line="240" w:lineRule="auto"/>
        <w:rPr>
          <w:rFonts w:eastAsia="Times New Roman" w:cs="Courier New"/>
        </w:rPr>
      </w:pPr>
    </w:p>
    <w:p w14:paraId="7989E98C" w14:textId="77777777" w:rsidR="002B6A81" w:rsidRPr="002B6A81" w:rsidRDefault="002B6A81" w:rsidP="002B6A81">
      <w:pPr>
        <w:spacing w:after="0" w:line="240" w:lineRule="auto"/>
        <w:rPr>
          <w:rFonts w:eastAsia="Times New Roman" w:cs="Courier New"/>
        </w:rPr>
      </w:pPr>
      <w:r w:rsidRPr="002B6A81">
        <w:rPr>
          <w:rFonts w:eastAsia="Times New Roman" w:cs="Courier New"/>
        </w:rPr>
        <w:t xml:space="preserve">You enable DepSync on the worker nodes the same way as on the manager node, with one change: set </w:t>
      </w:r>
      <w:r w:rsidRPr="00416170">
        <w:rPr>
          <w:rFonts w:ascii="Courier New" w:eastAsia="Times New Roman" w:hAnsi="Courier New" w:cs="Courier New"/>
          <w:sz w:val="18"/>
          <w:szCs w:val="18"/>
        </w:rPr>
        <w:t>&lt;AutoCommit&gt;false&lt;/AutoCommit&gt;,</w:t>
      </w:r>
      <w:r w:rsidRPr="002B6A81">
        <w:rPr>
          <w:rFonts w:eastAsia="Times New Roman" w:cs="Courier New"/>
        </w:rPr>
        <w:t xml:space="preserve"> since worker nodes do not handle server admin requests.</w:t>
      </w:r>
    </w:p>
    <w:p w14:paraId="7C4509A8" w14:textId="77777777" w:rsidR="00D62F0B" w:rsidRDefault="00D62F0B" w:rsidP="002B6A81">
      <w:pPr>
        <w:spacing w:after="0" w:line="240" w:lineRule="auto"/>
        <w:rPr>
          <w:rFonts w:eastAsia="Times New Roman" w:cs="Courier New"/>
        </w:rPr>
      </w:pPr>
    </w:p>
    <w:p w14:paraId="0790BD77" w14:textId="3AD1A4C8" w:rsidR="00B87679" w:rsidRDefault="002B6A81" w:rsidP="002B6A81">
      <w:pPr>
        <w:spacing w:after="0" w:line="240" w:lineRule="auto"/>
        <w:rPr>
          <w:rFonts w:eastAsia="Times New Roman" w:cs="Courier New"/>
        </w:rPr>
      </w:pPr>
      <w:r w:rsidRPr="002B6A81">
        <w:rPr>
          <w:rFonts w:eastAsia="Times New Roman" w:cs="Courier New"/>
        </w:rPr>
        <w:lastRenderedPageBreak/>
        <w:t>Therefore, the final configuration for worker nodes will be as follows:</w:t>
      </w:r>
    </w:p>
    <w:p w14:paraId="7F907959" w14:textId="77777777" w:rsidR="00D62F0B" w:rsidRDefault="00D62F0B" w:rsidP="002B6A81">
      <w:pPr>
        <w:spacing w:after="0" w:line="240" w:lineRule="auto"/>
        <w:rPr>
          <w:rFonts w:eastAsia="Times New Roman" w:cs="Courier New"/>
        </w:rPr>
      </w:pPr>
    </w:p>
    <w:p w14:paraId="5318F08A" w14:textId="77777777"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&lt;DeploymentSynchronizer&gt;</w:t>
      </w:r>
    </w:p>
    <w:p w14:paraId="7ED0B62C" w14:textId="77777777"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 xml:space="preserve">    &lt;Enabled&gt;true&lt;/Enabled&gt;</w:t>
      </w:r>
    </w:p>
    <w:p w14:paraId="27E9A03C" w14:textId="77777777"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 xml:space="preserve">    &lt;AutoCommit&gt;false&lt;/AutoCommit&gt;</w:t>
      </w:r>
    </w:p>
    <w:p w14:paraId="48B4E727" w14:textId="77777777"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 xml:space="preserve">    &lt;AutoCheckout&gt;true&lt;/AutoCheckout&gt;</w:t>
      </w:r>
    </w:p>
    <w:p w14:paraId="5F149656" w14:textId="77777777"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 xml:space="preserve">    &lt;RepositoryType&gt;svn&lt;/RepositoryType&gt;</w:t>
      </w:r>
    </w:p>
    <w:p w14:paraId="33D852E9" w14:textId="5FC5E7FE" w:rsidR="00465947" w:rsidRPr="00FD4CD0" w:rsidRDefault="001717DA" w:rsidP="00465947">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&lt;SvnUrl&gt;http</w:t>
      </w:r>
      <w:r w:rsidR="00465947" w:rsidRPr="00FD4CD0">
        <w:rPr>
          <w:rFonts w:ascii="Courier New" w:eastAsia="Times New Roman" w:hAnsi="Courier New" w:cs="Courier New"/>
          <w:sz w:val="18"/>
          <w:szCs w:val="18"/>
        </w:rPr>
        <w:t>://</w:t>
      </w:r>
      <w:r>
        <w:rPr>
          <w:rFonts w:ascii="Courier New" w:eastAsia="Times New Roman" w:hAnsi="Courier New" w:cs="Courier New"/>
          <w:sz w:val="18"/>
          <w:szCs w:val="18"/>
        </w:rPr>
        <w:t>private.</w:t>
      </w:r>
      <w:r w:rsidR="00465947" w:rsidRPr="00FD4CD0">
        <w:rPr>
          <w:rFonts w:ascii="Courier New" w:eastAsia="Times New Roman" w:hAnsi="Courier New" w:cs="Courier New"/>
          <w:sz w:val="18"/>
          <w:szCs w:val="18"/>
        </w:rPr>
        <w:t>svn.</w:t>
      </w:r>
      <w:r>
        <w:rPr>
          <w:rFonts w:ascii="Courier New" w:eastAsia="Times New Roman" w:hAnsi="Courier New" w:cs="Courier New"/>
          <w:sz w:val="18"/>
          <w:szCs w:val="18"/>
        </w:rPr>
        <w:t>server</w:t>
      </w:r>
      <w:r w:rsidR="00465947" w:rsidRPr="00FD4CD0">
        <w:rPr>
          <w:rFonts w:ascii="Courier New" w:eastAsia="Times New Roman" w:hAnsi="Courier New" w:cs="Courier New"/>
          <w:sz w:val="18"/>
          <w:szCs w:val="18"/>
        </w:rPr>
        <w:t>/depsync.repo/&lt;/SvnUrl&gt;</w:t>
      </w:r>
    </w:p>
    <w:p w14:paraId="0CF17D2E" w14:textId="77777777"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 xml:space="preserve">    &lt;SvnUser&gt;repouser&lt;/SvnUser&gt;</w:t>
      </w:r>
    </w:p>
    <w:p w14:paraId="275BFA98" w14:textId="77777777"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 xml:space="preserve">    &lt;SvnPassword&gt;repopassword&lt;/SvnPassword&gt;</w:t>
      </w:r>
    </w:p>
    <w:p w14:paraId="0EA96B7E" w14:textId="538B948D" w:rsidR="00465947"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 xml:space="preserve">    &lt;SvnUrlAppendTenantId&gt;</w:t>
      </w:r>
      <w:r w:rsidR="00B91DED">
        <w:rPr>
          <w:rFonts w:ascii="Courier New" w:eastAsia="Times New Roman" w:hAnsi="Courier New" w:cs="Courier New"/>
          <w:sz w:val="18"/>
          <w:szCs w:val="18"/>
        </w:rPr>
        <w:t>false</w:t>
      </w:r>
      <w:r w:rsidRPr="00FD4CD0">
        <w:rPr>
          <w:rFonts w:ascii="Courier New" w:eastAsia="Times New Roman" w:hAnsi="Courier New" w:cs="Courier New"/>
          <w:sz w:val="18"/>
          <w:szCs w:val="18"/>
        </w:rPr>
        <w:t>&lt;/SvnUrlAppendTenantId&gt;</w:t>
      </w:r>
    </w:p>
    <w:p w14:paraId="648C4D55" w14:textId="148D8530" w:rsidR="00D62F0B" w:rsidRPr="00FD4CD0" w:rsidRDefault="00465947" w:rsidP="00465947">
      <w:pPr>
        <w:spacing w:after="0" w:line="240" w:lineRule="auto"/>
        <w:rPr>
          <w:rFonts w:ascii="Courier New" w:eastAsia="Times New Roman" w:hAnsi="Courier New" w:cs="Courier New"/>
          <w:sz w:val="18"/>
          <w:szCs w:val="18"/>
        </w:rPr>
      </w:pPr>
      <w:r w:rsidRPr="00FD4CD0">
        <w:rPr>
          <w:rFonts w:ascii="Courier New" w:eastAsia="Times New Roman" w:hAnsi="Courier New" w:cs="Courier New"/>
          <w:sz w:val="18"/>
          <w:szCs w:val="18"/>
        </w:rPr>
        <w:t>&lt;/DeploymentSynchronizer&gt;</w:t>
      </w:r>
    </w:p>
    <w:p w14:paraId="23975218" w14:textId="4DE438AA" w:rsidR="00496955" w:rsidRDefault="00496955">
      <w:pPr>
        <w:rPr>
          <w:rFonts w:eastAsia="Times New Roman" w:cs="Courier New"/>
          <w:b/>
          <w:sz w:val="28"/>
          <w:szCs w:val="28"/>
        </w:rPr>
      </w:pPr>
    </w:p>
    <w:p w14:paraId="1F7DAAA7" w14:textId="35C3621A" w:rsidR="00650E1B" w:rsidRPr="00FD2D12" w:rsidRDefault="00650E1B" w:rsidP="00650E1B">
      <w:pPr>
        <w:spacing w:after="0" w:line="240" w:lineRule="auto"/>
        <w:rPr>
          <w:rFonts w:eastAsia="Times New Roman" w:cs="Courier New"/>
          <w:b/>
          <w:sz w:val="28"/>
          <w:szCs w:val="28"/>
        </w:rPr>
      </w:pPr>
      <w:r w:rsidRPr="00FD2D12">
        <w:rPr>
          <w:rFonts w:eastAsia="Times New Roman" w:cs="Courier New"/>
          <w:b/>
          <w:sz w:val="28"/>
          <w:szCs w:val="28"/>
        </w:rPr>
        <w:t xml:space="preserve">Testing the </w:t>
      </w:r>
      <w:r>
        <w:rPr>
          <w:rFonts w:eastAsia="Times New Roman" w:cs="Courier New"/>
          <w:b/>
          <w:sz w:val="28"/>
          <w:szCs w:val="28"/>
        </w:rPr>
        <w:t>DepSync</w:t>
      </w:r>
    </w:p>
    <w:p w14:paraId="3308843D" w14:textId="77777777" w:rsidR="00650E1B" w:rsidRDefault="00650E1B" w:rsidP="00650E1B">
      <w:pPr>
        <w:spacing w:after="0" w:line="240" w:lineRule="auto"/>
        <w:rPr>
          <w:rFonts w:eastAsia="Times New Roman" w:cs="Courier New"/>
        </w:rPr>
      </w:pPr>
    </w:p>
    <w:p w14:paraId="68C5DB25" w14:textId="3BB4EBC5" w:rsidR="00650E1B" w:rsidRDefault="00650E1B" w:rsidP="00650E1B">
      <w:pPr>
        <w:spacing w:after="0" w:line="240" w:lineRule="auto"/>
        <w:rPr>
          <w:rFonts w:eastAsia="Times New Roman" w:cs="Courier New"/>
        </w:rPr>
      </w:pPr>
      <w:r w:rsidRPr="007A7CBE">
        <w:rPr>
          <w:rFonts w:eastAsia="Times New Roman" w:cs="Courier New"/>
        </w:rPr>
        <w:t xml:space="preserve">To test the </w:t>
      </w:r>
      <w:r w:rsidR="005C15F5">
        <w:rPr>
          <w:rFonts w:eastAsia="Times New Roman" w:cs="Courier New"/>
        </w:rPr>
        <w:t>DepSync</w:t>
      </w:r>
      <w:r>
        <w:rPr>
          <w:rFonts w:eastAsia="Times New Roman" w:cs="Courier New"/>
        </w:rPr>
        <w:t xml:space="preserve"> in action:</w:t>
      </w:r>
      <w:r w:rsidR="00EA19E5">
        <w:rPr>
          <w:rFonts w:eastAsia="Times New Roman" w:cs="Courier New"/>
        </w:rPr>
        <w:br/>
      </w:r>
    </w:p>
    <w:p w14:paraId="0C589477" w14:textId="77777777" w:rsidR="00EA19E5" w:rsidRPr="00C02AB2" w:rsidRDefault="00EA19E5" w:rsidP="00EA19E5">
      <w:pPr>
        <w:pStyle w:val="Paragraphedeliste"/>
        <w:numPr>
          <w:ilvl w:val="0"/>
          <w:numId w:val="30"/>
        </w:numPr>
        <w:spacing w:after="0" w:line="240" w:lineRule="auto"/>
        <w:rPr>
          <w:rFonts w:eastAsia="Times New Roman" w:cs="Courier New"/>
        </w:rPr>
      </w:pPr>
      <w:r w:rsidRPr="00C02AB2">
        <w:rPr>
          <w:rFonts w:eastAsia="Times New Roman" w:cs="Courier New"/>
        </w:rPr>
        <w:t>Log in to the management console of Application Server management node (use the management console URL displayed in the terminal when you started the node)</w:t>
      </w:r>
      <w:r>
        <w:rPr>
          <w:rFonts w:eastAsia="Times New Roman" w:cs="Courier New"/>
        </w:rPr>
        <w:br/>
      </w:r>
    </w:p>
    <w:p w14:paraId="3D444BE2" w14:textId="77777777" w:rsidR="00EA19E5" w:rsidRDefault="00EA19E5" w:rsidP="00EA19E5">
      <w:pPr>
        <w:pStyle w:val="Paragraphedeliste"/>
        <w:numPr>
          <w:ilvl w:val="0"/>
          <w:numId w:val="30"/>
        </w:numPr>
        <w:spacing w:after="0" w:line="240" w:lineRule="auto"/>
        <w:rPr>
          <w:rFonts w:eastAsia="Times New Roman" w:cs="Courier New"/>
        </w:rPr>
      </w:pPr>
      <w:r w:rsidRPr="00E93B06">
        <w:rPr>
          <w:rFonts w:eastAsia="Times New Roman" w:cs="Courier New"/>
        </w:rPr>
        <w:t xml:space="preserve">Deploy </w:t>
      </w:r>
      <w:r>
        <w:rPr>
          <w:rFonts w:eastAsia="Times New Roman" w:cs="Courier New"/>
        </w:rPr>
        <w:t>the 2 applications found in the same folder that this document and named:</w:t>
      </w:r>
    </w:p>
    <w:p w14:paraId="001FEEDA" w14:textId="77777777" w:rsidR="00EA19E5" w:rsidRPr="008C2458" w:rsidRDefault="00EA19E5" w:rsidP="00EA19E5">
      <w:pPr>
        <w:pStyle w:val="Paragraphedeliste"/>
        <w:numPr>
          <w:ilvl w:val="1"/>
          <w:numId w:val="30"/>
        </w:numPr>
        <w:spacing w:after="0" w:line="240" w:lineRule="auto"/>
        <w:rPr>
          <w:rFonts w:ascii="Courier New" w:eastAsia="Times New Roman" w:hAnsi="Courier New" w:cs="Courier New"/>
          <w:sz w:val="18"/>
          <w:szCs w:val="18"/>
        </w:rPr>
      </w:pPr>
      <w:r w:rsidRPr="008C2458">
        <w:rPr>
          <w:rFonts w:ascii="Courier New" w:eastAsia="Times New Roman" w:hAnsi="Courier New" w:cs="Courier New"/>
          <w:sz w:val="18"/>
          <w:szCs w:val="18"/>
        </w:rPr>
        <w:t>HiRollerBank.war</w:t>
      </w:r>
    </w:p>
    <w:p w14:paraId="641ADB30" w14:textId="77777777" w:rsidR="00EA19E5" w:rsidRPr="008C2458" w:rsidRDefault="00EA19E5" w:rsidP="00EA19E5">
      <w:pPr>
        <w:pStyle w:val="Paragraphedeliste"/>
        <w:numPr>
          <w:ilvl w:val="1"/>
          <w:numId w:val="30"/>
        </w:numPr>
        <w:spacing w:after="0" w:line="240" w:lineRule="auto"/>
        <w:rPr>
          <w:rFonts w:ascii="Courier New" w:eastAsia="Times New Roman" w:hAnsi="Courier New" w:cs="Courier New"/>
          <w:sz w:val="18"/>
          <w:szCs w:val="18"/>
        </w:rPr>
      </w:pPr>
      <w:r w:rsidRPr="008C2458">
        <w:rPr>
          <w:rFonts w:ascii="Courier New" w:eastAsia="Times New Roman" w:hAnsi="Courier New" w:cs="Courier New"/>
          <w:sz w:val="18"/>
          <w:szCs w:val="18"/>
        </w:rPr>
        <w:t>PizzaShop.war</w:t>
      </w:r>
    </w:p>
    <w:p w14:paraId="7557B0E7" w14:textId="77777777" w:rsidR="00EA19E5" w:rsidRDefault="00EA19E5" w:rsidP="00EA19E5">
      <w:pPr>
        <w:pStyle w:val="Paragraphedeliste"/>
        <w:spacing w:after="0" w:line="240" w:lineRule="auto"/>
        <w:rPr>
          <w:rFonts w:eastAsia="Times New Roman" w:cs="Courier New"/>
        </w:rPr>
      </w:pPr>
    </w:p>
    <w:p w14:paraId="7CBC2621" w14:textId="0E84EE30" w:rsidR="00222C29" w:rsidRPr="006F3D22" w:rsidRDefault="00EA19E5" w:rsidP="006F3D22">
      <w:pPr>
        <w:pStyle w:val="Paragraphedeliste"/>
        <w:numPr>
          <w:ilvl w:val="0"/>
          <w:numId w:val="30"/>
        </w:numPr>
        <w:spacing w:after="0" w:line="240" w:lineRule="auto"/>
        <w:rPr>
          <w:rFonts w:eastAsia="Times New Roman" w:cs="Courier New"/>
        </w:rPr>
      </w:pPr>
      <w:r>
        <w:rPr>
          <w:rFonts w:eastAsia="Times New Roman" w:cs="Courier New"/>
        </w:rPr>
        <w:t>Refresh the applications list to confirm these war files are correctly deployed.</w:t>
      </w:r>
      <w:r>
        <w:rPr>
          <w:rFonts w:eastAsia="Times New Roman" w:cs="Courier New"/>
        </w:rPr>
        <w:br/>
      </w:r>
    </w:p>
    <w:p w14:paraId="747F488A" w14:textId="670D9678" w:rsidR="00650E1B" w:rsidRPr="00C02AB2" w:rsidRDefault="000669DA" w:rsidP="00650E1B">
      <w:pPr>
        <w:pStyle w:val="Paragraphedeliste"/>
        <w:numPr>
          <w:ilvl w:val="0"/>
          <w:numId w:val="30"/>
        </w:numPr>
        <w:spacing w:after="0" w:line="240" w:lineRule="auto"/>
        <w:rPr>
          <w:rFonts w:eastAsia="Times New Roman" w:cs="Courier New"/>
        </w:rPr>
      </w:pPr>
      <w:r w:rsidRPr="000669DA">
        <w:rPr>
          <w:rFonts w:eastAsia="Times New Roman" w:cs="Courier New"/>
        </w:rPr>
        <w:t>Changes will get reflected into other nodes after 60 seconds (default synchronization period)</w:t>
      </w:r>
    </w:p>
    <w:p w14:paraId="29ABE546" w14:textId="77777777" w:rsidR="00E05393" w:rsidRPr="009D57BC" w:rsidRDefault="00E05393" w:rsidP="00465947">
      <w:pPr>
        <w:spacing w:after="0" w:line="240" w:lineRule="auto"/>
        <w:rPr>
          <w:rFonts w:eastAsia="Times New Roman" w:cs="Courier New"/>
        </w:rPr>
      </w:pPr>
    </w:p>
    <w:sectPr w:rsidR="00E05393" w:rsidRPr="009D57BC" w:rsidSect="00626CF5">
      <w:headerReference w:type="default"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DE659" w14:textId="77777777" w:rsidR="00046D4E" w:rsidRDefault="00046D4E" w:rsidP="00F76876">
      <w:pPr>
        <w:spacing w:after="0" w:line="240" w:lineRule="auto"/>
      </w:pPr>
      <w:r>
        <w:separator/>
      </w:r>
    </w:p>
  </w:endnote>
  <w:endnote w:type="continuationSeparator" w:id="0">
    <w:p w14:paraId="67923194" w14:textId="77777777" w:rsidR="00046D4E" w:rsidRDefault="00046D4E" w:rsidP="00F76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224945"/>
      <w:docPartObj>
        <w:docPartGallery w:val="Page Numbers (Bottom of Page)"/>
        <w:docPartUnique/>
      </w:docPartObj>
    </w:sdtPr>
    <w:sdtEndPr/>
    <w:sdtContent>
      <w:p w14:paraId="333EA240" w14:textId="77777777" w:rsidR="000C72E8" w:rsidRDefault="000C72E8">
        <w:pPr>
          <w:pStyle w:val="Pieddepage"/>
          <w:jc w:val="right"/>
        </w:pPr>
        <w:r>
          <w:fldChar w:fldCharType="begin"/>
        </w:r>
        <w:r>
          <w:instrText xml:space="preserve"> PAGE   \* MERGEFORMAT </w:instrText>
        </w:r>
        <w:r>
          <w:fldChar w:fldCharType="separate"/>
        </w:r>
        <w:r w:rsidR="00161FF1">
          <w:rPr>
            <w:noProof/>
          </w:rPr>
          <w:t>13</w:t>
        </w:r>
        <w:r>
          <w:rPr>
            <w:noProof/>
          </w:rPr>
          <w:fldChar w:fldCharType="end"/>
        </w:r>
      </w:p>
    </w:sdtContent>
  </w:sdt>
  <w:p w14:paraId="04E332D1" w14:textId="77777777" w:rsidR="000C72E8" w:rsidRPr="009A0EA0" w:rsidRDefault="000C72E8">
    <w:pPr>
      <w:pStyle w:val="Pieddepage"/>
      <w:rPr>
        <w:b/>
        <w:color w:val="F79646" w:themeColor="accent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45BBB" w14:textId="77777777" w:rsidR="00046D4E" w:rsidRDefault="00046D4E" w:rsidP="00F76876">
      <w:pPr>
        <w:spacing w:after="0" w:line="240" w:lineRule="auto"/>
      </w:pPr>
      <w:r>
        <w:separator/>
      </w:r>
    </w:p>
  </w:footnote>
  <w:footnote w:type="continuationSeparator" w:id="0">
    <w:p w14:paraId="0F90BA7A" w14:textId="77777777" w:rsidR="00046D4E" w:rsidRDefault="00046D4E" w:rsidP="00F76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03752" w14:textId="77777777" w:rsidR="000C72E8" w:rsidRDefault="000C72E8" w:rsidP="00F76876">
    <w:pPr>
      <w:pStyle w:val="En-tte"/>
      <w:jc w:val="right"/>
    </w:pPr>
    <w:r w:rsidRPr="00F76876">
      <w:rPr>
        <w:noProof/>
        <w:lang w:val="fr-FR" w:eastAsia="fr-FR"/>
      </w:rPr>
      <w:drawing>
        <wp:inline distT="0" distB="0" distL="0" distR="0" wp14:anchorId="4CA7295A" wp14:editId="43EA49EC">
          <wp:extent cx="1362268" cy="534009"/>
          <wp:effectExtent l="19050" t="0" r="9332"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srcRect/>
                  <a:stretch>
                    <a:fillRect/>
                  </a:stretch>
                </pic:blipFill>
                <pic:spPr bwMode="auto">
                  <a:xfrm>
                    <a:off x="0" y="0"/>
                    <a:ext cx="1363381" cy="534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AC9"/>
    <w:multiLevelType w:val="hybridMultilevel"/>
    <w:tmpl w:val="86F28030"/>
    <w:lvl w:ilvl="0" w:tplc="32EC10FC">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40A0E"/>
    <w:multiLevelType w:val="multilevel"/>
    <w:tmpl w:val="EA344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820EB1"/>
    <w:multiLevelType w:val="hybridMultilevel"/>
    <w:tmpl w:val="BC8E2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31347"/>
    <w:multiLevelType w:val="hybridMultilevel"/>
    <w:tmpl w:val="2A463C7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0D3D1C"/>
    <w:multiLevelType w:val="hybridMultilevel"/>
    <w:tmpl w:val="81B0B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986FBE"/>
    <w:multiLevelType w:val="hybridMultilevel"/>
    <w:tmpl w:val="FF04DC7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1EA602FD"/>
    <w:multiLevelType w:val="multilevel"/>
    <w:tmpl w:val="A23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035C4"/>
    <w:multiLevelType w:val="hybridMultilevel"/>
    <w:tmpl w:val="AB52F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2701A0"/>
    <w:multiLevelType w:val="hybridMultilevel"/>
    <w:tmpl w:val="94B6A444"/>
    <w:lvl w:ilvl="0" w:tplc="6C6857D4">
      <w:start w:val="1"/>
      <w:numFmt w:val="decimal"/>
      <w:lvlText w:val="%1."/>
      <w:lvlJc w:val="left"/>
      <w:pPr>
        <w:ind w:left="720" w:hanging="360"/>
      </w:pPr>
      <w:rPr>
        <w:rFonts w:asciiTheme="minorHAnsi" w:hAnsiTheme="minorHAnsi" w:hint="default"/>
        <w:sz w:val="22"/>
        <w:szCs w:val="22"/>
      </w:rPr>
    </w:lvl>
    <w:lvl w:ilvl="1" w:tplc="7488E77C">
      <w:start w:val="1"/>
      <w:numFmt w:val="lowerLetter"/>
      <w:lvlText w:val="%2."/>
      <w:lvlJc w:val="left"/>
      <w:pPr>
        <w:ind w:left="1440" w:hanging="360"/>
      </w:pPr>
      <w:rPr>
        <w:rFonts w:asciiTheme="minorHAnsi" w:hAnsiTheme="minorHAnsi"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12FCA"/>
    <w:multiLevelType w:val="hybridMultilevel"/>
    <w:tmpl w:val="9642FB80"/>
    <w:lvl w:ilvl="0" w:tplc="FCEECAB0">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03EBB"/>
    <w:multiLevelType w:val="hybridMultilevel"/>
    <w:tmpl w:val="E2B25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0965F2"/>
    <w:multiLevelType w:val="hybridMultilevel"/>
    <w:tmpl w:val="AB1E08E4"/>
    <w:lvl w:ilvl="0" w:tplc="96281378">
      <w:start w:val="1"/>
      <w:numFmt w:val="decimal"/>
      <w:lvlText w:val="%1."/>
      <w:lvlJc w:val="left"/>
      <w:pPr>
        <w:ind w:left="720" w:hanging="360"/>
      </w:pPr>
      <w:rPr>
        <w:rFonts w:asciiTheme="minorHAnsi" w:hAnsiTheme="minorHAnsi" w:hint="default"/>
        <w:sz w:val="19"/>
        <w:szCs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4434E"/>
    <w:multiLevelType w:val="hybridMultilevel"/>
    <w:tmpl w:val="0784A24C"/>
    <w:lvl w:ilvl="0" w:tplc="A92C7D72">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E4ABF"/>
    <w:multiLevelType w:val="hybridMultilevel"/>
    <w:tmpl w:val="D172BDB8"/>
    <w:lvl w:ilvl="0" w:tplc="D8F01E2E">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B14C39"/>
    <w:multiLevelType w:val="hybridMultilevel"/>
    <w:tmpl w:val="FDAA27CC"/>
    <w:lvl w:ilvl="0" w:tplc="335CB54C">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FB5926"/>
    <w:multiLevelType w:val="hybridMultilevel"/>
    <w:tmpl w:val="3A5EB7F4"/>
    <w:lvl w:ilvl="0" w:tplc="AAC030B8">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A26816"/>
    <w:multiLevelType w:val="hybridMultilevel"/>
    <w:tmpl w:val="CAFCCE44"/>
    <w:lvl w:ilvl="0" w:tplc="BBF2CCC6">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251CDB"/>
    <w:multiLevelType w:val="hybridMultilevel"/>
    <w:tmpl w:val="9DEA7FBE"/>
    <w:lvl w:ilvl="0" w:tplc="CBEE247A">
      <w:numFmt w:val="bullet"/>
      <w:lvlText w:val="-"/>
      <w:lvlJc w:val="left"/>
      <w:pPr>
        <w:ind w:left="720" w:hanging="360"/>
      </w:pPr>
      <w:rPr>
        <w:rFonts w:ascii="Calibri" w:eastAsia="Times New Roman" w:hAnsi="Calibri" w:cs="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7903383"/>
    <w:multiLevelType w:val="hybridMultilevel"/>
    <w:tmpl w:val="FEA253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8082EC4"/>
    <w:multiLevelType w:val="hybridMultilevel"/>
    <w:tmpl w:val="EF64936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8E37AC8"/>
    <w:multiLevelType w:val="hybridMultilevel"/>
    <w:tmpl w:val="5F303BA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D161739"/>
    <w:multiLevelType w:val="hybridMultilevel"/>
    <w:tmpl w:val="BA4226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E5F631E"/>
    <w:multiLevelType w:val="hybridMultilevel"/>
    <w:tmpl w:val="A94C48F2"/>
    <w:lvl w:ilvl="0" w:tplc="C9600CD2">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E57C94"/>
    <w:multiLevelType w:val="hybridMultilevel"/>
    <w:tmpl w:val="5AE8F958"/>
    <w:lvl w:ilvl="0" w:tplc="76EE14F4">
      <w:start w:val="1"/>
      <w:numFmt w:val="decimal"/>
      <w:lvlText w:val="%1."/>
      <w:lvlJc w:val="left"/>
      <w:pPr>
        <w:ind w:left="720" w:hanging="360"/>
      </w:pPr>
      <w:rPr>
        <w:rFonts w:asciiTheme="minorHAnsi" w:hAnsiTheme="minorHAnsi" w:cs="Arial"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0830625"/>
    <w:multiLevelType w:val="hybridMultilevel"/>
    <w:tmpl w:val="C608A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1F85F86"/>
    <w:multiLevelType w:val="multilevel"/>
    <w:tmpl w:val="D574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7F040B"/>
    <w:multiLevelType w:val="hybridMultilevel"/>
    <w:tmpl w:val="AB1E08E4"/>
    <w:lvl w:ilvl="0" w:tplc="96281378">
      <w:start w:val="1"/>
      <w:numFmt w:val="decimal"/>
      <w:lvlText w:val="%1."/>
      <w:lvlJc w:val="left"/>
      <w:pPr>
        <w:ind w:left="720" w:hanging="360"/>
      </w:pPr>
      <w:rPr>
        <w:rFonts w:asciiTheme="minorHAnsi" w:hAnsiTheme="minorHAnsi" w:hint="default"/>
        <w:sz w:val="19"/>
        <w:szCs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2B61F8"/>
    <w:multiLevelType w:val="hybridMultilevel"/>
    <w:tmpl w:val="4A643B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82E1997"/>
    <w:multiLevelType w:val="hybridMultilevel"/>
    <w:tmpl w:val="A88EF62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8701A05"/>
    <w:multiLevelType w:val="hybridMultilevel"/>
    <w:tmpl w:val="C1F0B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C43491"/>
    <w:multiLevelType w:val="hybridMultilevel"/>
    <w:tmpl w:val="AB1E08E4"/>
    <w:lvl w:ilvl="0" w:tplc="96281378">
      <w:start w:val="1"/>
      <w:numFmt w:val="decimal"/>
      <w:lvlText w:val="%1."/>
      <w:lvlJc w:val="left"/>
      <w:pPr>
        <w:ind w:left="720" w:hanging="360"/>
      </w:pPr>
      <w:rPr>
        <w:rFonts w:asciiTheme="minorHAnsi" w:hAnsiTheme="minorHAnsi" w:hint="default"/>
        <w:sz w:val="19"/>
        <w:szCs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A6259E"/>
    <w:multiLevelType w:val="hybridMultilevel"/>
    <w:tmpl w:val="FB3CF6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36A1F2E"/>
    <w:multiLevelType w:val="hybridMultilevel"/>
    <w:tmpl w:val="B3507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110674"/>
    <w:multiLevelType w:val="hybridMultilevel"/>
    <w:tmpl w:val="89B2DA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461168"/>
    <w:multiLevelType w:val="hybridMultilevel"/>
    <w:tmpl w:val="968E74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94244BB"/>
    <w:multiLevelType w:val="hybridMultilevel"/>
    <w:tmpl w:val="64A0D11A"/>
    <w:lvl w:ilvl="0" w:tplc="7DC675C0">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E948C3"/>
    <w:multiLevelType w:val="hybridMultilevel"/>
    <w:tmpl w:val="E41EEC18"/>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346559"/>
    <w:multiLevelType w:val="multilevel"/>
    <w:tmpl w:val="C8FC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1F7CF3"/>
    <w:multiLevelType w:val="hybridMultilevel"/>
    <w:tmpl w:val="B5D07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B03D29"/>
    <w:multiLevelType w:val="multilevel"/>
    <w:tmpl w:val="EA344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695A60"/>
    <w:multiLevelType w:val="hybridMultilevel"/>
    <w:tmpl w:val="D898EAEA"/>
    <w:lvl w:ilvl="0" w:tplc="ABB23888">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619B9"/>
    <w:multiLevelType w:val="hybridMultilevel"/>
    <w:tmpl w:val="028C0CF2"/>
    <w:lvl w:ilvl="0" w:tplc="002AC16A">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9A38BC"/>
    <w:multiLevelType w:val="hybridMultilevel"/>
    <w:tmpl w:val="DD464E9C"/>
    <w:lvl w:ilvl="0" w:tplc="483EF53C">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
  </w:num>
  <w:num w:numId="4">
    <w:abstractNumId w:val="39"/>
  </w:num>
  <w:num w:numId="5">
    <w:abstractNumId w:val="37"/>
  </w:num>
  <w:num w:numId="6">
    <w:abstractNumId w:val="15"/>
  </w:num>
  <w:num w:numId="7">
    <w:abstractNumId w:val="26"/>
  </w:num>
  <w:num w:numId="8">
    <w:abstractNumId w:val="14"/>
  </w:num>
  <w:num w:numId="9">
    <w:abstractNumId w:val="11"/>
  </w:num>
  <w:num w:numId="10">
    <w:abstractNumId w:val="0"/>
  </w:num>
  <w:num w:numId="11">
    <w:abstractNumId w:val="16"/>
  </w:num>
  <w:num w:numId="12">
    <w:abstractNumId w:val="35"/>
  </w:num>
  <w:num w:numId="13">
    <w:abstractNumId w:val="8"/>
  </w:num>
  <w:num w:numId="14">
    <w:abstractNumId w:val="22"/>
  </w:num>
  <w:num w:numId="15">
    <w:abstractNumId w:val="2"/>
  </w:num>
  <w:num w:numId="16">
    <w:abstractNumId w:val="42"/>
  </w:num>
  <w:num w:numId="17">
    <w:abstractNumId w:val="12"/>
  </w:num>
  <w:num w:numId="18">
    <w:abstractNumId w:val="9"/>
  </w:num>
  <w:num w:numId="19">
    <w:abstractNumId w:val="30"/>
  </w:num>
  <w:num w:numId="20">
    <w:abstractNumId w:val="13"/>
  </w:num>
  <w:num w:numId="21">
    <w:abstractNumId w:val="40"/>
  </w:num>
  <w:num w:numId="22">
    <w:abstractNumId w:val="41"/>
  </w:num>
  <w:num w:numId="23">
    <w:abstractNumId w:val="10"/>
  </w:num>
  <w:num w:numId="24">
    <w:abstractNumId w:val="36"/>
  </w:num>
  <w:num w:numId="25">
    <w:abstractNumId w:val="38"/>
  </w:num>
  <w:num w:numId="26">
    <w:abstractNumId w:val="33"/>
  </w:num>
  <w:num w:numId="27">
    <w:abstractNumId w:val="7"/>
  </w:num>
  <w:num w:numId="28">
    <w:abstractNumId w:val="32"/>
  </w:num>
  <w:num w:numId="29">
    <w:abstractNumId w:val="29"/>
  </w:num>
  <w:num w:numId="30">
    <w:abstractNumId w:val="17"/>
  </w:num>
  <w:num w:numId="31">
    <w:abstractNumId w:val="5"/>
  </w:num>
  <w:num w:numId="32">
    <w:abstractNumId w:val="21"/>
  </w:num>
  <w:num w:numId="33">
    <w:abstractNumId w:val="24"/>
  </w:num>
  <w:num w:numId="34">
    <w:abstractNumId w:val="4"/>
  </w:num>
  <w:num w:numId="35">
    <w:abstractNumId w:val="31"/>
  </w:num>
  <w:num w:numId="36">
    <w:abstractNumId w:val="27"/>
  </w:num>
  <w:num w:numId="37">
    <w:abstractNumId w:val="19"/>
  </w:num>
  <w:num w:numId="38">
    <w:abstractNumId w:val="34"/>
  </w:num>
  <w:num w:numId="39">
    <w:abstractNumId w:val="18"/>
  </w:num>
  <w:num w:numId="40">
    <w:abstractNumId w:val="20"/>
  </w:num>
  <w:num w:numId="41">
    <w:abstractNumId w:val="3"/>
  </w:num>
  <w:num w:numId="42">
    <w:abstractNumId w:val="28"/>
  </w:num>
  <w:num w:numId="43">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6F"/>
    <w:rsid w:val="00003D49"/>
    <w:rsid w:val="00004286"/>
    <w:rsid w:val="000042CC"/>
    <w:rsid w:val="000048DA"/>
    <w:rsid w:val="00006C63"/>
    <w:rsid w:val="00007542"/>
    <w:rsid w:val="00007F85"/>
    <w:rsid w:val="0001016E"/>
    <w:rsid w:val="00010A1B"/>
    <w:rsid w:val="00010B80"/>
    <w:rsid w:val="00012196"/>
    <w:rsid w:val="000137CC"/>
    <w:rsid w:val="00015275"/>
    <w:rsid w:val="0001696D"/>
    <w:rsid w:val="00017A9E"/>
    <w:rsid w:val="0002233F"/>
    <w:rsid w:val="00022688"/>
    <w:rsid w:val="00026657"/>
    <w:rsid w:val="0002784B"/>
    <w:rsid w:val="0003092B"/>
    <w:rsid w:val="0004272C"/>
    <w:rsid w:val="00042B2E"/>
    <w:rsid w:val="00044672"/>
    <w:rsid w:val="00044914"/>
    <w:rsid w:val="00046D4E"/>
    <w:rsid w:val="00051FC5"/>
    <w:rsid w:val="00052149"/>
    <w:rsid w:val="00053E09"/>
    <w:rsid w:val="0006081B"/>
    <w:rsid w:val="000614A1"/>
    <w:rsid w:val="000616D5"/>
    <w:rsid w:val="0006195C"/>
    <w:rsid w:val="0006219D"/>
    <w:rsid w:val="00063938"/>
    <w:rsid w:val="00065C95"/>
    <w:rsid w:val="00065DA3"/>
    <w:rsid w:val="000669DA"/>
    <w:rsid w:val="000710CC"/>
    <w:rsid w:val="0007126C"/>
    <w:rsid w:val="0007191F"/>
    <w:rsid w:val="000728C1"/>
    <w:rsid w:val="000816EE"/>
    <w:rsid w:val="00084386"/>
    <w:rsid w:val="000931B8"/>
    <w:rsid w:val="00094B4E"/>
    <w:rsid w:val="00095FFC"/>
    <w:rsid w:val="000A2E8A"/>
    <w:rsid w:val="000A40CF"/>
    <w:rsid w:val="000A4514"/>
    <w:rsid w:val="000B7737"/>
    <w:rsid w:val="000B779C"/>
    <w:rsid w:val="000B7B59"/>
    <w:rsid w:val="000C4276"/>
    <w:rsid w:val="000C655D"/>
    <w:rsid w:val="000C72E8"/>
    <w:rsid w:val="000D0416"/>
    <w:rsid w:val="000D0D1E"/>
    <w:rsid w:val="000D2350"/>
    <w:rsid w:val="000D37BB"/>
    <w:rsid w:val="000D5439"/>
    <w:rsid w:val="000D59F0"/>
    <w:rsid w:val="000E189A"/>
    <w:rsid w:val="000E1BF0"/>
    <w:rsid w:val="000E3830"/>
    <w:rsid w:val="000E44A7"/>
    <w:rsid w:val="000E5572"/>
    <w:rsid w:val="000F754B"/>
    <w:rsid w:val="001011DB"/>
    <w:rsid w:val="00103277"/>
    <w:rsid w:val="00110380"/>
    <w:rsid w:val="00110497"/>
    <w:rsid w:val="00111866"/>
    <w:rsid w:val="00112EC4"/>
    <w:rsid w:val="00114B6E"/>
    <w:rsid w:val="00116F1C"/>
    <w:rsid w:val="0011712E"/>
    <w:rsid w:val="00117A19"/>
    <w:rsid w:val="00122D61"/>
    <w:rsid w:val="00123AD0"/>
    <w:rsid w:val="00131D8C"/>
    <w:rsid w:val="0013326F"/>
    <w:rsid w:val="00134C9F"/>
    <w:rsid w:val="00142905"/>
    <w:rsid w:val="00143D80"/>
    <w:rsid w:val="00155526"/>
    <w:rsid w:val="00155F31"/>
    <w:rsid w:val="0016194E"/>
    <w:rsid w:val="00161EC7"/>
    <w:rsid w:val="00161FF1"/>
    <w:rsid w:val="00163BB3"/>
    <w:rsid w:val="00166B0C"/>
    <w:rsid w:val="00170CAF"/>
    <w:rsid w:val="001717DA"/>
    <w:rsid w:val="0017257A"/>
    <w:rsid w:val="001735D4"/>
    <w:rsid w:val="00175DF5"/>
    <w:rsid w:val="00180CE9"/>
    <w:rsid w:val="00183780"/>
    <w:rsid w:val="00186E87"/>
    <w:rsid w:val="0019360E"/>
    <w:rsid w:val="00194061"/>
    <w:rsid w:val="00197652"/>
    <w:rsid w:val="001A0150"/>
    <w:rsid w:val="001B737E"/>
    <w:rsid w:val="001B7701"/>
    <w:rsid w:val="001B7CB5"/>
    <w:rsid w:val="001C1AD2"/>
    <w:rsid w:val="001C5E80"/>
    <w:rsid w:val="001C64C4"/>
    <w:rsid w:val="001C6E94"/>
    <w:rsid w:val="001C6EED"/>
    <w:rsid w:val="001D05DC"/>
    <w:rsid w:val="001D1FDF"/>
    <w:rsid w:val="001D2767"/>
    <w:rsid w:val="001D2D4C"/>
    <w:rsid w:val="001D3013"/>
    <w:rsid w:val="001D35B7"/>
    <w:rsid w:val="001D39C6"/>
    <w:rsid w:val="001D50E5"/>
    <w:rsid w:val="001E2742"/>
    <w:rsid w:val="001E6537"/>
    <w:rsid w:val="001F5562"/>
    <w:rsid w:val="001F79FA"/>
    <w:rsid w:val="00204B15"/>
    <w:rsid w:val="002071DE"/>
    <w:rsid w:val="00210734"/>
    <w:rsid w:val="00210EFC"/>
    <w:rsid w:val="00215ED7"/>
    <w:rsid w:val="002173BE"/>
    <w:rsid w:val="00220903"/>
    <w:rsid w:val="00222C29"/>
    <w:rsid w:val="00223126"/>
    <w:rsid w:val="002258B2"/>
    <w:rsid w:val="002353FF"/>
    <w:rsid w:val="00237346"/>
    <w:rsid w:val="002374EF"/>
    <w:rsid w:val="002445A5"/>
    <w:rsid w:val="002477E3"/>
    <w:rsid w:val="002501EC"/>
    <w:rsid w:val="00253A03"/>
    <w:rsid w:val="002542AE"/>
    <w:rsid w:val="0025581F"/>
    <w:rsid w:val="00256125"/>
    <w:rsid w:val="00261719"/>
    <w:rsid w:val="00267ABC"/>
    <w:rsid w:val="00267B14"/>
    <w:rsid w:val="002716FF"/>
    <w:rsid w:val="002741FD"/>
    <w:rsid w:val="002751EB"/>
    <w:rsid w:val="002761B0"/>
    <w:rsid w:val="0028006F"/>
    <w:rsid w:val="00280DFB"/>
    <w:rsid w:val="00282ABE"/>
    <w:rsid w:val="00284371"/>
    <w:rsid w:val="00285DA0"/>
    <w:rsid w:val="00287E14"/>
    <w:rsid w:val="00290332"/>
    <w:rsid w:val="00290783"/>
    <w:rsid w:val="00291B29"/>
    <w:rsid w:val="0029294A"/>
    <w:rsid w:val="00293F07"/>
    <w:rsid w:val="00296AC5"/>
    <w:rsid w:val="002A1994"/>
    <w:rsid w:val="002A1E1B"/>
    <w:rsid w:val="002A3AD3"/>
    <w:rsid w:val="002A4DCD"/>
    <w:rsid w:val="002A5E78"/>
    <w:rsid w:val="002A6BDA"/>
    <w:rsid w:val="002B055B"/>
    <w:rsid w:val="002B3C5B"/>
    <w:rsid w:val="002B43F6"/>
    <w:rsid w:val="002B4C19"/>
    <w:rsid w:val="002B679B"/>
    <w:rsid w:val="002B6A81"/>
    <w:rsid w:val="002B7B76"/>
    <w:rsid w:val="002B7F3A"/>
    <w:rsid w:val="002C21A4"/>
    <w:rsid w:val="002C7A7A"/>
    <w:rsid w:val="002D4652"/>
    <w:rsid w:val="002D6200"/>
    <w:rsid w:val="002D767D"/>
    <w:rsid w:val="002E163F"/>
    <w:rsid w:val="002E4EA1"/>
    <w:rsid w:val="002E6DB2"/>
    <w:rsid w:val="002F32E7"/>
    <w:rsid w:val="002F7DFA"/>
    <w:rsid w:val="00300C5A"/>
    <w:rsid w:val="00301CCF"/>
    <w:rsid w:val="00303452"/>
    <w:rsid w:val="00305DC3"/>
    <w:rsid w:val="003066B3"/>
    <w:rsid w:val="00311AB1"/>
    <w:rsid w:val="00315655"/>
    <w:rsid w:val="00316814"/>
    <w:rsid w:val="00317B1C"/>
    <w:rsid w:val="00324159"/>
    <w:rsid w:val="00326B92"/>
    <w:rsid w:val="0032717A"/>
    <w:rsid w:val="00327276"/>
    <w:rsid w:val="00330036"/>
    <w:rsid w:val="00333928"/>
    <w:rsid w:val="003346E1"/>
    <w:rsid w:val="0034159B"/>
    <w:rsid w:val="00343A95"/>
    <w:rsid w:val="00355C9F"/>
    <w:rsid w:val="003567AD"/>
    <w:rsid w:val="00362BC8"/>
    <w:rsid w:val="00366895"/>
    <w:rsid w:val="00374CDA"/>
    <w:rsid w:val="00376D8E"/>
    <w:rsid w:val="0037751F"/>
    <w:rsid w:val="00383F91"/>
    <w:rsid w:val="0039010F"/>
    <w:rsid w:val="00391911"/>
    <w:rsid w:val="00391F9B"/>
    <w:rsid w:val="00392A31"/>
    <w:rsid w:val="00397319"/>
    <w:rsid w:val="003A40B4"/>
    <w:rsid w:val="003A6B96"/>
    <w:rsid w:val="003B008B"/>
    <w:rsid w:val="003B23C8"/>
    <w:rsid w:val="003B69D8"/>
    <w:rsid w:val="003C04A3"/>
    <w:rsid w:val="003C2A2B"/>
    <w:rsid w:val="003C6175"/>
    <w:rsid w:val="003C689D"/>
    <w:rsid w:val="003D121E"/>
    <w:rsid w:val="003D1EE5"/>
    <w:rsid w:val="003D2FC6"/>
    <w:rsid w:val="003D3AC4"/>
    <w:rsid w:val="003E05E0"/>
    <w:rsid w:val="003E1C7F"/>
    <w:rsid w:val="003E43DA"/>
    <w:rsid w:val="003F2EEF"/>
    <w:rsid w:val="003F3135"/>
    <w:rsid w:val="003F3712"/>
    <w:rsid w:val="00404396"/>
    <w:rsid w:val="004101AD"/>
    <w:rsid w:val="004110C2"/>
    <w:rsid w:val="00412BA7"/>
    <w:rsid w:val="00413708"/>
    <w:rsid w:val="00414190"/>
    <w:rsid w:val="004146E9"/>
    <w:rsid w:val="00416170"/>
    <w:rsid w:val="0042063D"/>
    <w:rsid w:val="00421885"/>
    <w:rsid w:val="0042419C"/>
    <w:rsid w:val="0042475F"/>
    <w:rsid w:val="00431B11"/>
    <w:rsid w:val="004349DF"/>
    <w:rsid w:val="00434E89"/>
    <w:rsid w:val="0043554E"/>
    <w:rsid w:val="00442EBD"/>
    <w:rsid w:val="004453CB"/>
    <w:rsid w:val="004511A0"/>
    <w:rsid w:val="00452B4F"/>
    <w:rsid w:val="004531B9"/>
    <w:rsid w:val="00455EB6"/>
    <w:rsid w:val="00461A4E"/>
    <w:rsid w:val="00461BC1"/>
    <w:rsid w:val="00462D6F"/>
    <w:rsid w:val="00463C3E"/>
    <w:rsid w:val="00465947"/>
    <w:rsid w:val="00466005"/>
    <w:rsid w:val="004705A2"/>
    <w:rsid w:val="00470BCC"/>
    <w:rsid w:val="00475B47"/>
    <w:rsid w:val="004808CA"/>
    <w:rsid w:val="00485AA9"/>
    <w:rsid w:val="00485D1F"/>
    <w:rsid w:val="004870AB"/>
    <w:rsid w:val="004916C3"/>
    <w:rsid w:val="00491C65"/>
    <w:rsid w:val="0049248B"/>
    <w:rsid w:val="0049477E"/>
    <w:rsid w:val="00494FDF"/>
    <w:rsid w:val="00496955"/>
    <w:rsid w:val="004A0A29"/>
    <w:rsid w:val="004A1F8A"/>
    <w:rsid w:val="004A61EB"/>
    <w:rsid w:val="004B5C27"/>
    <w:rsid w:val="004C7F26"/>
    <w:rsid w:val="004D2DD3"/>
    <w:rsid w:val="004D2F50"/>
    <w:rsid w:val="004D792F"/>
    <w:rsid w:val="004D7D15"/>
    <w:rsid w:val="004D7F3A"/>
    <w:rsid w:val="004E2886"/>
    <w:rsid w:val="004E6421"/>
    <w:rsid w:val="004E7CC6"/>
    <w:rsid w:val="004F2581"/>
    <w:rsid w:val="004F3543"/>
    <w:rsid w:val="004F52CB"/>
    <w:rsid w:val="004F6FBC"/>
    <w:rsid w:val="005009EA"/>
    <w:rsid w:val="0050232D"/>
    <w:rsid w:val="005023EA"/>
    <w:rsid w:val="005147A9"/>
    <w:rsid w:val="00520A1F"/>
    <w:rsid w:val="005248CC"/>
    <w:rsid w:val="00524AC8"/>
    <w:rsid w:val="005259BD"/>
    <w:rsid w:val="005274AC"/>
    <w:rsid w:val="0053084B"/>
    <w:rsid w:val="00533E85"/>
    <w:rsid w:val="00535C53"/>
    <w:rsid w:val="00536428"/>
    <w:rsid w:val="005461BB"/>
    <w:rsid w:val="005507EE"/>
    <w:rsid w:val="00550B13"/>
    <w:rsid w:val="00550D99"/>
    <w:rsid w:val="005561C7"/>
    <w:rsid w:val="00561DBF"/>
    <w:rsid w:val="00564638"/>
    <w:rsid w:val="00570C41"/>
    <w:rsid w:val="00575774"/>
    <w:rsid w:val="00575C9B"/>
    <w:rsid w:val="00581B09"/>
    <w:rsid w:val="00585B7F"/>
    <w:rsid w:val="00593360"/>
    <w:rsid w:val="0059782C"/>
    <w:rsid w:val="005A04E0"/>
    <w:rsid w:val="005A23B3"/>
    <w:rsid w:val="005A7473"/>
    <w:rsid w:val="005A7D2B"/>
    <w:rsid w:val="005B008B"/>
    <w:rsid w:val="005B0379"/>
    <w:rsid w:val="005B6759"/>
    <w:rsid w:val="005C0538"/>
    <w:rsid w:val="005C091B"/>
    <w:rsid w:val="005C15F5"/>
    <w:rsid w:val="005C17A1"/>
    <w:rsid w:val="005C3496"/>
    <w:rsid w:val="005C6C7E"/>
    <w:rsid w:val="005C7AB4"/>
    <w:rsid w:val="005D1AB9"/>
    <w:rsid w:val="005D2CD6"/>
    <w:rsid w:val="005D799E"/>
    <w:rsid w:val="005D7C96"/>
    <w:rsid w:val="005D7D70"/>
    <w:rsid w:val="005E1635"/>
    <w:rsid w:val="005E18D4"/>
    <w:rsid w:val="005F2631"/>
    <w:rsid w:val="005F45B0"/>
    <w:rsid w:val="005F4CF3"/>
    <w:rsid w:val="005F6C50"/>
    <w:rsid w:val="00601DC9"/>
    <w:rsid w:val="006065A7"/>
    <w:rsid w:val="00606FDC"/>
    <w:rsid w:val="00613078"/>
    <w:rsid w:val="0061448B"/>
    <w:rsid w:val="006151C9"/>
    <w:rsid w:val="006164F3"/>
    <w:rsid w:val="00617518"/>
    <w:rsid w:val="00626CF5"/>
    <w:rsid w:val="00627404"/>
    <w:rsid w:val="00627C88"/>
    <w:rsid w:val="006324C7"/>
    <w:rsid w:val="00634F72"/>
    <w:rsid w:val="00636F4D"/>
    <w:rsid w:val="00637B34"/>
    <w:rsid w:val="0064018C"/>
    <w:rsid w:val="00643149"/>
    <w:rsid w:val="0064549F"/>
    <w:rsid w:val="00650E17"/>
    <w:rsid w:val="00650E1B"/>
    <w:rsid w:val="006511C5"/>
    <w:rsid w:val="006512E3"/>
    <w:rsid w:val="006513B6"/>
    <w:rsid w:val="00651A00"/>
    <w:rsid w:val="00652641"/>
    <w:rsid w:val="00653FD5"/>
    <w:rsid w:val="00660ED1"/>
    <w:rsid w:val="00665C3D"/>
    <w:rsid w:val="00665E48"/>
    <w:rsid w:val="00666B5E"/>
    <w:rsid w:val="00671F04"/>
    <w:rsid w:val="006726BD"/>
    <w:rsid w:val="00674EAE"/>
    <w:rsid w:val="006763D0"/>
    <w:rsid w:val="00680CD3"/>
    <w:rsid w:val="00683012"/>
    <w:rsid w:val="00683C83"/>
    <w:rsid w:val="00687454"/>
    <w:rsid w:val="00687E75"/>
    <w:rsid w:val="006927A3"/>
    <w:rsid w:val="00694EEC"/>
    <w:rsid w:val="006A0A3D"/>
    <w:rsid w:val="006A6F6C"/>
    <w:rsid w:val="006C391C"/>
    <w:rsid w:val="006C3D58"/>
    <w:rsid w:val="006C420F"/>
    <w:rsid w:val="006D0B8E"/>
    <w:rsid w:val="006D48B7"/>
    <w:rsid w:val="006D500E"/>
    <w:rsid w:val="006D5088"/>
    <w:rsid w:val="006D63C4"/>
    <w:rsid w:val="006E711D"/>
    <w:rsid w:val="006F131E"/>
    <w:rsid w:val="006F1915"/>
    <w:rsid w:val="006F21A0"/>
    <w:rsid w:val="006F3D22"/>
    <w:rsid w:val="006F5A87"/>
    <w:rsid w:val="006F5FA3"/>
    <w:rsid w:val="00710B58"/>
    <w:rsid w:val="00710D7E"/>
    <w:rsid w:val="007119EF"/>
    <w:rsid w:val="00720E76"/>
    <w:rsid w:val="007221E7"/>
    <w:rsid w:val="007225D0"/>
    <w:rsid w:val="00724344"/>
    <w:rsid w:val="00724777"/>
    <w:rsid w:val="00726BCE"/>
    <w:rsid w:val="00730842"/>
    <w:rsid w:val="0073282F"/>
    <w:rsid w:val="00737EC8"/>
    <w:rsid w:val="0074157B"/>
    <w:rsid w:val="007433F9"/>
    <w:rsid w:val="0075138E"/>
    <w:rsid w:val="00753499"/>
    <w:rsid w:val="0075396E"/>
    <w:rsid w:val="00754C50"/>
    <w:rsid w:val="0076159B"/>
    <w:rsid w:val="00761A18"/>
    <w:rsid w:val="00761D67"/>
    <w:rsid w:val="00762F46"/>
    <w:rsid w:val="007630E6"/>
    <w:rsid w:val="00766580"/>
    <w:rsid w:val="00770161"/>
    <w:rsid w:val="00770598"/>
    <w:rsid w:val="007711AF"/>
    <w:rsid w:val="0077684E"/>
    <w:rsid w:val="00776CDD"/>
    <w:rsid w:val="00777106"/>
    <w:rsid w:val="007779B6"/>
    <w:rsid w:val="00782EE7"/>
    <w:rsid w:val="007832E5"/>
    <w:rsid w:val="00784377"/>
    <w:rsid w:val="00785475"/>
    <w:rsid w:val="00787039"/>
    <w:rsid w:val="00792BE0"/>
    <w:rsid w:val="007938CB"/>
    <w:rsid w:val="00794065"/>
    <w:rsid w:val="00795CA0"/>
    <w:rsid w:val="007A1B62"/>
    <w:rsid w:val="007A3353"/>
    <w:rsid w:val="007A3D2F"/>
    <w:rsid w:val="007A5B7F"/>
    <w:rsid w:val="007A7CBE"/>
    <w:rsid w:val="007A7CC0"/>
    <w:rsid w:val="007B182D"/>
    <w:rsid w:val="007B2DF2"/>
    <w:rsid w:val="007B79F6"/>
    <w:rsid w:val="007C0F97"/>
    <w:rsid w:val="007C148B"/>
    <w:rsid w:val="007C25ED"/>
    <w:rsid w:val="007D02D3"/>
    <w:rsid w:val="007D3A44"/>
    <w:rsid w:val="007D49EC"/>
    <w:rsid w:val="007D7E4F"/>
    <w:rsid w:val="007E24EA"/>
    <w:rsid w:val="007E2D80"/>
    <w:rsid w:val="007E68C6"/>
    <w:rsid w:val="007F24B2"/>
    <w:rsid w:val="007F3D6C"/>
    <w:rsid w:val="007F40B7"/>
    <w:rsid w:val="007F61A2"/>
    <w:rsid w:val="007F637D"/>
    <w:rsid w:val="007F68AC"/>
    <w:rsid w:val="007F7B0A"/>
    <w:rsid w:val="00801CA2"/>
    <w:rsid w:val="00805BA4"/>
    <w:rsid w:val="00813864"/>
    <w:rsid w:val="00813CC3"/>
    <w:rsid w:val="00815860"/>
    <w:rsid w:val="00815C92"/>
    <w:rsid w:val="00816B34"/>
    <w:rsid w:val="008170D0"/>
    <w:rsid w:val="008170E0"/>
    <w:rsid w:val="00817734"/>
    <w:rsid w:val="008226E8"/>
    <w:rsid w:val="008273FF"/>
    <w:rsid w:val="00832EEE"/>
    <w:rsid w:val="00833DD5"/>
    <w:rsid w:val="0084460E"/>
    <w:rsid w:val="00853E55"/>
    <w:rsid w:val="0085458C"/>
    <w:rsid w:val="00863264"/>
    <w:rsid w:val="008660EC"/>
    <w:rsid w:val="0087487B"/>
    <w:rsid w:val="00874CD8"/>
    <w:rsid w:val="00877B1A"/>
    <w:rsid w:val="00883403"/>
    <w:rsid w:val="00884310"/>
    <w:rsid w:val="00887346"/>
    <w:rsid w:val="00890D37"/>
    <w:rsid w:val="00891F35"/>
    <w:rsid w:val="00892681"/>
    <w:rsid w:val="00894906"/>
    <w:rsid w:val="008950F7"/>
    <w:rsid w:val="008A2B34"/>
    <w:rsid w:val="008A2E94"/>
    <w:rsid w:val="008A39E3"/>
    <w:rsid w:val="008A438A"/>
    <w:rsid w:val="008A55FF"/>
    <w:rsid w:val="008A59A7"/>
    <w:rsid w:val="008A6764"/>
    <w:rsid w:val="008A6AE7"/>
    <w:rsid w:val="008B58E4"/>
    <w:rsid w:val="008B74D9"/>
    <w:rsid w:val="008C0D6C"/>
    <w:rsid w:val="008C2458"/>
    <w:rsid w:val="008D04E6"/>
    <w:rsid w:val="008D1FAF"/>
    <w:rsid w:val="008D2B06"/>
    <w:rsid w:val="008D2DD9"/>
    <w:rsid w:val="008D3534"/>
    <w:rsid w:val="008D756E"/>
    <w:rsid w:val="008E073C"/>
    <w:rsid w:val="008E2677"/>
    <w:rsid w:val="008E2F5D"/>
    <w:rsid w:val="008E4F95"/>
    <w:rsid w:val="008E7F3C"/>
    <w:rsid w:val="008F389E"/>
    <w:rsid w:val="008F3CBF"/>
    <w:rsid w:val="008F450C"/>
    <w:rsid w:val="008F650A"/>
    <w:rsid w:val="008F67B5"/>
    <w:rsid w:val="008F71BF"/>
    <w:rsid w:val="009007C1"/>
    <w:rsid w:val="009040A8"/>
    <w:rsid w:val="00910BCE"/>
    <w:rsid w:val="00915D2D"/>
    <w:rsid w:val="00923E6B"/>
    <w:rsid w:val="00931366"/>
    <w:rsid w:val="00936B57"/>
    <w:rsid w:val="009460F3"/>
    <w:rsid w:val="00946642"/>
    <w:rsid w:val="00951CC6"/>
    <w:rsid w:val="0095705D"/>
    <w:rsid w:val="0095790F"/>
    <w:rsid w:val="00957BF6"/>
    <w:rsid w:val="009643BD"/>
    <w:rsid w:val="00964A27"/>
    <w:rsid w:val="00971D26"/>
    <w:rsid w:val="00973DC3"/>
    <w:rsid w:val="0097707E"/>
    <w:rsid w:val="00985447"/>
    <w:rsid w:val="0098655C"/>
    <w:rsid w:val="00990A1E"/>
    <w:rsid w:val="00995C90"/>
    <w:rsid w:val="009A0EA0"/>
    <w:rsid w:val="009A197E"/>
    <w:rsid w:val="009A592D"/>
    <w:rsid w:val="009A5FCF"/>
    <w:rsid w:val="009A7208"/>
    <w:rsid w:val="009B28F9"/>
    <w:rsid w:val="009B5EC0"/>
    <w:rsid w:val="009C358D"/>
    <w:rsid w:val="009C60E8"/>
    <w:rsid w:val="009C7B80"/>
    <w:rsid w:val="009D2A7E"/>
    <w:rsid w:val="009D4E24"/>
    <w:rsid w:val="009D57BC"/>
    <w:rsid w:val="009D5A75"/>
    <w:rsid w:val="009D6D83"/>
    <w:rsid w:val="009E302E"/>
    <w:rsid w:val="009E3EF4"/>
    <w:rsid w:val="009E71BA"/>
    <w:rsid w:val="009F1A43"/>
    <w:rsid w:val="009F4897"/>
    <w:rsid w:val="009F6FEF"/>
    <w:rsid w:val="00A039BB"/>
    <w:rsid w:val="00A04564"/>
    <w:rsid w:val="00A101D7"/>
    <w:rsid w:val="00A11943"/>
    <w:rsid w:val="00A11FE9"/>
    <w:rsid w:val="00A234A1"/>
    <w:rsid w:val="00A25CA4"/>
    <w:rsid w:val="00A30535"/>
    <w:rsid w:val="00A30FE2"/>
    <w:rsid w:val="00A35F80"/>
    <w:rsid w:val="00A37D5B"/>
    <w:rsid w:val="00A4118D"/>
    <w:rsid w:val="00A41559"/>
    <w:rsid w:val="00A438C5"/>
    <w:rsid w:val="00A44DFC"/>
    <w:rsid w:val="00A46417"/>
    <w:rsid w:val="00A55348"/>
    <w:rsid w:val="00A56C4B"/>
    <w:rsid w:val="00A65564"/>
    <w:rsid w:val="00A70B21"/>
    <w:rsid w:val="00A73E07"/>
    <w:rsid w:val="00A754B4"/>
    <w:rsid w:val="00A76B88"/>
    <w:rsid w:val="00A80163"/>
    <w:rsid w:val="00A8035D"/>
    <w:rsid w:val="00A80741"/>
    <w:rsid w:val="00A85A21"/>
    <w:rsid w:val="00A85B31"/>
    <w:rsid w:val="00A86130"/>
    <w:rsid w:val="00A86294"/>
    <w:rsid w:val="00A8766C"/>
    <w:rsid w:val="00A944D3"/>
    <w:rsid w:val="00A945B0"/>
    <w:rsid w:val="00A95BBC"/>
    <w:rsid w:val="00A9775D"/>
    <w:rsid w:val="00AA10E9"/>
    <w:rsid w:val="00AA635B"/>
    <w:rsid w:val="00AA678A"/>
    <w:rsid w:val="00AA6B53"/>
    <w:rsid w:val="00AA6D32"/>
    <w:rsid w:val="00AB5618"/>
    <w:rsid w:val="00AC008D"/>
    <w:rsid w:val="00AC3109"/>
    <w:rsid w:val="00AC3344"/>
    <w:rsid w:val="00AC750C"/>
    <w:rsid w:val="00AD31F6"/>
    <w:rsid w:val="00AD36A5"/>
    <w:rsid w:val="00AD3C84"/>
    <w:rsid w:val="00AE0308"/>
    <w:rsid w:val="00AE073A"/>
    <w:rsid w:val="00AE1FB6"/>
    <w:rsid w:val="00AE25DD"/>
    <w:rsid w:val="00AE2E92"/>
    <w:rsid w:val="00AF132D"/>
    <w:rsid w:val="00AF20B7"/>
    <w:rsid w:val="00AF368E"/>
    <w:rsid w:val="00AF3E6F"/>
    <w:rsid w:val="00B004FF"/>
    <w:rsid w:val="00B00529"/>
    <w:rsid w:val="00B049F1"/>
    <w:rsid w:val="00B05684"/>
    <w:rsid w:val="00B06425"/>
    <w:rsid w:val="00B06798"/>
    <w:rsid w:val="00B12C83"/>
    <w:rsid w:val="00B17496"/>
    <w:rsid w:val="00B24BA1"/>
    <w:rsid w:val="00B2596B"/>
    <w:rsid w:val="00B27B4C"/>
    <w:rsid w:val="00B33F81"/>
    <w:rsid w:val="00B41815"/>
    <w:rsid w:val="00B436A2"/>
    <w:rsid w:val="00B44AAB"/>
    <w:rsid w:val="00B46DBC"/>
    <w:rsid w:val="00B51EC4"/>
    <w:rsid w:val="00B5456E"/>
    <w:rsid w:val="00B54E41"/>
    <w:rsid w:val="00B60AAE"/>
    <w:rsid w:val="00B6724F"/>
    <w:rsid w:val="00B714C2"/>
    <w:rsid w:val="00B71647"/>
    <w:rsid w:val="00B72D6A"/>
    <w:rsid w:val="00B74DEA"/>
    <w:rsid w:val="00B825CE"/>
    <w:rsid w:val="00B82F66"/>
    <w:rsid w:val="00B83C49"/>
    <w:rsid w:val="00B84A14"/>
    <w:rsid w:val="00B87679"/>
    <w:rsid w:val="00B87B0C"/>
    <w:rsid w:val="00B91DED"/>
    <w:rsid w:val="00B942B6"/>
    <w:rsid w:val="00B954D6"/>
    <w:rsid w:val="00BA4A8A"/>
    <w:rsid w:val="00BA4EF3"/>
    <w:rsid w:val="00BA6560"/>
    <w:rsid w:val="00BB0C27"/>
    <w:rsid w:val="00BB13DA"/>
    <w:rsid w:val="00BB28FD"/>
    <w:rsid w:val="00BB36B9"/>
    <w:rsid w:val="00BB402C"/>
    <w:rsid w:val="00BC03E5"/>
    <w:rsid w:val="00BC3588"/>
    <w:rsid w:val="00BC3A1A"/>
    <w:rsid w:val="00BC52FE"/>
    <w:rsid w:val="00BC745F"/>
    <w:rsid w:val="00BD083B"/>
    <w:rsid w:val="00BD1EEF"/>
    <w:rsid w:val="00BD24DF"/>
    <w:rsid w:val="00BD26B4"/>
    <w:rsid w:val="00BD2B5D"/>
    <w:rsid w:val="00BD5A4C"/>
    <w:rsid w:val="00BD63D9"/>
    <w:rsid w:val="00BD72B5"/>
    <w:rsid w:val="00BE1962"/>
    <w:rsid w:val="00BE2236"/>
    <w:rsid w:val="00C006F8"/>
    <w:rsid w:val="00C01732"/>
    <w:rsid w:val="00C02667"/>
    <w:rsid w:val="00C02AB2"/>
    <w:rsid w:val="00C04E0F"/>
    <w:rsid w:val="00C058E0"/>
    <w:rsid w:val="00C154F6"/>
    <w:rsid w:val="00C25497"/>
    <w:rsid w:val="00C27465"/>
    <w:rsid w:val="00C276A4"/>
    <w:rsid w:val="00C309F2"/>
    <w:rsid w:val="00C3672C"/>
    <w:rsid w:val="00C36CAE"/>
    <w:rsid w:val="00C37ADF"/>
    <w:rsid w:val="00C41F51"/>
    <w:rsid w:val="00C422BF"/>
    <w:rsid w:val="00C438A9"/>
    <w:rsid w:val="00C507F4"/>
    <w:rsid w:val="00C5104A"/>
    <w:rsid w:val="00C52BF8"/>
    <w:rsid w:val="00C55024"/>
    <w:rsid w:val="00C55DDB"/>
    <w:rsid w:val="00C610A7"/>
    <w:rsid w:val="00C624E5"/>
    <w:rsid w:val="00C65661"/>
    <w:rsid w:val="00C66D03"/>
    <w:rsid w:val="00C67379"/>
    <w:rsid w:val="00C713EB"/>
    <w:rsid w:val="00C75D70"/>
    <w:rsid w:val="00C765E3"/>
    <w:rsid w:val="00C82D17"/>
    <w:rsid w:val="00C86816"/>
    <w:rsid w:val="00C93451"/>
    <w:rsid w:val="00CA1739"/>
    <w:rsid w:val="00CA5C6B"/>
    <w:rsid w:val="00CA627A"/>
    <w:rsid w:val="00CB507F"/>
    <w:rsid w:val="00CB58A5"/>
    <w:rsid w:val="00CB7C40"/>
    <w:rsid w:val="00CB7E45"/>
    <w:rsid w:val="00CB7EDD"/>
    <w:rsid w:val="00CC005B"/>
    <w:rsid w:val="00CC082C"/>
    <w:rsid w:val="00CC3663"/>
    <w:rsid w:val="00CC407B"/>
    <w:rsid w:val="00CC78E2"/>
    <w:rsid w:val="00CD1525"/>
    <w:rsid w:val="00CD57C7"/>
    <w:rsid w:val="00CD596E"/>
    <w:rsid w:val="00CE2B77"/>
    <w:rsid w:val="00CF267B"/>
    <w:rsid w:val="00CF3F95"/>
    <w:rsid w:val="00D0022E"/>
    <w:rsid w:val="00D115B1"/>
    <w:rsid w:val="00D160CF"/>
    <w:rsid w:val="00D16FDE"/>
    <w:rsid w:val="00D24A5A"/>
    <w:rsid w:val="00D2638D"/>
    <w:rsid w:val="00D3655B"/>
    <w:rsid w:val="00D378DD"/>
    <w:rsid w:val="00D37DE7"/>
    <w:rsid w:val="00D42A33"/>
    <w:rsid w:val="00D4300E"/>
    <w:rsid w:val="00D437C1"/>
    <w:rsid w:val="00D52CEC"/>
    <w:rsid w:val="00D5346F"/>
    <w:rsid w:val="00D538A9"/>
    <w:rsid w:val="00D54B69"/>
    <w:rsid w:val="00D54CC9"/>
    <w:rsid w:val="00D56034"/>
    <w:rsid w:val="00D62F0B"/>
    <w:rsid w:val="00D705DB"/>
    <w:rsid w:val="00D7371E"/>
    <w:rsid w:val="00D74D9F"/>
    <w:rsid w:val="00D75787"/>
    <w:rsid w:val="00D75D62"/>
    <w:rsid w:val="00D774FD"/>
    <w:rsid w:val="00D801C9"/>
    <w:rsid w:val="00D8165F"/>
    <w:rsid w:val="00D84E03"/>
    <w:rsid w:val="00D86565"/>
    <w:rsid w:val="00D87E24"/>
    <w:rsid w:val="00D974E3"/>
    <w:rsid w:val="00D97F83"/>
    <w:rsid w:val="00DA7FBC"/>
    <w:rsid w:val="00DB1E8A"/>
    <w:rsid w:val="00DB2F26"/>
    <w:rsid w:val="00DB3360"/>
    <w:rsid w:val="00DB38B2"/>
    <w:rsid w:val="00DC1634"/>
    <w:rsid w:val="00DC3CA0"/>
    <w:rsid w:val="00DD069A"/>
    <w:rsid w:val="00DD10C2"/>
    <w:rsid w:val="00DD2E73"/>
    <w:rsid w:val="00DD45DD"/>
    <w:rsid w:val="00DD728A"/>
    <w:rsid w:val="00DE522B"/>
    <w:rsid w:val="00DE5415"/>
    <w:rsid w:val="00DE6342"/>
    <w:rsid w:val="00DE655F"/>
    <w:rsid w:val="00DF046B"/>
    <w:rsid w:val="00DF1945"/>
    <w:rsid w:val="00E0112D"/>
    <w:rsid w:val="00E03B7A"/>
    <w:rsid w:val="00E05393"/>
    <w:rsid w:val="00E1266D"/>
    <w:rsid w:val="00E20788"/>
    <w:rsid w:val="00E20DEA"/>
    <w:rsid w:val="00E22D06"/>
    <w:rsid w:val="00E24DA9"/>
    <w:rsid w:val="00E256E4"/>
    <w:rsid w:val="00E30005"/>
    <w:rsid w:val="00E3053E"/>
    <w:rsid w:val="00E3163A"/>
    <w:rsid w:val="00E3195A"/>
    <w:rsid w:val="00E32E22"/>
    <w:rsid w:val="00E35658"/>
    <w:rsid w:val="00E35871"/>
    <w:rsid w:val="00E44E51"/>
    <w:rsid w:val="00E5059F"/>
    <w:rsid w:val="00E51B5C"/>
    <w:rsid w:val="00E525C6"/>
    <w:rsid w:val="00E6338D"/>
    <w:rsid w:val="00E64AE0"/>
    <w:rsid w:val="00E6521A"/>
    <w:rsid w:val="00E655A7"/>
    <w:rsid w:val="00E74DF5"/>
    <w:rsid w:val="00E75F6E"/>
    <w:rsid w:val="00E859C6"/>
    <w:rsid w:val="00E87A8E"/>
    <w:rsid w:val="00E93B06"/>
    <w:rsid w:val="00E94ECE"/>
    <w:rsid w:val="00E975EE"/>
    <w:rsid w:val="00EA1060"/>
    <w:rsid w:val="00EA11AA"/>
    <w:rsid w:val="00EA19E5"/>
    <w:rsid w:val="00EA673B"/>
    <w:rsid w:val="00EA6B75"/>
    <w:rsid w:val="00EA7EC6"/>
    <w:rsid w:val="00EB0946"/>
    <w:rsid w:val="00EB1507"/>
    <w:rsid w:val="00EB4FAC"/>
    <w:rsid w:val="00EB649A"/>
    <w:rsid w:val="00EB7B06"/>
    <w:rsid w:val="00EC1B62"/>
    <w:rsid w:val="00EC26E1"/>
    <w:rsid w:val="00EC6153"/>
    <w:rsid w:val="00EC64F6"/>
    <w:rsid w:val="00ED6ABB"/>
    <w:rsid w:val="00ED7055"/>
    <w:rsid w:val="00EE0457"/>
    <w:rsid w:val="00EE0BD5"/>
    <w:rsid w:val="00EE54E2"/>
    <w:rsid w:val="00EF1DC6"/>
    <w:rsid w:val="00EF37FD"/>
    <w:rsid w:val="00EF3F3D"/>
    <w:rsid w:val="00EF43EF"/>
    <w:rsid w:val="00EF52B0"/>
    <w:rsid w:val="00EF5844"/>
    <w:rsid w:val="00EF7C72"/>
    <w:rsid w:val="00F03A76"/>
    <w:rsid w:val="00F04868"/>
    <w:rsid w:val="00F04967"/>
    <w:rsid w:val="00F0510C"/>
    <w:rsid w:val="00F06E06"/>
    <w:rsid w:val="00F07601"/>
    <w:rsid w:val="00F128B4"/>
    <w:rsid w:val="00F13472"/>
    <w:rsid w:val="00F15F4A"/>
    <w:rsid w:val="00F208AD"/>
    <w:rsid w:val="00F224EF"/>
    <w:rsid w:val="00F244E7"/>
    <w:rsid w:val="00F24BF3"/>
    <w:rsid w:val="00F26517"/>
    <w:rsid w:val="00F304BF"/>
    <w:rsid w:val="00F36E44"/>
    <w:rsid w:val="00F37FEF"/>
    <w:rsid w:val="00F42B4C"/>
    <w:rsid w:val="00F430D1"/>
    <w:rsid w:val="00F45422"/>
    <w:rsid w:val="00F4589D"/>
    <w:rsid w:val="00F50E8D"/>
    <w:rsid w:val="00F53243"/>
    <w:rsid w:val="00F574E4"/>
    <w:rsid w:val="00F63525"/>
    <w:rsid w:val="00F65BCF"/>
    <w:rsid w:val="00F66430"/>
    <w:rsid w:val="00F708F0"/>
    <w:rsid w:val="00F76876"/>
    <w:rsid w:val="00F80482"/>
    <w:rsid w:val="00F805C5"/>
    <w:rsid w:val="00F9107C"/>
    <w:rsid w:val="00F92F5A"/>
    <w:rsid w:val="00F939E5"/>
    <w:rsid w:val="00F94458"/>
    <w:rsid w:val="00F95AB7"/>
    <w:rsid w:val="00FA253C"/>
    <w:rsid w:val="00FA56BF"/>
    <w:rsid w:val="00FB07D4"/>
    <w:rsid w:val="00FB18F5"/>
    <w:rsid w:val="00FB4002"/>
    <w:rsid w:val="00FC338A"/>
    <w:rsid w:val="00FC51F4"/>
    <w:rsid w:val="00FC66FF"/>
    <w:rsid w:val="00FC6FAE"/>
    <w:rsid w:val="00FD048A"/>
    <w:rsid w:val="00FD13DE"/>
    <w:rsid w:val="00FD2D12"/>
    <w:rsid w:val="00FD4902"/>
    <w:rsid w:val="00FD4CD0"/>
    <w:rsid w:val="00FE0FCA"/>
    <w:rsid w:val="00FE1232"/>
    <w:rsid w:val="00FE1250"/>
    <w:rsid w:val="00FE2E3B"/>
    <w:rsid w:val="00FE4642"/>
    <w:rsid w:val="00FE499F"/>
    <w:rsid w:val="00FF0820"/>
    <w:rsid w:val="00FF0A31"/>
    <w:rsid w:val="00FF113A"/>
    <w:rsid w:val="00FF1674"/>
    <w:rsid w:val="00FF231E"/>
    <w:rsid w:val="00FF3A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7DB72"/>
  <w15:docId w15:val="{DAD5F6A4-2996-4A11-AF03-2188ABF1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DF2"/>
  </w:style>
  <w:style w:type="paragraph" w:styleId="Titre3">
    <w:name w:val="heading 3"/>
    <w:basedOn w:val="Normal"/>
    <w:next w:val="Normal"/>
    <w:link w:val="Titre3Car"/>
    <w:uiPriority w:val="9"/>
    <w:unhideWhenUsed/>
    <w:qFormat/>
    <w:rsid w:val="00414190"/>
    <w:pPr>
      <w:keepNext/>
      <w:keepLines/>
      <w:spacing w:before="200" w:after="0"/>
      <w:outlineLvl w:val="2"/>
    </w:pPr>
    <w:rPr>
      <w:rFonts w:asciiTheme="majorHAnsi" w:eastAsiaTheme="majorEastAsia" w:hAnsiTheme="majorHAnsi" w:cstheme="majorBidi"/>
      <w:b/>
      <w:bCs/>
      <w:color w:val="4F81BD" w:themeColor="accent1"/>
    </w:rPr>
  </w:style>
  <w:style w:type="paragraph" w:styleId="Titre6">
    <w:name w:val="heading 6"/>
    <w:basedOn w:val="Normal"/>
    <w:link w:val="Titre6Car"/>
    <w:uiPriority w:val="9"/>
    <w:qFormat/>
    <w:rsid w:val="00BC03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F3E6F"/>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5507EE"/>
    <w:pPr>
      <w:ind w:left="720"/>
      <w:contextualSpacing/>
    </w:pPr>
  </w:style>
  <w:style w:type="character" w:styleId="Lienhypertexte">
    <w:name w:val="Hyperlink"/>
    <w:basedOn w:val="Policepardfaut"/>
    <w:uiPriority w:val="99"/>
    <w:unhideWhenUsed/>
    <w:rsid w:val="005009EA"/>
    <w:rPr>
      <w:color w:val="0000FF" w:themeColor="hyperlink"/>
      <w:u w:val="single"/>
    </w:rPr>
  </w:style>
  <w:style w:type="paragraph" w:styleId="Textedebulles">
    <w:name w:val="Balloon Text"/>
    <w:basedOn w:val="Normal"/>
    <w:link w:val="TextedebullesCar"/>
    <w:uiPriority w:val="99"/>
    <w:semiHidden/>
    <w:unhideWhenUsed/>
    <w:rsid w:val="008545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458C"/>
    <w:rPr>
      <w:rFonts w:ascii="Tahoma" w:hAnsi="Tahoma" w:cs="Tahoma"/>
      <w:sz w:val="16"/>
      <w:szCs w:val="16"/>
    </w:rPr>
  </w:style>
  <w:style w:type="paragraph" w:styleId="En-tte">
    <w:name w:val="header"/>
    <w:basedOn w:val="Normal"/>
    <w:link w:val="En-tteCar"/>
    <w:uiPriority w:val="99"/>
    <w:unhideWhenUsed/>
    <w:rsid w:val="00F76876"/>
    <w:pPr>
      <w:tabs>
        <w:tab w:val="center" w:pos="4680"/>
        <w:tab w:val="right" w:pos="9360"/>
      </w:tabs>
      <w:spacing w:after="0" w:line="240" w:lineRule="auto"/>
    </w:pPr>
  </w:style>
  <w:style w:type="character" w:customStyle="1" w:styleId="En-tteCar">
    <w:name w:val="En-tête Car"/>
    <w:basedOn w:val="Policepardfaut"/>
    <w:link w:val="En-tte"/>
    <w:uiPriority w:val="99"/>
    <w:rsid w:val="00F76876"/>
  </w:style>
  <w:style w:type="paragraph" w:styleId="Pieddepage">
    <w:name w:val="footer"/>
    <w:basedOn w:val="Normal"/>
    <w:link w:val="PieddepageCar"/>
    <w:uiPriority w:val="99"/>
    <w:unhideWhenUsed/>
    <w:rsid w:val="00F7687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76876"/>
  </w:style>
  <w:style w:type="character" w:styleId="Lienhypertextesuivivisit">
    <w:name w:val="FollowedHyperlink"/>
    <w:basedOn w:val="Policepardfaut"/>
    <w:uiPriority w:val="99"/>
    <w:semiHidden/>
    <w:unhideWhenUsed/>
    <w:rsid w:val="00F03A76"/>
    <w:rPr>
      <w:color w:val="800080" w:themeColor="followedHyperlink"/>
      <w:u w:val="single"/>
    </w:rPr>
  </w:style>
  <w:style w:type="table" w:styleId="Grilledutableau">
    <w:name w:val="Table Grid"/>
    <w:basedOn w:val="TableauNormal"/>
    <w:uiPriority w:val="59"/>
    <w:rsid w:val="009C35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BC03E5"/>
    <w:rPr>
      <w:b/>
      <w:bCs/>
    </w:rPr>
  </w:style>
  <w:style w:type="character" w:customStyle="1" w:styleId="apple-converted-space">
    <w:name w:val="apple-converted-space"/>
    <w:basedOn w:val="Policepardfaut"/>
    <w:rsid w:val="00BC03E5"/>
  </w:style>
  <w:style w:type="character" w:styleId="CodeHTML">
    <w:name w:val="HTML Code"/>
    <w:basedOn w:val="Policepardfaut"/>
    <w:uiPriority w:val="99"/>
    <w:semiHidden/>
    <w:unhideWhenUsed/>
    <w:rsid w:val="00BC03E5"/>
    <w:rPr>
      <w:rFonts w:ascii="Courier New" w:eastAsia="Times New Roman" w:hAnsi="Courier New" w:cs="Courier New"/>
      <w:sz w:val="20"/>
      <w:szCs w:val="20"/>
    </w:rPr>
  </w:style>
  <w:style w:type="character" w:customStyle="1" w:styleId="Titre6Car">
    <w:name w:val="Titre 6 Car"/>
    <w:basedOn w:val="Policepardfaut"/>
    <w:link w:val="Titre6"/>
    <w:uiPriority w:val="9"/>
    <w:rsid w:val="00BC03E5"/>
    <w:rPr>
      <w:rFonts w:ascii="Times New Roman" w:eastAsia="Times New Roman" w:hAnsi="Times New Roman" w:cs="Times New Roman"/>
      <w:b/>
      <w:bCs/>
      <w:sz w:val="15"/>
      <w:szCs w:val="15"/>
    </w:rPr>
  </w:style>
  <w:style w:type="character" w:customStyle="1" w:styleId="Titre3Car">
    <w:name w:val="Titre 3 Car"/>
    <w:basedOn w:val="Policepardfaut"/>
    <w:link w:val="Titre3"/>
    <w:uiPriority w:val="9"/>
    <w:rsid w:val="004141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21121">
      <w:bodyDiv w:val="1"/>
      <w:marLeft w:val="0"/>
      <w:marRight w:val="0"/>
      <w:marTop w:val="0"/>
      <w:marBottom w:val="0"/>
      <w:divBdr>
        <w:top w:val="none" w:sz="0" w:space="0" w:color="auto"/>
        <w:left w:val="none" w:sz="0" w:space="0" w:color="auto"/>
        <w:bottom w:val="none" w:sz="0" w:space="0" w:color="auto"/>
        <w:right w:val="none" w:sz="0" w:space="0" w:color="auto"/>
      </w:divBdr>
    </w:div>
    <w:div w:id="382102646">
      <w:bodyDiv w:val="1"/>
      <w:marLeft w:val="0"/>
      <w:marRight w:val="0"/>
      <w:marTop w:val="0"/>
      <w:marBottom w:val="0"/>
      <w:divBdr>
        <w:top w:val="none" w:sz="0" w:space="0" w:color="auto"/>
        <w:left w:val="none" w:sz="0" w:space="0" w:color="auto"/>
        <w:bottom w:val="none" w:sz="0" w:space="0" w:color="auto"/>
        <w:right w:val="none" w:sz="0" w:space="0" w:color="auto"/>
      </w:divBdr>
    </w:div>
    <w:div w:id="506557697">
      <w:bodyDiv w:val="1"/>
      <w:marLeft w:val="0"/>
      <w:marRight w:val="0"/>
      <w:marTop w:val="0"/>
      <w:marBottom w:val="0"/>
      <w:divBdr>
        <w:top w:val="none" w:sz="0" w:space="0" w:color="auto"/>
        <w:left w:val="none" w:sz="0" w:space="0" w:color="auto"/>
        <w:bottom w:val="none" w:sz="0" w:space="0" w:color="auto"/>
        <w:right w:val="none" w:sz="0" w:space="0" w:color="auto"/>
      </w:divBdr>
    </w:div>
    <w:div w:id="947616687">
      <w:bodyDiv w:val="1"/>
      <w:marLeft w:val="0"/>
      <w:marRight w:val="0"/>
      <w:marTop w:val="0"/>
      <w:marBottom w:val="0"/>
      <w:divBdr>
        <w:top w:val="none" w:sz="0" w:space="0" w:color="auto"/>
        <w:left w:val="none" w:sz="0" w:space="0" w:color="auto"/>
        <w:bottom w:val="none" w:sz="0" w:space="0" w:color="auto"/>
        <w:right w:val="none" w:sz="0" w:space="0" w:color="auto"/>
      </w:divBdr>
    </w:div>
    <w:div w:id="1209491485">
      <w:bodyDiv w:val="1"/>
      <w:marLeft w:val="0"/>
      <w:marRight w:val="0"/>
      <w:marTop w:val="0"/>
      <w:marBottom w:val="0"/>
      <w:divBdr>
        <w:top w:val="none" w:sz="0" w:space="0" w:color="auto"/>
        <w:left w:val="none" w:sz="0" w:space="0" w:color="auto"/>
        <w:bottom w:val="none" w:sz="0" w:space="0" w:color="auto"/>
        <w:right w:val="none" w:sz="0" w:space="0" w:color="auto"/>
      </w:divBdr>
      <w:divsChild>
        <w:div w:id="1279679121">
          <w:marLeft w:val="0"/>
          <w:marRight w:val="0"/>
          <w:marTop w:val="0"/>
          <w:marBottom w:val="0"/>
          <w:divBdr>
            <w:top w:val="none" w:sz="0" w:space="0" w:color="auto"/>
            <w:left w:val="none" w:sz="0" w:space="0" w:color="auto"/>
            <w:bottom w:val="none" w:sz="0" w:space="0" w:color="auto"/>
            <w:right w:val="none" w:sz="0" w:space="0" w:color="auto"/>
          </w:divBdr>
        </w:div>
        <w:div w:id="320695956">
          <w:marLeft w:val="0"/>
          <w:marRight w:val="0"/>
          <w:marTop w:val="0"/>
          <w:marBottom w:val="0"/>
          <w:divBdr>
            <w:top w:val="none" w:sz="0" w:space="0" w:color="auto"/>
            <w:left w:val="none" w:sz="0" w:space="0" w:color="auto"/>
            <w:bottom w:val="none" w:sz="0" w:space="0" w:color="auto"/>
            <w:right w:val="none" w:sz="0" w:space="0" w:color="auto"/>
          </w:divBdr>
        </w:div>
        <w:div w:id="1335106567">
          <w:marLeft w:val="0"/>
          <w:marRight w:val="0"/>
          <w:marTop w:val="0"/>
          <w:marBottom w:val="0"/>
          <w:divBdr>
            <w:top w:val="none" w:sz="0" w:space="0" w:color="auto"/>
            <w:left w:val="none" w:sz="0" w:space="0" w:color="auto"/>
            <w:bottom w:val="none" w:sz="0" w:space="0" w:color="auto"/>
            <w:right w:val="none" w:sz="0" w:space="0" w:color="auto"/>
          </w:divBdr>
        </w:div>
        <w:div w:id="1188831915">
          <w:marLeft w:val="0"/>
          <w:marRight w:val="0"/>
          <w:marTop w:val="0"/>
          <w:marBottom w:val="0"/>
          <w:divBdr>
            <w:top w:val="none" w:sz="0" w:space="0" w:color="auto"/>
            <w:left w:val="none" w:sz="0" w:space="0" w:color="auto"/>
            <w:bottom w:val="none" w:sz="0" w:space="0" w:color="auto"/>
            <w:right w:val="none" w:sz="0" w:space="0" w:color="auto"/>
          </w:divBdr>
        </w:div>
        <w:div w:id="172843157">
          <w:marLeft w:val="0"/>
          <w:marRight w:val="0"/>
          <w:marTop w:val="0"/>
          <w:marBottom w:val="0"/>
          <w:divBdr>
            <w:top w:val="none" w:sz="0" w:space="0" w:color="auto"/>
            <w:left w:val="none" w:sz="0" w:space="0" w:color="auto"/>
            <w:bottom w:val="none" w:sz="0" w:space="0" w:color="auto"/>
            <w:right w:val="none" w:sz="0" w:space="0" w:color="auto"/>
          </w:divBdr>
        </w:div>
        <w:div w:id="1671327648">
          <w:marLeft w:val="0"/>
          <w:marRight w:val="0"/>
          <w:marTop w:val="0"/>
          <w:marBottom w:val="0"/>
          <w:divBdr>
            <w:top w:val="none" w:sz="0" w:space="0" w:color="auto"/>
            <w:left w:val="none" w:sz="0" w:space="0" w:color="auto"/>
            <w:bottom w:val="none" w:sz="0" w:space="0" w:color="auto"/>
            <w:right w:val="none" w:sz="0" w:space="0" w:color="auto"/>
          </w:divBdr>
        </w:div>
        <w:div w:id="2013413631">
          <w:marLeft w:val="0"/>
          <w:marRight w:val="0"/>
          <w:marTop w:val="0"/>
          <w:marBottom w:val="0"/>
          <w:divBdr>
            <w:top w:val="none" w:sz="0" w:space="0" w:color="auto"/>
            <w:left w:val="none" w:sz="0" w:space="0" w:color="auto"/>
            <w:bottom w:val="none" w:sz="0" w:space="0" w:color="auto"/>
            <w:right w:val="none" w:sz="0" w:space="0" w:color="auto"/>
          </w:divBdr>
        </w:div>
        <w:div w:id="518857684">
          <w:marLeft w:val="0"/>
          <w:marRight w:val="0"/>
          <w:marTop w:val="0"/>
          <w:marBottom w:val="0"/>
          <w:divBdr>
            <w:top w:val="none" w:sz="0" w:space="0" w:color="auto"/>
            <w:left w:val="none" w:sz="0" w:space="0" w:color="auto"/>
            <w:bottom w:val="none" w:sz="0" w:space="0" w:color="auto"/>
            <w:right w:val="none" w:sz="0" w:space="0" w:color="auto"/>
          </w:divBdr>
        </w:div>
        <w:div w:id="2106076950">
          <w:marLeft w:val="0"/>
          <w:marRight w:val="0"/>
          <w:marTop w:val="0"/>
          <w:marBottom w:val="0"/>
          <w:divBdr>
            <w:top w:val="none" w:sz="0" w:space="0" w:color="auto"/>
            <w:left w:val="none" w:sz="0" w:space="0" w:color="auto"/>
            <w:bottom w:val="none" w:sz="0" w:space="0" w:color="auto"/>
            <w:right w:val="none" w:sz="0" w:space="0" w:color="auto"/>
          </w:divBdr>
        </w:div>
        <w:div w:id="1649553289">
          <w:marLeft w:val="0"/>
          <w:marRight w:val="0"/>
          <w:marTop w:val="0"/>
          <w:marBottom w:val="0"/>
          <w:divBdr>
            <w:top w:val="none" w:sz="0" w:space="0" w:color="auto"/>
            <w:left w:val="none" w:sz="0" w:space="0" w:color="auto"/>
            <w:bottom w:val="none" w:sz="0" w:space="0" w:color="auto"/>
            <w:right w:val="none" w:sz="0" w:space="0" w:color="auto"/>
          </w:divBdr>
        </w:div>
        <w:div w:id="511383362">
          <w:marLeft w:val="0"/>
          <w:marRight w:val="0"/>
          <w:marTop w:val="0"/>
          <w:marBottom w:val="0"/>
          <w:divBdr>
            <w:top w:val="none" w:sz="0" w:space="0" w:color="auto"/>
            <w:left w:val="none" w:sz="0" w:space="0" w:color="auto"/>
            <w:bottom w:val="none" w:sz="0" w:space="0" w:color="auto"/>
            <w:right w:val="none" w:sz="0" w:space="0" w:color="auto"/>
          </w:divBdr>
        </w:div>
        <w:div w:id="1128552479">
          <w:marLeft w:val="0"/>
          <w:marRight w:val="0"/>
          <w:marTop w:val="0"/>
          <w:marBottom w:val="0"/>
          <w:divBdr>
            <w:top w:val="none" w:sz="0" w:space="0" w:color="auto"/>
            <w:left w:val="none" w:sz="0" w:space="0" w:color="auto"/>
            <w:bottom w:val="none" w:sz="0" w:space="0" w:color="auto"/>
            <w:right w:val="none" w:sz="0" w:space="0" w:color="auto"/>
          </w:divBdr>
        </w:div>
        <w:div w:id="1000428149">
          <w:marLeft w:val="0"/>
          <w:marRight w:val="0"/>
          <w:marTop w:val="0"/>
          <w:marBottom w:val="0"/>
          <w:divBdr>
            <w:top w:val="none" w:sz="0" w:space="0" w:color="auto"/>
            <w:left w:val="none" w:sz="0" w:space="0" w:color="auto"/>
            <w:bottom w:val="none" w:sz="0" w:space="0" w:color="auto"/>
            <w:right w:val="none" w:sz="0" w:space="0" w:color="auto"/>
          </w:divBdr>
        </w:div>
        <w:div w:id="1642923264">
          <w:marLeft w:val="0"/>
          <w:marRight w:val="0"/>
          <w:marTop w:val="0"/>
          <w:marBottom w:val="0"/>
          <w:divBdr>
            <w:top w:val="none" w:sz="0" w:space="0" w:color="auto"/>
            <w:left w:val="none" w:sz="0" w:space="0" w:color="auto"/>
            <w:bottom w:val="none" w:sz="0" w:space="0" w:color="auto"/>
            <w:right w:val="none" w:sz="0" w:space="0" w:color="auto"/>
          </w:divBdr>
        </w:div>
        <w:div w:id="1209730153">
          <w:marLeft w:val="0"/>
          <w:marRight w:val="0"/>
          <w:marTop w:val="0"/>
          <w:marBottom w:val="0"/>
          <w:divBdr>
            <w:top w:val="none" w:sz="0" w:space="0" w:color="auto"/>
            <w:left w:val="none" w:sz="0" w:space="0" w:color="auto"/>
            <w:bottom w:val="none" w:sz="0" w:space="0" w:color="auto"/>
            <w:right w:val="none" w:sz="0" w:space="0" w:color="auto"/>
          </w:divBdr>
        </w:div>
        <w:div w:id="979964509">
          <w:marLeft w:val="0"/>
          <w:marRight w:val="0"/>
          <w:marTop w:val="0"/>
          <w:marBottom w:val="0"/>
          <w:divBdr>
            <w:top w:val="none" w:sz="0" w:space="0" w:color="auto"/>
            <w:left w:val="none" w:sz="0" w:space="0" w:color="auto"/>
            <w:bottom w:val="none" w:sz="0" w:space="0" w:color="auto"/>
            <w:right w:val="none" w:sz="0" w:space="0" w:color="auto"/>
          </w:divBdr>
        </w:div>
        <w:div w:id="261111198">
          <w:marLeft w:val="0"/>
          <w:marRight w:val="0"/>
          <w:marTop w:val="0"/>
          <w:marBottom w:val="0"/>
          <w:divBdr>
            <w:top w:val="none" w:sz="0" w:space="0" w:color="auto"/>
            <w:left w:val="none" w:sz="0" w:space="0" w:color="auto"/>
            <w:bottom w:val="none" w:sz="0" w:space="0" w:color="auto"/>
            <w:right w:val="none" w:sz="0" w:space="0" w:color="auto"/>
          </w:divBdr>
        </w:div>
        <w:div w:id="1729768472">
          <w:marLeft w:val="0"/>
          <w:marRight w:val="0"/>
          <w:marTop w:val="0"/>
          <w:marBottom w:val="0"/>
          <w:divBdr>
            <w:top w:val="none" w:sz="0" w:space="0" w:color="auto"/>
            <w:left w:val="none" w:sz="0" w:space="0" w:color="auto"/>
            <w:bottom w:val="none" w:sz="0" w:space="0" w:color="auto"/>
            <w:right w:val="none" w:sz="0" w:space="0" w:color="auto"/>
          </w:divBdr>
        </w:div>
        <w:div w:id="716586313">
          <w:marLeft w:val="0"/>
          <w:marRight w:val="0"/>
          <w:marTop w:val="0"/>
          <w:marBottom w:val="0"/>
          <w:divBdr>
            <w:top w:val="none" w:sz="0" w:space="0" w:color="auto"/>
            <w:left w:val="none" w:sz="0" w:space="0" w:color="auto"/>
            <w:bottom w:val="none" w:sz="0" w:space="0" w:color="auto"/>
            <w:right w:val="none" w:sz="0" w:space="0" w:color="auto"/>
          </w:divBdr>
        </w:div>
        <w:div w:id="1108281675">
          <w:marLeft w:val="0"/>
          <w:marRight w:val="0"/>
          <w:marTop w:val="0"/>
          <w:marBottom w:val="0"/>
          <w:divBdr>
            <w:top w:val="none" w:sz="0" w:space="0" w:color="auto"/>
            <w:left w:val="none" w:sz="0" w:space="0" w:color="auto"/>
            <w:bottom w:val="none" w:sz="0" w:space="0" w:color="auto"/>
            <w:right w:val="none" w:sz="0" w:space="0" w:color="auto"/>
          </w:divBdr>
        </w:div>
        <w:div w:id="411590561">
          <w:marLeft w:val="0"/>
          <w:marRight w:val="0"/>
          <w:marTop w:val="0"/>
          <w:marBottom w:val="0"/>
          <w:divBdr>
            <w:top w:val="none" w:sz="0" w:space="0" w:color="auto"/>
            <w:left w:val="none" w:sz="0" w:space="0" w:color="auto"/>
            <w:bottom w:val="none" w:sz="0" w:space="0" w:color="auto"/>
            <w:right w:val="none" w:sz="0" w:space="0" w:color="auto"/>
          </w:divBdr>
        </w:div>
        <w:div w:id="1457747985">
          <w:marLeft w:val="0"/>
          <w:marRight w:val="0"/>
          <w:marTop w:val="0"/>
          <w:marBottom w:val="0"/>
          <w:divBdr>
            <w:top w:val="none" w:sz="0" w:space="0" w:color="auto"/>
            <w:left w:val="none" w:sz="0" w:space="0" w:color="auto"/>
            <w:bottom w:val="none" w:sz="0" w:space="0" w:color="auto"/>
            <w:right w:val="none" w:sz="0" w:space="0" w:color="auto"/>
          </w:divBdr>
        </w:div>
        <w:div w:id="1247035292">
          <w:marLeft w:val="0"/>
          <w:marRight w:val="0"/>
          <w:marTop w:val="0"/>
          <w:marBottom w:val="0"/>
          <w:divBdr>
            <w:top w:val="none" w:sz="0" w:space="0" w:color="auto"/>
            <w:left w:val="none" w:sz="0" w:space="0" w:color="auto"/>
            <w:bottom w:val="none" w:sz="0" w:space="0" w:color="auto"/>
            <w:right w:val="none" w:sz="0" w:space="0" w:color="auto"/>
          </w:divBdr>
        </w:div>
        <w:div w:id="1655406313">
          <w:marLeft w:val="0"/>
          <w:marRight w:val="0"/>
          <w:marTop w:val="0"/>
          <w:marBottom w:val="0"/>
          <w:divBdr>
            <w:top w:val="none" w:sz="0" w:space="0" w:color="auto"/>
            <w:left w:val="none" w:sz="0" w:space="0" w:color="auto"/>
            <w:bottom w:val="none" w:sz="0" w:space="0" w:color="auto"/>
            <w:right w:val="none" w:sz="0" w:space="0" w:color="auto"/>
          </w:divBdr>
        </w:div>
        <w:div w:id="1481118553">
          <w:marLeft w:val="0"/>
          <w:marRight w:val="0"/>
          <w:marTop w:val="0"/>
          <w:marBottom w:val="0"/>
          <w:divBdr>
            <w:top w:val="none" w:sz="0" w:space="0" w:color="auto"/>
            <w:left w:val="none" w:sz="0" w:space="0" w:color="auto"/>
            <w:bottom w:val="none" w:sz="0" w:space="0" w:color="auto"/>
            <w:right w:val="none" w:sz="0" w:space="0" w:color="auto"/>
          </w:divBdr>
          <w:divsChild>
            <w:div w:id="1498224241">
              <w:marLeft w:val="0"/>
              <w:marRight w:val="0"/>
              <w:marTop w:val="0"/>
              <w:marBottom w:val="0"/>
              <w:divBdr>
                <w:top w:val="none" w:sz="0" w:space="0" w:color="auto"/>
                <w:left w:val="none" w:sz="0" w:space="0" w:color="auto"/>
                <w:bottom w:val="none" w:sz="0" w:space="0" w:color="auto"/>
                <w:right w:val="none" w:sz="0" w:space="0" w:color="auto"/>
              </w:divBdr>
            </w:div>
            <w:div w:id="1844590634">
              <w:marLeft w:val="0"/>
              <w:marRight w:val="0"/>
              <w:marTop w:val="0"/>
              <w:marBottom w:val="0"/>
              <w:divBdr>
                <w:top w:val="none" w:sz="0" w:space="0" w:color="auto"/>
                <w:left w:val="none" w:sz="0" w:space="0" w:color="auto"/>
                <w:bottom w:val="none" w:sz="0" w:space="0" w:color="auto"/>
                <w:right w:val="none" w:sz="0" w:space="0" w:color="auto"/>
              </w:divBdr>
            </w:div>
            <w:div w:id="1118794348">
              <w:marLeft w:val="0"/>
              <w:marRight w:val="0"/>
              <w:marTop w:val="0"/>
              <w:marBottom w:val="0"/>
              <w:divBdr>
                <w:top w:val="none" w:sz="0" w:space="0" w:color="auto"/>
                <w:left w:val="none" w:sz="0" w:space="0" w:color="auto"/>
                <w:bottom w:val="none" w:sz="0" w:space="0" w:color="auto"/>
                <w:right w:val="none" w:sz="0" w:space="0" w:color="auto"/>
              </w:divBdr>
            </w:div>
            <w:div w:id="1287465716">
              <w:marLeft w:val="0"/>
              <w:marRight w:val="0"/>
              <w:marTop w:val="0"/>
              <w:marBottom w:val="0"/>
              <w:divBdr>
                <w:top w:val="none" w:sz="0" w:space="0" w:color="auto"/>
                <w:left w:val="none" w:sz="0" w:space="0" w:color="auto"/>
                <w:bottom w:val="none" w:sz="0" w:space="0" w:color="auto"/>
                <w:right w:val="none" w:sz="0" w:space="0" w:color="auto"/>
              </w:divBdr>
            </w:div>
            <w:div w:id="1767461709">
              <w:marLeft w:val="0"/>
              <w:marRight w:val="0"/>
              <w:marTop w:val="0"/>
              <w:marBottom w:val="0"/>
              <w:divBdr>
                <w:top w:val="none" w:sz="0" w:space="0" w:color="auto"/>
                <w:left w:val="none" w:sz="0" w:space="0" w:color="auto"/>
                <w:bottom w:val="none" w:sz="0" w:space="0" w:color="auto"/>
                <w:right w:val="none" w:sz="0" w:space="0" w:color="auto"/>
              </w:divBdr>
            </w:div>
            <w:div w:id="1149246568">
              <w:marLeft w:val="0"/>
              <w:marRight w:val="0"/>
              <w:marTop w:val="0"/>
              <w:marBottom w:val="0"/>
              <w:divBdr>
                <w:top w:val="none" w:sz="0" w:space="0" w:color="auto"/>
                <w:left w:val="none" w:sz="0" w:space="0" w:color="auto"/>
                <w:bottom w:val="none" w:sz="0" w:space="0" w:color="auto"/>
                <w:right w:val="none" w:sz="0" w:space="0" w:color="auto"/>
              </w:divBdr>
            </w:div>
            <w:div w:id="1471626654">
              <w:marLeft w:val="0"/>
              <w:marRight w:val="0"/>
              <w:marTop w:val="0"/>
              <w:marBottom w:val="0"/>
              <w:divBdr>
                <w:top w:val="none" w:sz="0" w:space="0" w:color="auto"/>
                <w:left w:val="none" w:sz="0" w:space="0" w:color="auto"/>
                <w:bottom w:val="none" w:sz="0" w:space="0" w:color="auto"/>
                <w:right w:val="none" w:sz="0" w:space="0" w:color="auto"/>
              </w:divBdr>
            </w:div>
            <w:div w:id="1628587514">
              <w:marLeft w:val="0"/>
              <w:marRight w:val="0"/>
              <w:marTop w:val="0"/>
              <w:marBottom w:val="0"/>
              <w:divBdr>
                <w:top w:val="none" w:sz="0" w:space="0" w:color="auto"/>
                <w:left w:val="none" w:sz="0" w:space="0" w:color="auto"/>
                <w:bottom w:val="none" w:sz="0" w:space="0" w:color="auto"/>
                <w:right w:val="none" w:sz="0" w:space="0" w:color="auto"/>
              </w:divBdr>
            </w:div>
            <w:div w:id="529951220">
              <w:marLeft w:val="0"/>
              <w:marRight w:val="0"/>
              <w:marTop w:val="0"/>
              <w:marBottom w:val="0"/>
              <w:divBdr>
                <w:top w:val="none" w:sz="0" w:space="0" w:color="auto"/>
                <w:left w:val="none" w:sz="0" w:space="0" w:color="auto"/>
                <w:bottom w:val="none" w:sz="0" w:space="0" w:color="auto"/>
                <w:right w:val="none" w:sz="0" w:space="0" w:color="auto"/>
              </w:divBdr>
            </w:div>
            <w:div w:id="1364407437">
              <w:marLeft w:val="0"/>
              <w:marRight w:val="0"/>
              <w:marTop w:val="0"/>
              <w:marBottom w:val="0"/>
              <w:divBdr>
                <w:top w:val="none" w:sz="0" w:space="0" w:color="auto"/>
                <w:left w:val="none" w:sz="0" w:space="0" w:color="auto"/>
                <w:bottom w:val="none" w:sz="0" w:space="0" w:color="auto"/>
                <w:right w:val="none" w:sz="0" w:space="0" w:color="auto"/>
              </w:divBdr>
            </w:div>
            <w:div w:id="323630962">
              <w:marLeft w:val="0"/>
              <w:marRight w:val="0"/>
              <w:marTop w:val="0"/>
              <w:marBottom w:val="0"/>
              <w:divBdr>
                <w:top w:val="none" w:sz="0" w:space="0" w:color="auto"/>
                <w:left w:val="none" w:sz="0" w:space="0" w:color="auto"/>
                <w:bottom w:val="none" w:sz="0" w:space="0" w:color="auto"/>
                <w:right w:val="none" w:sz="0" w:space="0" w:color="auto"/>
              </w:divBdr>
            </w:div>
            <w:div w:id="454760050">
              <w:marLeft w:val="0"/>
              <w:marRight w:val="0"/>
              <w:marTop w:val="0"/>
              <w:marBottom w:val="0"/>
              <w:divBdr>
                <w:top w:val="none" w:sz="0" w:space="0" w:color="auto"/>
                <w:left w:val="none" w:sz="0" w:space="0" w:color="auto"/>
                <w:bottom w:val="none" w:sz="0" w:space="0" w:color="auto"/>
                <w:right w:val="none" w:sz="0" w:space="0" w:color="auto"/>
              </w:divBdr>
            </w:div>
            <w:div w:id="451477733">
              <w:marLeft w:val="0"/>
              <w:marRight w:val="0"/>
              <w:marTop w:val="0"/>
              <w:marBottom w:val="0"/>
              <w:divBdr>
                <w:top w:val="none" w:sz="0" w:space="0" w:color="auto"/>
                <w:left w:val="none" w:sz="0" w:space="0" w:color="auto"/>
                <w:bottom w:val="none" w:sz="0" w:space="0" w:color="auto"/>
                <w:right w:val="none" w:sz="0" w:space="0" w:color="auto"/>
              </w:divBdr>
            </w:div>
            <w:div w:id="1273170098">
              <w:marLeft w:val="0"/>
              <w:marRight w:val="0"/>
              <w:marTop w:val="0"/>
              <w:marBottom w:val="0"/>
              <w:divBdr>
                <w:top w:val="none" w:sz="0" w:space="0" w:color="auto"/>
                <w:left w:val="none" w:sz="0" w:space="0" w:color="auto"/>
                <w:bottom w:val="none" w:sz="0" w:space="0" w:color="auto"/>
                <w:right w:val="none" w:sz="0" w:space="0" w:color="auto"/>
              </w:divBdr>
            </w:div>
            <w:div w:id="484782940">
              <w:marLeft w:val="0"/>
              <w:marRight w:val="0"/>
              <w:marTop w:val="0"/>
              <w:marBottom w:val="0"/>
              <w:divBdr>
                <w:top w:val="none" w:sz="0" w:space="0" w:color="auto"/>
                <w:left w:val="none" w:sz="0" w:space="0" w:color="auto"/>
                <w:bottom w:val="none" w:sz="0" w:space="0" w:color="auto"/>
                <w:right w:val="none" w:sz="0" w:space="0" w:color="auto"/>
              </w:divBdr>
            </w:div>
            <w:div w:id="1956398292">
              <w:marLeft w:val="0"/>
              <w:marRight w:val="0"/>
              <w:marTop w:val="0"/>
              <w:marBottom w:val="0"/>
              <w:divBdr>
                <w:top w:val="none" w:sz="0" w:space="0" w:color="auto"/>
                <w:left w:val="none" w:sz="0" w:space="0" w:color="auto"/>
                <w:bottom w:val="none" w:sz="0" w:space="0" w:color="auto"/>
                <w:right w:val="none" w:sz="0" w:space="0" w:color="auto"/>
              </w:divBdr>
            </w:div>
            <w:div w:id="73090036">
              <w:marLeft w:val="0"/>
              <w:marRight w:val="0"/>
              <w:marTop w:val="0"/>
              <w:marBottom w:val="0"/>
              <w:divBdr>
                <w:top w:val="none" w:sz="0" w:space="0" w:color="auto"/>
                <w:left w:val="none" w:sz="0" w:space="0" w:color="auto"/>
                <w:bottom w:val="none" w:sz="0" w:space="0" w:color="auto"/>
                <w:right w:val="none" w:sz="0" w:space="0" w:color="auto"/>
              </w:divBdr>
            </w:div>
            <w:div w:id="214514180">
              <w:marLeft w:val="0"/>
              <w:marRight w:val="0"/>
              <w:marTop w:val="0"/>
              <w:marBottom w:val="0"/>
              <w:divBdr>
                <w:top w:val="none" w:sz="0" w:space="0" w:color="auto"/>
                <w:left w:val="none" w:sz="0" w:space="0" w:color="auto"/>
                <w:bottom w:val="none" w:sz="0" w:space="0" w:color="auto"/>
                <w:right w:val="none" w:sz="0" w:space="0" w:color="auto"/>
              </w:divBdr>
            </w:div>
            <w:div w:id="1358970370">
              <w:marLeft w:val="0"/>
              <w:marRight w:val="0"/>
              <w:marTop w:val="0"/>
              <w:marBottom w:val="0"/>
              <w:divBdr>
                <w:top w:val="none" w:sz="0" w:space="0" w:color="auto"/>
                <w:left w:val="none" w:sz="0" w:space="0" w:color="auto"/>
                <w:bottom w:val="none" w:sz="0" w:space="0" w:color="auto"/>
                <w:right w:val="none" w:sz="0" w:space="0" w:color="auto"/>
              </w:divBdr>
            </w:div>
            <w:div w:id="2122216747">
              <w:marLeft w:val="0"/>
              <w:marRight w:val="0"/>
              <w:marTop w:val="0"/>
              <w:marBottom w:val="0"/>
              <w:divBdr>
                <w:top w:val="none" w:sz="0" w:space="0" w:color="auto"/>
                <w:left w:val="none" w:sz="0" w:space="0" w:color="auto"/>
                <w:bottom w:val="none" w:sz="0" w:space="0" w:color="auto"/>
                <w:right w:val="none" w:sz="0" w:space="0" w:color="auto"/>
              </w:divBdr>
            </w:div>
            <w:div w:id="592276191">
              <w:marLeft w:val="0"/>
              <w:marRight w:val="0"/>
              <w:marTop w:val="0"/>
              <w:marBottom w:val="0"/>
              <w:divBdr>
                <w:top w:val="none" w:sz="0" w:space="0" w:color="auto"/>
                <w:left w:val="none" w:sz="0" w:space="0" w:color="auto"/>
                <w:bottom w:val="none" w:sz="0" w:space="0" w:color="auto"/>
                <w:right w:val="none" w:sz="0" w:space="0" w:color="auto"/>
              </w:divBdr>
            </w:div>
            <w:div w:id="527185332">
              <w:marLeft w:val="0"/>
              <w:marRight w:val="0"/>
              <w:marTop w:val="0"/>
              <w:marBottom w:val="0"/>
              <w:divBdr>
                <w:top w:val="none" w:sz="0" w:space="0" w:color="auto"/>
                <w:left w:val="none" w:sz="0" w:space="0" w:color="auto"/>
                <w:bottom w:val="none" w:sz="0" w:space="0" w:color="auto"/>
                <w:right w:val="none" w:sz="0" w:space="0" w:color="auto"/>
              </w:divBdr>
            </w:div>
            <w:div w:id="1412851796">
              <w:marLeft w:val="0"/>
              <w:marRight w:val="0"/>
              <w:marTop w:val="0"/>
              <w:marBottom w:val="0"/>
              <w:divBdr>
                <w:top w:val="none" w:sz="0" w:space="0" w:color="auto"/>
                <w:left w:val="none" w:sz="0" w:space="0" w:color="auto"/>
                <w:bottom w:val="none" w:sz="0" w:space="0" w:color="auto"/>
                <w:right w:val="none" w:sz="0" w:space="0" w:color="auto"/>
              </w:divBdr>
            </w:div>
            <w:div w:id="156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1006">
      <w:bodyDiv w:val="1"/>
      <w:marLeft w:val="0"/>
      <w:marRight w:val="0"/>
      <w:marTop w:val="0"/>
      <w:marBottom w:val="0"/>
      <w:divBdr>
        <w:top w:val="none" w:sz="0" w:space="0" w:color="auto"/>
        <w:left w:val="none" w:sz="0" w:space="0" w:color="auto"/>
        <w:bottom w:val="none" w:sz="0" w:space="0" w:color="auto"/>
        <w:right w:val="none" w:sz="0" w:space="0" w:color="auto"/>
      </w:divBdr>
    </w:div>
    <w:div w:id="179949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sualsvn.com/files/VisualSVN-Server-3.0.0-x64.ms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ualsvn.com/files/VisualSVN-Server-3.0.0-win32.ms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wso2.com/display/ELB211/Getting+Started" TargetMode="External"/><Relationship Id="rId4" Type="http://schemas.openxmlformats.org/officeDocument/2006/relationships/settings" Target="settings.xml"/><Relationship Id="rId9" Type="http://schemas.openxmlformats.org/officeDocument/2006/relationships/hyperlink" Target="http://docs.wso2.com/display/AS521/Getting+Start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0152-8D7B-49BC-AD88-7189DEEB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3455</Words>
  <Characters>19003</Characters>
  <Application>Microsoft Office Word</Application>
  <DocSecurity>0</DocSecurity>
  <Lines>158</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mariosan</dc:creator>
  <cp:lastModifiedBy>Cyril Rognon</cp:lastModifiedBy>
  <cp:revision>2</cp:revision>
  <cp:lastPrinted>2014-09-18T15:04:00Z</cp:lastPrinted>
  <dcterms:created xsi:type="dcterms:W3CDTF">2014-09-18T16:10:00Z</dcterms:created>
  <dcterms:modified xsi:type="dcterms:W3CDTF">2014-09-18T16:10:00Z</dcterms:modified>
</cp:coreProperties>
</file>