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 w:rsidR="0013144F">
        <w:t>8</w:t>
      </w:r>
      <w:r w:rsidR="0009275C" w:rsidRPr="0009275C">
        <w:t xml:space="preserve"> Database Design for the Web</w:t>
      </w:r>
    </w:p>
    <w:p w:rsidR="00BE2559" w:rsidRDefault="0013144F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Gus Johnson</w:t>
      </w:r>
    </w:p>
    <w:p w:rsidR="00BE2559" w:rsidRDefault="00FE2F78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:rsidR="00BE2559" w:rsidRPr="00BE2559" w:rsidRDefault="00FE2F78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Gus’s Online Skate Shop</w:t>
      </w:r>
    </w:p>
    <w:p w:rsidR="00BE2559" w:rsidRDefault="00BE2559" w:rsidP="00BE2559">
      <w:pPr>
        <w:jc w:val="right"/>
      </w:pPr>
      <w:r>
        <w:t>Version &lt;1.0&gt;</w:t>
      </w:r>
    </w:p>
    <w:p w:rsidR="00BE2559" w:rsidRDefault="00BE2559">
      <w:r>
        <w:br w:type="page"/>
      </w:r>
    </w:p>
    <w:tbl>
      <w:tblPr>
        <w:tblW w:w="9700" w:type="dxa"/>
        <w:tblInd w:w="93" w:type="dxa"/>
        <w:tblLook w:val="04A0"/>
      </w:tblPr>
      <w:tblGrid>
        <w:gridCol w:w="1058"/>
        <w:gridCol w:w="1675"/>
        <w:gridCol w:w="4959"/>
        <w:gridCol w:w="2008"/>
      </w:tblGrid>
      <w:tr w:rsidR="0087702C" w:rsidRPr="0087702C" w:rsidTr="0087702C">
        <w:trPr>
          <w:trHeight w:val="1340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:rsidTr="0087702C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FE2F78" w:rsidP="000927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11.3.13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C807DA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B41B33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C807D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E-R diagram, schema, data dictionary, and story board. Estimated time for completion: 20 hrs.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C807D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Gus Johnson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FE2F78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23F91" w:rsidRDefault="00323F91">
      <w:r>
        <w:br w:type="page"/>
      </w:r>
    </w:p>
    <w:p w:rsidR="00BE2559" w:rsidRDefault="00D02C90">
      <w:r>
        <w:lastRenderedPageBreak/>
        <w:t>Table Of Contents</w:t>
      </w:r>
    </w:p>
    <w:p w:rsidR="0009275C" w:rsidRDefault="00A67F65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 w:rsidRPr="00A67F65">
        <w:fldChar w:fldCharType="begin"/>
      </w:r>
      <w:r w:rsidR="0009275C">
        <w:instrText xml:space="preserve"> TOC \o "1-3" </w:instrText>
      </w:r>
      <w:r w:rsidRPr="00A67F65">
        <w:fldChar w:fldCharType="separate"/>
      </w:r>
      <w:r w:rsidR="0009275C">
        <w:rPr>
          <w:noProof/>
        </w:rPr>
        <w:t>Software Requirements Specifications</w:t>
      </w:r>
      <w:r w:rsidR="0009275C">
        <w:rPr>
          <w:noProof/>
        </w:rPr>
        <w:tab/>
      </w:r>
      <w:r>
        <w:rPr>
          <w:noProof/>
        </w:rPr>
        <w:fldChar w:fldCharType="begin"/>
      </w:r>
      <w:r w:rsidR="0009275C"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 w:rsidR="0009275C">
        <w:rPr>
          <w:noProof/>
        </w:rPr>
        <w:t>4</w:t>
      </w:r>
      <w:r>
        <w:rPr>
          <w:noProof/>
        </w:rPr>
        <w:fldChar w:fldCharType="end"/>
      </w:r>
    </w:p>
    <w:p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4</w:t>
      </w:r>
      <w:r w:rsidR="00A67F65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4</w:t>
      </w:r>
      <w:r w:rsidR="00A67F65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4</w:t>
      </w:r>
      <w:r w:rsidR="00A67F65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4</w:t>
      </w:r>
      <w:r w:rsidR="00A67F65">
        <w:rPr>
          <w:noProof/>
        </w:rPr>
        <w:fldChar w:fldCharType="end"/>
      </w:r>
    </w:p>
    <w:p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5</w:t>
      </w:r>
      <w:r w:rsidR="00A67F65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5</w:t>
      </w:r>
      <w:r w:rsidR="00A67F65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_Toc242782911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5</w:t>
      </w:r>
      <w:r w:rsidR="00A67F65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_Toc242782912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5</w:t>
      </w:r>
      <w:r w:rsidR="00A67F65">
        <w:rPr>
          <w:noProof/>
        </w:rPr>
        <w:fldChar w:fldCharType="end"/>
      </w:r>
    </w:p>
    <w:p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_Toc242782913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5</w:t>
      </w:r>
      <w:r w:rsidR="00A67F65">
        <w:rPr>
          <w:noProof/>
        </w:rPr>
        <w:fldChar w:fldCharType="end"/>
      </w:r>
    </w:p>
    <w:p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A67F65">
        <w:rPr>
          <w:noProof/>
        </w:rPr>
        <w:fldChar w:fldCharType="begin"/>
      </w:r>
      <w:r>
        <w:rPr>
          <w:noProof/>
        </w:rPr>
        <w:instrText xml:space="preserve"> PAGEREF _Toc242782914 \h </w:instrText>
      </w:r>
      <w:r w:rsidR="00A67F65">
        <w:rPr>
          <w:noProof/>
        </w:rPr>
      </w:r>
      <w:r w:rsidR="00A67F65">
        <w:rPr>
          <w:noProof/>
        </w:rPr>
        <w:fldChar w:fldCharType="separate"/>
      </w:r>
      <w:r>
        <w:rPr>
          <w:noProof/>
        </w:rPr>
        <w:t>5</w:t>
      </w:r>
      <w:r w:rsidR="00A67F65">
        <w:rPr>
          <w:noProof/>
        </w:rPr>
        <w:fldChar w:fldCharType="end"/>
      </w:r>
    </w:p>
    <w:p w:rsidR="00D02C90" w:rsidRDefault="00A67F65">
      <w:r>
        <w:fldChar w:fldCharType="end"/>
      </w:r>
      <w:bookmarkStart w:id="0" w:name="_GoBack"/>
      <w:bookmarkEnd w:id="0"/>
    </w:p>
    <w:p w:rsidR="00D02C90" w:rsidRDefault="00D02C90">
      <w:r>
        <w:br w:type="page"/>
      </w:r>
    </w:p>
    <w:p w:rsidR="00D02C90" w:rsidRDefault="00D02C90" w:rsidP="00D02C90">
      <w:pPr>
        <w:pStyle w:val="Heading1"/>
      </w:pPr>
      <w:bookmarkStart w:id="1" w:name="_Toc242782904"/>
      <w:r>
        <w:lastRenderedPageBreak/>
        <w:t>Software Requirements Specifications</w:t>
      </w:r>
      <w:bookmarkEnd w:id="1"/>
    </w:p>
    <w:p w:rsidR="00D02C90" w:rsidRPr="00D02C90" w:rsidRDefault="00D02C90" w:rsidP="00D02C90"/>
    <w:p w:rsidR="00D02C90" w:rsidRDefault="00D02C90" w:rsidP="00C53B14">
      <w:pPr>
        <w:pStyle w:val="Heading2"/>
      </w:pPr>
      <w:bookmarkStart w:id="2" w:name="_Toc242782905"/>
      <w:r w:rsidRPr="00C53B14">
        <w:t>Introduction</w:t>
      </w:r>
      <w:bookmarkEnd w:id="2"/>
    </w:p>
    <w:p w:rsidR="00D02C90" w:rsidRDefault="00D02C90" w:rsidP="00D02C90">
      <w:pPr>
        <w:pStyle w:val="Heading3"/>
      </w:pPr>
      <w:bookmarkStart w:id="3" w:name="_Toc242782906"/>
      <w:r>
        <w:t>Purpose</w:t>
      </w:r>
      <w:bookmarkEnd w:id="3"/>
    </w:p>
    <w:p w:rsidR="00D02C90" w:rsidRDefault="00D02C90" w:rsidP="00C53B14">
      <w:pPr>
        <w:ind w:firstLine="720"/>
      </w:pPr>
      <w:r>
        <w:t>The purpose of this document is to describe the requirement specification for the web site “</w:t>
      </w:r>
      <w:r w:rsidR="00FE2F78">
        <w:t>Gus’s Online Skate Shop</w:t>
      </w:r>
      <w:r w:rsidR="00325560">
        <w:t>.”</w:t>
      </w:r>
    </w:p>
    <w:p w:rsidR="00D02C90" w:rsidRDefault="00D02C90" w:rsidP="00C53B14">
      <w:pPr>
        <w:ind w:firstLine="720"/>
      </w:pPr>
      <w:r>
        <w:t>The intended au</w:t>
      </w:r>
      <w:r w:rsidR="00325560">
        <w:t xml:space="preserve">dience for this document is </w:t>
      </w:r>
      <w:r w:rsidR="00FE2F78">
        <w:t>web developers</w:t>
      </w:r>
      <w:r w:rsidR="00325560">
        <w:t xml:space="preserve">. </w:t>
      </w:r>
      <w:r w:rsidR="00C53B14">
        <w:t>The goal being that you can give this document to someone and they can make the site without having to ask any questions.</w:t>
      </w:r>
    </w:p>
    <w:p w:rsidR="000B383B" w:rsidRDefault="003A77A6" w:rsidP="003A77A6">
      <w:pPr>
        <w:pStyle w:val="Heading3"/>
      </w:pPr>
      <w:bookmarkStart w:id="4" w:name="_Toc242782907"/>
      <w:r>
        <w:t>Definitions, acronyms, and abbreviations</w:t>
      </w:r>
      <w:bookmarkEnd w:id="4"/>
    </w:p>
    <w:p w:rsidR="003A77A6" w:rsidRDefault="003A77A6" w:rsidP="003A77A6">
      <w:r>
        <w:t>HTML – Hypertext markup language</w:t>
      </w:r>
      <w:r w:rsidR="00C53B14">
        <w:t xml:space="preserve"> – used to define your </w:t>
      </w:r>
      <w:proofErr w:type="spellStart"/>
      <w:r w:rsidR="00C53B14">
        <w:t>conent</w:t>
      </w:r>
      <w:proofErr w:type="spellEnd"/>
      <w:r w:rsidR="00C53B14">
        <w:t>.</w:t>
      </w:r>
    </w:p>
    <w:p w:rsidR="00C53B14" w:rsidRDefault="00C53B14" w:rsidP="003A77A6">
      <w:r>
        <w:t>PHP – Personal Home Page – language that helps to customize html.</w:t>
      </w:r>
    </w:p>
    <w:p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:rsidR="003A77A6" w:rsidRDefault="003A77A6" w:rsidP="003A77A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:rsidR="003A77A6" w:rsidRDefault="00A67F65" w:rsidP="003A77A6">
      <w:hyperlink r:id="rId7" w:history="1">
        <w:r w:rsidR="003A77A6" w:rsidRPr="00DC2402">
          <w:rPr>
            <w:rStyle w:val="Hyperlink"/>
          </w:rPr>
          <w:t>http://validator.w3.org/</w:t>
        </w:r>
      </w:hyperlink>
    </w:p>
    <w:p w:rsidR="003A77A6" w:rsidRDefault="003A77A6" w:rsidP="003A77A6">
      <w:proofErr w:type="gramStart"/>
      <w:r>
        <w:t>with</w:t>
      </w:r>
      <w:proofErr w:type="gramEnd"/>
      <w:r>
        <w:t xml:space="preserve"> the CSS validator located at:</w:t>
      </w:r>
    </w:p>
    <w:p w:rsidR="003A77A6" w:rsidRDefault="00A67F65" w:rsidP="003A77A6">
      <w:hyperlink r:id="rId8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:rsidR="003A77A6" w:rsidRDefault="003A77A6" w:rsidP="003A77A6">
      <w:pPr>
        <w:pStyle w:val="Heading3"/>
      </w:pPr>
      <w:bookmarkStart w:id="5" w:name="_Toc242782908"/>
      <w:r>
        <w:t>Overview</w:t>
      </w:r>
      <w:bookmarkEnd w:id="5"/>
    </w:p>
    <w:p w:rsidR="003A77A6" w:rsidRDefault="003A77A6" w:rsidP="003A77A6">
      <w:r>
        <w:t xml:space="preserve">The rest of this document contains an overall description of </w:t>
      </w:r>
      <w:r w:rsidR="00FE2F78">
        <w:t>“Gus’s Online Skate Shop”.</w:t>
      </w:r>
    </w:p>
    <w:p w:rsidR="003A77A6" w:rsidRDefault="003A77A6">
      <w:r>
        <w:br w:type="page"/>
      </w:r>
    </w:p>
    <w:p w:rsidR="003A77A6" w:rsidRDefault="003A77A6" w:rsidP="003A77A6">
      <w:pPr>
        <w:pStyle w:val="Heading2"/>
      </w:pPr>
      <w:bookmarkStart w:id="6" w:name="_Toc242782909"/>
      <w:r>
        <w:lastRenderedPageBreak/>
        <w:t>Overall Description</w:t>
      </w:r>
      <w:bookmarkEnd w:id="6"/>
    </w:p>
    <w:p w:rsidR="00325560" w:rsidRDefault="00325560" w:rsidP="00325560">
      <w:pPr>
        <w:ind w:firstLine="720"/>
      </w:pPr>
      <w:bookmarkStart w:id="7" w:name="_Toc242782910"/>
      <w:r>
        <w:t>The purpose of this document is to showcase the E-R diagram, schema, and data dictionary of the website “</w:t>
      </w:r>
      <w:r w:rsidR="00FE2F78">
        <w:t>Gus’s Online Skate Shop”.</w:t>
      </w:r>
    </w:p>
    <w:p w:rsidR="00325560" w:rsidRDefault="00325560" w:rsidP="00325560">
      <w:pPr>
        <w:ind w:firstLine="720"/>
      </w:pPr>
      <w:r>
        <w:t xml:space="preserve">The intended audience for this website is skateboarders. </w:t>
      </w:r>
      <w:r w:rsidR="00FE2F78">
        <w:t>Like any machine, the skateboard breaks down quite frequently. I intend to make an online store that stocks skateboard parts of all types.</w:t>
      </w:r>
      <w:r>
        <w:t xml:space="preserve"> </w:t>
      </w:r>
      <w:r w:rsidR="00995405">
        <w:t>Decks, trucks, and wheels are all different skateboard parts.</w:t>
      </w:r>
    </w:p>
    <w:p w:rsidR="0009275C" w:rsidRDefault="0009275C" w:rsidP="0009275C">
      <w:pPr>
        <w:pStyle w:val="Heading3"/>
      </w:pPr>
      <w:r>
        <w:t>Data Dictionary</w:t>
      </w:r>
      <w:bookmarkEnd w:id="7"/>
    </w:p>
    <w:tbl>
      <w:tblPr>
        <w:tblStyle w:val="TableGrid"/>
        <w:tblW w:w="0" w:type="auto"/>
        <w:tblLook w:val="04A0"/>
      </w:tblPr>
      <w:tblGrid>
        <w:gridCol w:w="987"/>
        <w:gridCol w:w="1665"/>
        <w:gridCol w:w="1513"/>
        <w:gridCol w:w="1420"/>
        <w:gridCol w:w="922"/>
        <w:gridCol w:w="607"/>
        <w:gridCol w:w="1742"/>
      </w:tblGrid>
      <w:tr w:rsidR="00EB25C5" w:rsidTr="00EB25C5">
        <w:tc>
          <w:tcPr>
            <w:tcW w:w="1265" w:type="dxa"/>
          </w:tcPr>
          <w:p w:rsidR="00EB25C5" w:rsidRPr="00EB25C5" w:rsidRDefault="00EB25C5" w:rsidP="0013144F">
            <w:pPr>
              <w:rPr>
                <w:b/>
              </w:rPr>
            </w:pPr>
            <w:bookmarkStart w:id="8" w:name="_Toc242782911"/>
            <w:r>
              <w:rPr>
                <w:b/>
              </w:rPr>
              <w:t>TABLE</w:t>
            </w:r>
          </w:p>
        </w:tc>
        <w:tc>
          <w:tcPr>
            <w:tcW w:w="1265" w:type="dxa"/>
          </w:tcPr>
          <w:p w:rsidR="00EB25C5" w:rsidRPr="00EB25C5" w:rsidRDefault="00EB25C5" w:rsidP="0013144F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265" w:type="dxa"/>
          </w:tcPr>
          <w:p w:rsidR="00EB25C5" w:rsidRPr="00EB25C5" w:rsidRDefault="00EB25C5" w:rsidP="0013144F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65" w:type="dxa"/>
          </w:tcPr>
          <w:p w:rsidR="00EB25C5" w:rsidRPr="00EB25C5" w:rsidRDefault="00EB25C5" w:rsidP="0013144F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265" w:type="dxa"/>
          </w:tcPr>
          <w:p w:rsidR="00EB25C5" w:rsidRPr="00EB25C5" w:rsidRDefault="00EB25C5" w:rsidP="0013144F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  <w:tc>
          <w:tcPr>
            <w:tcW w:w="1265" w:type="dxa"/>
          </w:tcPr>
          <w:p w:rsidR="00EB25C5" w:rsidRPr="00EB25C5" w:rsidRDefault="00EB25C5" w:rsidP="0013144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1266" w:type="dxa"/>
          </w:tcPr>
          <w:p w:rsidR="00EB25C5" w:rsidRPr="00EB25C5" w:rsidRDefault="00EB25C5" w:rsidP="0013144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User</w:t>
            </w:r>
            <w:r w:rsidR="00EB25C5">
              <w:t>ID</w:t>
            </w:r>
            <w:proofErr w:type="spellEnd"/>
          </w:p>
        </w:tc>
        <w:tc>
          <w:tcPr>
            <w:tcW w:w="1265" w:type="dxa"/>
          </w:tcPr>
          <w:p w:rsidR="00EB25C5" w:rsidRDefault="00EB25C5" w:rsidP="0013144F">
            <w:r>
              <w:t>INT</w:t>
            </w:r>
          </w:p>
        </w:tc>
        <w:tc>
          <w:tcPr>
            <w:tcW w:w="1265" w:type="dxa"/>
          </w:tcPr>
          <w:p w:rsidR="00EB25C5" w:rsidRDefault="00EB25C5" w:rsidP="0013144F">
            <w:r>
              <w:t>11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Yes</w:t>
            </w:r>
          </w:p>
        </w:tc>
        <w:tc>
          <w:tcPr>
            <w:tcW w:w="1266" w:type="dxa"/>
          </w:tcPr>
          <w:p w:rsidR="00EB25C5" w:rsidRDefault="00EB25C5" w:rsidP="0013144F">
            <w:r>
              <w:t>Unique ID given to every user.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EB25C5" w:rsidP="0013144F">
            <w:r>
              <w:t>Email</w:t>
            </w:r>
          </w:p>
        </w:tc>
        <w:tc>
          <w:tcPr>
            <w:tcW w:w="1265" w:type="dxa"/>
          </w:tcPr>
          <w:p w:rsidR="00EB25C5" w:rsidRDefault="00EB25C5" w:rsidP="0013144F">
            <w:r>
              <w:t>VARCHAR</w:t>
            </w:r>
          </w:p>
        </w:tc>
        <w:tc>
          <w:tcPr>
            <w:tcW w:w="1265" w:type="dxa"/>
          </w:tcPr>
          <w:p w:rsidR="00EB25C5" w:rsidRDefault="00EB25C5" w:rsidP="0013144F">
            <w:r>
              <w:t>65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EB25C5" w:rsidP="0013144F">
            <w:r>
              <w:t>User’s Email.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EB25C5" w:rsidP="0013144F">
            <w:proofErr w:type="spellStart"/>
            <w:r>
              <w:t>DateJoined</w:t>
            </w:r>
            <w:proofErr w:type="spellEnd"/>
          </w:p>
        </w:tc>
        <w:tc>
          <w:tcPr>
            <w:tcW w:w="1265" w:type="dxa"/>
          </w:tcPr>
          <w:p w:rsidR="00EB25C5" w:rsidRDefault="00EB25C5" w:rsidP="0013144F">
            <w:r>
              <w:t>TIMESTAMP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EB25C5" w:rsidP="0013144F">
            <w:r>
              <w:t>Time of user’s registration.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EB25C5" w:rsidP="0013144F">
            <w:r>
              <w:t>Confirmed</w:t>
            </w:r>
          </w:p>
        </w:tc>
        <w:tc>
          <w:tcPr>
            <w:tcW w:w="1265" w:type="dxa"/>
          </w:tcPr>
          <w:p w:rsidR="00EB25C5" w:rsidRDefault="00EB25C5" w:rsidP="0013144F">
            <w:r>
              <w:t>TINYNT</w:t>
            </w:r>
          </w:p>
        </w:tc>
        <w:tc>
          <w:tcPr>
            <w:tcW w:w="1265" w:type="dxa"/>
          </w:tcPr>
          <w:p w:rsidR="00EB25C5" w:rsidRDefault="00EB25C5" w:rsidP="0013144F">
            <w:r>
              <w:t>1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EB25C5" w:rsidP="0013144F">
            <w:r>
              <w:t>Confirmation of registration.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EB25C5" w:rsidP="0013144F">
            <w:r>
              <w:t>Approved</w:t>
            </w:r>
          </w:p>
        </w:tc>
        <w:tc>
          <w:tcPr>
            <w:tcW w:w="1265" w:type="dxa"/>
          </w:tcPr>
          <w:p w:rsidR="00EB25C5" w:rsidRDefault="00EB25C5" w:rsidP="0013144F">
            <w:r>
              <w:t>TINYINT</w:t>
            </w:r>
          </w:p>
        </w:tc>
        <w:tc>
          <w:tcPr>
            <w:tcW w:w="1265" w:type="dxa"/>
          </w:tcPr>
          <w:p w:rsidR="00EB25C5" w:rsidRDefault="00EB25C5" w:rsidP="0013144F">
            <w:r>
              <w:t>4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EB25C5" w:rsidP="0013144F">
            <w:r>
              <w:t>Approval of registration.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EB25C5" w:rsidP="0013144F">
            <w:proofErr w:type="spellStart"/>
            <w:r>
              <w:t>FirstName</w:t>
            </w:r>
            <w:proofErr w:type="spellEnd"/>
          </w:p>
        </w:tc>
        <w:tc>
          <w:tcPr>
            <w:tcW w:w="1265" w:type="dxa"/>
          </w:tcPr>
          <w:p w:rsidR="00EB25C5" w:rsidRDefault="00EB25C5" w:rsidP="0013144F">
            <w:r>
              <w:t>CHAR</w:t>
            </w:r>
          </w:p>
        </w:tc>
        <w:tc>
          <w:tcPr>
            <w:tcW w:w="1265" w:type="dxa"/>
          </w:tcPr>
          <w:p w:rsidR="00EB25C5" w:rsidRDefault="00EB25C5" w:rsidP="0013144F">
            <w:r>
              <w:t>30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EB25C5" w:rsidP="0013144F">
            <w:r>
              <w:t>User’s first name.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EB25C5" w:rsidP="0013144F">
            <w:proofErr w:type="spellStart"/>
            <w:r>
              <w:t>LastName</w:t>
            </w:r>
            <w:proofErr w:type="spellEnd"/>
          </w:p>
        </w:tc>
        <w:tc>
          <w:tcPr>
            <w:tcW w:w="1265" w:type="dxa"/>
          </w:tcPr>
          <w:p w:rsidR="00EB25C5" w:rsidRDefault="00EB25C5" w:rsidP="0013144F">
            <w:r>
              <w:t>CHAR</w:t>
            </w:r>
          </w:p>
        </w:tc>
        <w:tc>
          <w:tcPr>
            <w:tcW w:w="1265" w:type="dxa"/>
          </w:tcPr>
          <w:p w:rsidR="00EB25C5" w:rsidRDefault="00EB25C5" w:rsidP="0013144F">
            <w:r>
              <w:t>30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EB25C5" w:rsidP="0013144F">
            <w:r>
              <w:t>User’s last name.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0E3BD7" w:rsidP="0013144F">
            <w:r>
              <w:t>Street</w:t>
            </w:r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30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0E3BD7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User’s street.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0E3BD7" w:rsidP="0013144F">
            <w:r>
              <w:t>City</w:t>
            </w:r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30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User’s city.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0E3BD7" w:rsidP="0013144F">
            <w:r>
              <w:t>State</w:t>
            </w:r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3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User’s state.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0E3BD7" w:rsidP="0013144F">
            <w:r>
              <w:t>Zip</w:t>
            </w:r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7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 xml:space="preserve">User’s </w:t>
            </w:r>
            <w:proofErr w:type="spellStart"/>
            <w:r>
              <w:t>zipcode</w:t>
            </w:r>
            <w:proofErr w:type="spellEnd"/>
            <w:r>
              <w:t>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User</w:t>
            </w:r>
          </w:p>
        </w:tc>
        <w:tc>
          <w:tcPr>
            <w:tcW w:w="1265" w:type="dxa"/>
          </w:tcPr>
          <w:p w:rsidR="00EB25C5" w:rsidRDefault="000E3BD7" w:rsidP="0013144F">
            <w:r>
              <w:t>Phone</w:t>
            </w:r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10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User’s phone number.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Order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OrderNumber</w:t>
            </w:r>
            <w:proofErr w:type="spellEnd"/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20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0E3BD7" w:rsidP="0013144F">
            <w:r>
              <w:t>Yes</w:t>
            </w:r>
          </w:p>
        </w:tc>
        <w:tc>
          <w:tcPr>
            <w:tcW w:w="1266" w:type="dxa"/>
          </w:tcPr>
          <w:p w:rsidR="00EB25C5" w:rsidRDefault="000E3BD7" w:rsidP="0013144F">
            <w:r>
              <w:t>Order number.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Order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OrderPrice</w:t>
            </w:r>
            <w:proofErr w:type="spellEnd"/>
          </w:p>
        </w:tc>
        <w:tc>
          <w:tcPr>
            <w:tcW w:w="1265" w:type="dxa"/>
          </w:tcPr>
          <w:p w:rsidR="00EB25C5" w:rsidRDefault="000E3BD7" w:rsidP="0013144F">
            <w:r>
              <w:t>DECIMAL</w:t>
            </w:r>
          </w:p>
        </w:tc>
        <w:tc>
          <w:tcPr>
            <w:tcW w:w="1265" w:type="dxa"/>
          </w:tcPr>
          <w:p w:rsidR="00EB25C5" w:rsidRDefault="000E3BD7" w:rsidP="0013144F">
            <w:r>
              <w:t>5</w:t>
            </w:r>
          </w:p>
        </w:tc>
        <w:tc>
          <w:tcPr>
            <w:tcW w:w="1265" w:type="dxa"/>
          </w:tcPr>
          <w:p w:rsidR="00EB25C5" w:rsidRDefault="000E3BD7" w:rsidP="0013144F">
            <w:r>
              <w:t>2</w:t>
            </w:r>
          </w:p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Order price.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Order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OrderDate</w:t>
            </w:r>
            <w:proofErr w:type="spellEnd"/>
          </w:p>
        </w:tc>
        <w:tc>
          <w:tcPr>
            <w:tcW w:w="1265" w:type="dxa"/>
          </w:tcPr>
          <w:p w:rsidR="00EB25C5" w:rsidRDefault="000E3BD7" w:rsidP="0013144F">
            <w:r>
              <w:t>TIMESTAMP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Time of order.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Order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UserID</w:t>
            </w:r>
            <w:proofErr w:type="spellEnd"/>
          </w:p>
        </w:tc>
        <w:tc>
          <w:tcPr>
            <w:tcW w:w="1265" w:type="dxa"/>
          </w:tcPr>
          <w:p w:rsidR="00EB25C5" w:rsidRDefault="000E3BD7" w:rsidP="0013144F">
            <w:r>
              <w:t>INT</w:t>
            </w:r>
          </w:p>
        </w:tc>
        <w:tc>
          <w:tcPr>
            <w:tcW w:w="1265" w:type="dxa"/>
          </w:tcPr>
          <w:p w:rsidR="00EB25C5" w:rsidRDefault="000E3BD7" w:rsidP="0013144F">
            <w:r>
              <w:t>11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0E3BD7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 xml:space="preserve">User’s </w:t>
            </w:r>
            <w:proofErr w:type="gramStart"/>
            <w:r>
              <w:t>ID.</w:t>
            </w:r>
            <w:proofErr w:type="gramEnd"/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Wheels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WheelsID</w:t>
            </w:r>
            <w:proofErr w:type="spellEnd"/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EB25C5" w:rsidP="0013144F">
            <w:r>
              <w:t>30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0E3BD7" w:rsidP="0013144F">
            <w:r>
              <w:t>Yes</w:t>
            </w:r>
          </w:p>
        </w:tc>
        <w:tc>
          <w:tcPr>
            <w:tcW w:w="1266" w:type="dxa"/>
          </w:tcPr>
          <w:p w:rsidR="00EB25C5" w:rsidRDefault="000E3BD7" w:rsidP="0013144F">
            <w:r>
              <w:t xml:space="preserve">Wheel’s </w:t>
            </w:r>
            <w:proofErr w:type="gramStart"/>
            <w:r>
              <w:t>ID.</w:t>
            </w:r>
            <w:proofErr w:type="gramEnd"/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Wheels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WheelDesc</w:t>
            </w:r>
            <w:proofErr w:type="spellEnd"/>
          </w:p>
        </w:tc>
        <w:tc>
          <w:tcPr>
            <w:tcW w:w="1265" w:type="dxa"/>
          </w:tcPr>
          <w:p w:rsidR="00EB25C5" w:rsidRDefault="000E3BD7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200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Description of wheels.</w:t>
            </w:r>
          </w:p>
        </w:tc>
      </w:tr>
      <w:tr w:rsidR="00EB25C5" w:rsidTr="00EB25C5">
        <w:tc>
          <w:tcPr>
            <w:tcW w:w="1265" w:type="dxa"/>
          </w:tcPr>
          <w:p w:rsidR="00EB25C5" w:rsidRDefault="000E3BD7" w:rsidP="0013144F">
            <w:r>
              <w:t>Wheels</w:t>
            </w:r>
          </w:p>
        </w:tc>
        <w:tc>
          <w:tcPr>
            <w:tcW w:w="1265" w:type="dxa"/>
          </w:tcPr>
          <w:p w:rsidR="00EB25C5" w:rsidRDefault="000E3BD7" w:rsidP="0013144F">
            <w:proofErr w:type="spellStart"/>
            <w:r>
              <w:t>WheelCo</w:t>
            </w:r>
            <w:proofErr w:type="spellEnd"/>
          </w:p>
        </w:tc>
        <w:tc>
          <w:tcPr>
            <w:tcW w:w="1265" w:type="dxa"/>
          </w:tcPr>
          <w:p w:rsidR="00EB25C5" w:rsidRDefault="00EB25C5" w:rsidP="0013144F">
            <w:r>
              <w:t>CHAR</w:t>
            </w:r>
          </w:p>
        </w:tc>
        <w:tc>
          <w:tcPr>
            <w:tcW w:w="1265" w:type="dxa"/>
          </w:tcPr>
          <w:p w:rsidR="00EB25C5" w:rsidRDefault="000E3BD7" w:rsidP="0013144F">
            <w:r>
              <w:t>30</w:t>
            </w:r>
          </w:p>
        </w:tc>
        <w:tc>
          <w:tcPr>
            <w:tcW w:w="1265" w:type="dxa"/>
          </w:tcPr>
          <w:p w:rsidR="00EB25C5" w:rsidRDefault="00EB25C5" w:rsidP="0013144F"/>
        </w:tc>
        <w:tc>
          <w:tcPr>
            <w:tcW w:w="1265" w:type="dxa"/>
          </w:tcPr>
          <w:p w:rsidR="00EB25C5" w:rsidRDefault="00EB25C5" w:rsidP="0013144F">
            <w:r>
              <w:t>No</w:t>
            </w:r>
          </w:p>
        </w:tc>
        <w:tc>
          <w:tcPr>
            <w:tcW w:w="1266" w:type="dxa"/>
          </w:tcPr>
          <w:p w:rsidR="00EB25C5" w:rsidRDefault="000E3BD7" w:rsidP="0013144F">
            <w:r>
              <w:t>Wheel company.</w:t>
            </w:r>
          </w:p>
        </w:tc>
      </w:tr>
      <w:tr w:rsidR="000E3BD7" w:rsidTr="00EB25C5">
        <w:tc>
          <w:tcPr>
            <w:tcW w:w="1265" w:type="dxa"/>
          </w:tcPr>
          <w:p w:rsidR="000E3BD7" w:rsidRDefault="000E3BD7" w:rsidP="0013144F">
            <w:r>
              <w:t>Wheels</w:t>
            </w:r>
          </w:p>
        </w:tc>
        <w:tc>
          <w:tcPr>
            <w:tcW w:w="1265" w:type="dxa"/>
          </w:tcPr>
          <w:p w:rsidR="000E3BD7" w:rsidRDefault="000E3BD7" w:rsidP="0013144F">
            <w:proofErr w:type="spellStart"/>
            <w:r>
              <w:t>WheelSize</w:t>
            </w:r>
            <w:proofErr w:type="spellEnd"/>
          </w:p>
        </w:tc>
        <w:tc>
          <w:tcPr>
            <w:tcW w:w="1265" w:type="dxa"/>
          </w:tcPr>
          <w:p w:rsidR="000E3BD7" w:rsidRDefault="000E3BD7" w:rsidP="0013144F">
            <w:r>
              <w:t>CHAR</w:t>
            </w:r>
          </w:p>
        </w:tc>
        <w:tc>
          <w:tcPr>
            <w:tcW w:w="1265" w:type="dxa"/>
          </w:tcPr>
          <w:p w:rsidR="000E3BD7" w:rsidRDefault="000E3BD7" w:rsidP="0013144F">
            <w:r>
              <w:t>5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0E3BD7" w:rsidP="0013144F">
            <w:r>
              <w:t>No</w:t>
            </w:r>
          </w:p>
        </w:tc>
        <w:tc>
          <w:tcPr>
            <w:tcW w:w="1266" w:type="dxa"/>
          </w:tcPr>
          <w:p w:rsidR="000E3BD7" w:rsidRDefault="000E3BD7" w:rsidP="0013144F">
            <w:r>
              <w:t>Wheel size.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Wheels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OrderNumber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20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Order number.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Trucks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TruckID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30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Yes</w:t>
            </w:r>
          </w:p>
        </w:tc>
        <w:tc>
          <w:tcPr>
            <w:tcW w:w="1266" w:type="dxa"/>
          </w:tcPr>
          <w:p w:rsidR="000E3BD7" w:rsidRDefault="001B186D" w:rsidP="0013144F">
            <w:r>
              <w:t>Truck ID.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lastRenderedPageBreak/>
              <w:t>Trucks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TruckDesc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200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Truck description.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Trucks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TruckCo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30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Truck company.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Trucks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TruckSize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5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Truck size.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Trucks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OrderNumber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20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Order number.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Decks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DeckID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30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Yes</w:t>
            </w:r>
          </w:p>
        </w:tc>
        <w:tc>
          <w:tcPr>
            <w:tcW w:w="1266" w:type="dxa"/>
          </w:tcPr>
          <w:p w:rsidR="000E3BD7" w:rsidRDefault="001B186D" w:rsidP="0013144F">
            <w:r>
              <w:t>Deck ID.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Decks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DeckDesc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200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Deck description.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Decks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DeckCo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30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Deck company.</w:t>
            </w:r>
          </w:p>
        </w:tc>
      </w:tr>
      <w:tr w:rsidR="000E3BD7" w:rsidTr="00EB25C5">
        <w:tc>
          <w:tcPr>
            <w:tcW w:w="1265" w:type="dxa"/>
          </w:tcPr>
          <w:p w:rsidR="000E3BD7" w:rsidRDefault="001B186D" w:rsidP="0013144F">
            <w:r>
              <w:t>Decks</w:t>
            </w:r>
          </w:p>
        </w:tc>
        <w:tc>
          <w:tcPr>
            <w:tcW w:w="1265" w:type="dxa"/>
          </w:tcPr>
          <w:p w:rsidR="000E3BD7" w:rsidRDefault="001B186D" w:rsidP="0013144F">
            <w:proofErr w:type="spellStart"/>
            <w:r>
              <w:t>DeckSize</w:t>
            </w:r>
            <w:proofErr w:type="spellEnd"/>
          </w:p>
        </w:tc>
        <w:tc>
          <w:tcPr>
            <w:tcW w:w="1265" w:type="dxa"/>
          </w:tcPr>
          <w:p w:rsidR="000E3BD7" w:rsidRDefault="001B186D" w:rsidP="0013144F">
            <w:r>
              <w:t>CHAR</w:t>
            </w:r>
          </w:p>
        </w:tc>
        <w:tc>
          <w:tcPr>
            <w:tcW w:w="1265" w:type="dxa"/>
          </w:tcPr>
          <w:p w:rsidR="000E3BD7" w:rsidRDefault="001B186D" w:rsidP="0013144F">
            <w:r>
              <w:t>10</w:t>
            </w:r>
          </w:p>
        </w:tc>
        <w:tc>
          <w:tcPr>
            <w:tcW w:w="1265" w:type="dxa"/>
          </w:tcPr>
          <w:p w:rsidR="000E3BD7" w:rsidRDefault="000E3BD7" w:rsidP="0013144F"/>
        </w:tc>
        <w:tc>
          <w:tcPr>
            <w:tcW w:w="1265" w:type="dxa"/>
          </w:tcPr>
          <w:p w:rsidR="000E3BD7" w:rsidRDefault="001B186D" w:rsidP="0013144F">
            <w:r>
              <w:t>No</w:t>
            </w:r>
          </w:p>
        </w:tc>
        <w:tc>
          <w:tcPr>
            <w:tcW w:w="1266" w:type="dxa"/>
          </w:tcPr>
          <w:p w:rsidR="000E3BD7" w:rsidRDefault="001B186D" w:rsidP="0013144F">
            <w:r>
              <w:t>Deck size.</w:t>
            </w:r>
          </w:p>
        </w:tc>
      </w:tr>
      <w:tr w:rsidR="001B186D" w:rsidTr="00EB25C5">
        <w:tc>
          <w:tcPr>
            <w:tcW w:w="1265" w:type="dxa"/>
          </w:tcPr>
          <w:p w:rsidR="001B186D" w:rsidRDefault="001B186D" w:rsidP="0013144F">
            <w:r>
              <w:t>Decks</w:t>
            </w:r>
          </w:p>
        </w:tc>
        <w:tc>
          <w:tcPr>
            <w:tcW w:w="1265" w:type="dxa"/>
          </w:tcPr>
          <w:p w:rsidR="001B186D" w:rsidRDefault="001B186D" w:rsidP="0013144F">
            <w:proofErr w:type="spellStart"/>
            <w:r>
              <w:t>OrderNumber</w:t>
            </w:r>
            <w:proofErr w:type="spellEnd"/>
          </w:p>
        </w:tc>
        <w:tc>
          <w:tcPr>
            <w:tcW w:w="1265" w:type="dxa"/>
          </w:tcPr>
          <w:p w:rsidR="001B186D" w:rsidRDefault="001B186D" w:rsidP="0013144F">
            <w:r>
              <w:t>CHAR</w:t>
            </w:r>
          </w:p>
        </w:tc>
        <w:tc>
          <w:tcPr>
            <w:tcW w:w="1265" w:type="dxa"/>
          </w:tcPr>
          <w:p w:rsidR="001B186D" w:rsidRDefault="001B186D" w:rsidP="0013144F">
            <w:r>
              <w:t>20</w:t>
            </w:r>
          </w:p>
        </w:tc>
        <w:tc>
          <w:tcPr>
            <w:tcW w:w="1265" w:type="dxa"/>
          </w:tcPr>
          <w:p w:rsidR="001B186D" w:rsidRDefault="001B186D" w:rsidP="0013144F"/>
        </w:tc>
        <w:tc>
          <w:tcPr>
            <w:tcW w:w="1265" w:type="dxa"/>
          </w:tcPr>
          <w:p w:rsidR="001B186D" w:rsidRDefault="001B186D" w:rsidP="0013144F">
            <w:r>
              <w:t>No</w:t>
            </w:r>
          </w:p>
        </w:tc>
        <w:tc>
          <w:tcPr>
            <w:tcW w:w="1266" w:type="dxa"/>
          </w:tcPr>
          <w:p w:rsidR="001B186D" w:rsidRDefault="001B186D" w:rsidP="0013144F">
            <w:r>
              <w:t>Order number.</w:t>
            </w:r>
          </w:p>
        </w:tc>
      </w:tr>
    </w:tbl>
    <w:p w:rsidR="0013144F" w:rsidRDefault="0013144F" w:rsidP="0013144F"/>
    <w:p w:rsidR="0009275C" w:rsidRDefault="0009275C" w:rsidP="0009275C">
      <w:pPr>
        <w:pStyle w:val="Heading3"/>
      </w:pPr>
      <w:r>
        <w:t>E-R Diagram</w:t>
      </w:r>
      <w:bookmarkEnd w:id="8"/>
    </w:p>
    <w:p w:rsidR="00CD7648" w:rsidRPr="00CD7648" w:rsidRDefault="009E137C" w:rsidP="00CD7648">
      <w:r>
        <w:rPr>
          <w:noProof/>
        </w:rPr>
        <w:drawing>
          <wp:inline distT="0" distB="0" distL="0" distR="0">
            <wp:extent cx="5486400" cy="3086100"/>
            <wp:effectExtent l="19050" t="0" r="0" b="0"/>
            <wp:docPr id="5" name="Picture 2" descr="C:\Users\Gus\Documents\School Stuff\cs 148\final project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\Documents\School Stuff\cs 148\final project\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75C" w:rsidRDefault="0009275C" w:rsidP="0009275C">
      <w:pPr>
        <w:pStyle w:val="Heading3"/>
      </w:pPr>
      <w:bookmarkStart w:id="9" w:name="_Toc242782912"/>
      <w:r>
        <w:t>Schema</w:t>
      </w:r>
      <w:bookmarkEnd w:id="9"/>
    </w:p>
    <w:p w:rsidR="00CD7648" w:rsidRPr="00F961D4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CREATE TABLE </w:t>
      </w:r>
      <w:proofErr w:type="spellStart"/>
      <w:proofErr w:type="gramStart"/>
      <w:r w:rsidRPr="00F961D4">
        <w:rPr>
          <w:rFonts w:ascii="Arial" w:hAnsi="Arial" w:cs="Arial"/>
        </w:rPr>
        <w:t>tbl</w:t>
      </w:r>
      <w:r w:rsidR="007D7036">
        <w:rPr>
          <w:rFonts w:ascii="Arial" w:hAnsi="Arial" w:cs="Arial"/>
        </w:rPr>
        <w:t>User</w:t>
      </w:r>
      <w:proofErr w:type="spellEnd"/>
      <w:r w:rsidRPr="00F961D4">
        <w:rPr>
          <w:rFonts w:ascii="Arial" w:hAnsi="Arial" w:cs="Arial"/>
        </w:rPr>
        <w:t>(</w:t>
      </w:r>
      <w:proofErr w:type="gramEnd"/>
      <w:r w:rsidRPr="00F961D4">
        <w:rPr>
          <w:rFonts w:ascii="Arial" w:hAnsi="Arial" w:cs="Arial"/>
        </w:rPr>
        <w:t xml:space="preserve"> </w:t>
      </w:r>
    </w:p>
    <w:p w:rsidR="00CD7648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-&gt; </w:t>
      </w:r>
      <w:proofErr w:type="spellStart"/>
      <w:proofErr w:type="gramStart"/>
      <w:r w:rsidRPr="00F961D4">
        <w:rPr>
          <w:rFonts w:ascii="Arial" w:hAnsi="Arial" w:cs="Arial"/>
        </w:rPr>
        <w:t>pk</w:t>
      </w:r>
      <w:r w:rsidR="007D7036">
        <w:rPr>
          <w:rFonts w:ascii="Arial" w:hAnsi="Arial" w:cs="Arial"/>
        </w:rPr>
        <w:t>User</w:t>
      </w:r>
      <w:r w:rsidR="00251F4A">
        <w:rPr>
          <w:rFonts w:ascii="Arial" w:hAnsi="Arial" w:cs="Arial"/>
        </w:rPr>
        <w:t>ID</w:t>
      </w:r>
      <w:proofErr w:type="spellEnd"/>
      <w:proofErr w:type="gramEnd"/>
      <w:r w:rsidRPr="00F961D4">
        <w:rPr>
          <w:rFonts w:ascii="Arial" w:hAnsi="Arial" w:cs="Arial"/>
        </w:rPr>
        <w:t xml:space="preserve"> </w:t>
      </w:r>
      <w:r w:rsidR="00251F4A">
        <w:rPr>
          <w:rFonts w:ascii="Arial" w:hAnsi="Arial" w:cs="Arial"/>
        </w:rPr>
        <w:t>INT(11)</w:t>
      </w:r>
      <w:r w:rsidRPr="00F961D4">
        <w:rPr>
          <w:rFonts w:ascii="Arial" w:hAnsi="Arial" w:cs="Arial"/>
        </w:rPr>
        <w:t xml:space="preserve"> PRIMARY KEY, </w:t>
      </w:r>
    </w:p>
    <w:p w:rsidR="00251F4A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fldEmail</w:t>
      </w:r>
      <w:proofErr w:type="spellEnd"/>
      <w:proofErr w:type="gramEnd"/>
      <w:r>
        <w:rPr>
          <w:rFonts w:ascii="Arial" w:hAnsi="Arial" w:cs="Arial"/>
        </w:rPr>
        <w:t xml:space="preserve"> VARCHAR(65),</w:t>
      </w:r>
    </w:p>
    <w:p w:rsidR="00251F4A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fldDateJoined</w:t>
      </w:r>
      <w:proofErr w:type="spellEnd"/>
      <w:proofErr w:type="gramEnd"/>
      <w:r>
        <w:rPr>
          <w:rFonts w:ascii="Arial" w:hAnsi="Arial" w:cs="Arial"/>
        </w:rPr>
        <w:t xml:space="preserve"> TIMESTAMP default CURRENT_TIMESTAMP,</w:t>
      </w:r>
    </w:p>
    <w:p w:rsidR="00251F4A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fldConfirmed</w:t>
      </w:r>
      <w:proofErr w:type="spellEnd"/>
      <w:proofErr w:type="gramEnd"/>
      <w:r>
        <w:rPr>
          <w:rFonts w:ascii="Arial" w:hAnsi="Arial" w:cs="Arial"/>
        </w:rPr>
        <w:t xml:space="preserve"> TINYINT(1),</w:t>
      </w:r>
    </w:p>
    <w:p w:rsidR="00251F4A" w:rsidRPr="00F961D4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fldApproved</w:t>
      </w:r>
      <w:proofErr w:type="spellEnd"/>
      <w:proofErr w:type="gramEnd"/>
      <w:r>
        <w:rPr>
          <w:rFonts w:ascii="Arial" w:hAnsi="Arial" w:cs="Arial"/>
        </w:rPr>
        <w:t xml:space="preserve"> TINYINT(4),</w:t>
      </w:r>
    </w:p>
    <w:p w:rsidR="00CD7648" w:rsidRPr="00F961D4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fldFirstName</w:t>
      </w:r>
      <w:proofErr w:type="spellEnd"/>
      <w:proofErr w:type="gramEnd"/>
      <w:r>
        <w:rPr>
          <w:rFonts w:ascii="Arial" w:hAnsi="Arial" w:cs="Arial"/>
        </w:rPr>
        <w:t xml:space="preserve"> CHAR(30</w:t>
      </w:r>
      <w:r w:rsidR="00CD7648" w:rsidRPr="00F961D4">
        <w:rPr>
          <w:rFonts w:ascii="Arial" w:hAnsi="Arial" w:cs="Arial"/>
        </w:rPr>
        <w:t xml:space="preserve">), </w:t>
      </w:r>
    </w:p>
    <w:p w:rsidR="00CD7648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fldLastName</w:t>
      </w:r>
      <w:proofErr w:type="spellEnd"/>
      <w:proofErr w:type="gramEnd"/>
      <w:r>
        <w:rPr>
          <w:rFonts w:ascii="Arial" w:hAnsi="Arial" w:cs="Arial"/>
        </w:rPr>
        <w:t xml:space="preserve"> CHAR(30</w:t>
      </w:r>
      <w:r w:rsidR="00CD7648" w:rsidRPr="00F961D4">
        <w:rPr>
          <w:rFonts w:ascii="Arial" w:hAnsi="Arial" w:cs="Arial"/>
        </w:rPr>
        <w:t>),</w:t>
      </w:r>
    </w:p>
    <w:p w:rsidR="007D7036" w:rsidRDefault="007D7036" w:rsidP="00CD7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-&gt; </w:t>
      </w:r>
      <w:proofErr w:type="spellStart"/>
      <w:proofErr w:type="gramStart"/>
      <w:r w:rsidR="009E137C">
        <w:rPr>
          <w:rFonts w:ascii="Arial" w:hAnsi="Arial" w:cs="Arial"/>
        </w:rPr>
        <w:t>fldStreet</w:t>
      </w:r>
      <w:proofErr w:type="spellEnd"/>
      <w:proofErr w:type="gramEnd"/>
      <w:r w:rsidR="009E137C">
        <w:rPr>
          <w:rFonts w:ascii="Arial" w:hAnsi="Arial" w:cs="Arial"/>
        </w:rPr>
        <w:t xml:space="preserve"> CHAR(30),</w:t>
      </w:r>
    </w:p>
    <w:p w:rsidR="009E137C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fldCity</w:t>
      </w:r>
      <w:proofErr w:type="spellEnd"/>
      <w:proofErr w:type="gramEnd"/>
      <w:r>
        <w:rPr>
          <w:rFonts w:ascii="Arial" w:hAnsi="Arial" w:cs="Arial"/>
        </w:rPr>
        <w:t xml:space="preserve"> CHAR(30),</w:t>
      </w:r>
    </w:p>
    <w:p w:rsidR="009E137C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fldState</w:t>
      </w:r>
      <w:proofErr w:type="spellEnd"/>
      <w:proofErr w:type="gramEnd"/>
      <w:r>
        <w:rPr>
          <w:rFonts w:ascii="Arial" w:hAnsi="Arial" w:cs="Arial"/>
        </w:rPr>
        <w:t xml:space="preserve"> CHAR(3),</w:t>
      </w:r>
    </w:p>
    <w:p w:rsidR="009E137C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fldZip</w:t>
      </w:r>
      <w:proofErr w:type="spellEnd"/>
      <w:proofErr w:type="gramEnd"/>
      <w:r>
        <w:rPr>
          <w:rFonts w:ascii="Arial" w:hAnsi="Arial" w:cs="Arial"/>
        </w:rPr>
        <w:t xml:space="preserve"> CHAR(7),</w:t>
      </w:r>
    </w:p>
    <w:p w:rsidR="009E137C" w:rsidRPr="00F961D4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fldPhone</w:t>
      </w:r>
      <w:proofErr w:type="spellEnd"/>
      <w:proofErr w:type="gramEnd"/>
      <w:r>
        <w:rPr>
          <w:rFonts w:ascii="Arial" w:hAnsi="Arial" w:cs="Arial"/>
        </w:rPr>
        <w:t xml:space="preserve"> CHAR(10),</w:t>
      </w:r>
    </w:p>
    <w:p w:rsidR="00CD7648" w:rsidRPr="00F961D4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>-&gt; );</w:t>
      </w:r>
    </w:p>
    <w:p w:rsidR="00CD7648" w:rsidRPr="00F961D4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>--------------------------------------------------------------------------------------------------</w:t>
      </w:r>
    </w:p>
    <w:p w:rsidR="00CD7648" w:rsidRPr="00F961D4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TABLE </w:t>
      </w:r>
      <w:proofErr w:type="spellStart"/>
      <w:proofErr w:type="gramStart"/>
      <w:r>
        <w:rPr>
          <w:rFonts w:ascii="Arial" w:hAnsi="Arial" w:cs="Arial"/>
        </w:rPr>
        <w:t>tbl</w:t>
      </w:r>
      <w:r w:rsidR="009E137C">
        <w:rPr>
          <w:rFonts w:ascii="Arial" w:hAnsi="Arial" w:cs="Arial"/>
        </w:rPr>
        <w:t>Order</w:t>
      </w:r>
      <w:proofErr w:type="spellEnd"/>
      <w:r w:rsidR="00CD7648" w:rsidRPr="00F961D4">
        <w:rPr>
          <w:rFonts w:ascii="Arial" w:hAnsi="Arial" w:cs="Arial"/>
        </w:rPr>
        <w:t>(</w:t>
      </w:r>
      <w:proofErr w:type="gramEnd"/>
      <w:r w:rsidR="00CD7648" w:rsidRPr="00F961D4">
        <w:rPr>
          <w:rFonts w:ascii="Arial" w:hAnsi="Arial" w:cs="Arial"/>
        </w:rPr>
        <w:t xml:space="preserve"> </w:t>
      </w:r>
    </w:p>
    <w:p w:rsidR="00CD7648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-&gt; </w:t>
      </w:r>
      <w:proofErr w:type="spellStart"/>
      <w:proofErr w:type="gramStart"/>
      <w:r w:rsidRPr="00F961D4">
        <w:rPr>
          <w:rFonts w:ascii="Arial" w:hAnsi="Arial" w:cs="Arial"/>
        </w:rPr>
        <w:t>pk</w:t>
      </w:r>
      <w:r w:rsidR="009E137C">
        <w:rPr>
          <w:rFonts w:ascii="Arial" w:hAnsi="Arial" w:cs="Arial"/>
        </w:rPr>
        <w:t>OrderNumber</w:t>
      </w:r>
      <w:proofErr w:type="spellEnd"/>
      <w:proofErr w:type="gramEnd"/>
      <w:r w:rsidRPr="00F961D4">
        <w:rPr>
          <w:rFonts w:ascii="Arial" w:hAnsi="Arial" w:cs="Arial"/>
        </w:rPr>
        <w:t xml:space="preserve"> CHAR(</w:t>
      </w:r>
      <w:r w:rsidR="009E137C">
        <w:rPr>
          <w:rFonts w:ascii="Arial" w:hAnsi="Arial" w:cs="Arial"/>
        </w:rPr>
        <w:t>2</w:t>
      </w:r>
      <w:r w:rsidRPr="00F961D4">
        <w:rPr>
          <w:rFonts w:ascii="Arial" w:hAnsi="Arial" w:cs="Arial"/>
        </w:rPr>
        <w:t xml:space="preserve">0) PRIMARY KEY, </w:t>
      </w:r>
    </w:p>
    <w:p w:rsidR="00CD7648" w:rsidRDefault="00CD7648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 w:rsidR="00251F4A">
        <w:rPr>
          <w:rFonts w:ascii="Arial" w:hAnsi="Arial" w:cs="Arial"/>
        </w:rPr>
        <w:t>fld</w:t>
      </w:r>
      <w:r w:rsidR="009E137C">
        <w:rPr>
          <w:rFonts w:ascii="Arial" w:hAnsi="Arial" w:cs="Arial"/>
        </w:rPr>
        <w:t>OrderPrice</w:t>
      </w:r>
      <w:proofErr w:type="spellEnd"/>
      <w:proofErr w:type="gramEnd"/>
      <w:r w:rsidR="009E137C">
        <w:rPr>
          <w:rFonts w:ascii="Arial" w:hAnsi="Arial" w:cs="Arial"/>
        </w:rPr>
        <w:t xml:space="preserve"> DECIMAL(5,2</w:t>
      </w:r>
      <w:r w:rsidR="00251F4A">
        <w:rPr>
          <w:rFonts w:ascii="Arial" w:hAnsi="Arial" w:cs="Arial"/>
        </w:rPr>
        <w:t>),</w:t>
      </w:r>
    </w:p>
    <w:p w:rsidR="009E137C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</w:t>
      </w:r>
      <w:r w:rsidR="009E137C">
        <w:rPr>
          <w:rFonts w:ascii="Arial" w:hAnsi="Arial" w:cs="Arial"/>
        </w:rPr>
        <w:t>OrderDate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9E137C">
        <w:rPr>
          <w:rFonts w:ascii="Arial" w:hAnsi="Arial" w:cs="Arial"/>
        </w:rPr>
        <w:t>TIMESTAMP default CURRENT_TIMESTAMP</w:t>
      </w:r>
      <w:r>
        <w:rPr>
          <w:rFonts w:ascii="Arial" w:hAnsi="Arial" w:cs="Arial"/>
        </w:rPr>
        <w:t>,</w:t>
      </w:r>
    </w:p>
    <w:p w:rsidR="009E137C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fkUserID</w:t>
      </w:r>
      <w:proofErr w:type="spellEnd"/>
      <w:proofErr w:type="gramEnd"/>
      <w:r>
        <w:rPr>
          <w:rFonts w:ascii="Arial" w:hAnsi="Arial" w:cs="Arial"/>
        </w:rPr>
        <w:t xml:space="preserve"> INT(11) not null references </w:t>
      </w:r>
      <w:proofErr w:type="spellStart"/>
      <w:r>
        <w:rPr>
          <w:rFonts w:ascii="Arial" w:hAnsi="Arial" w:cs="Arial"/>
        </w:rPr>
        <w:t>tblUser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pkUserID</w:t>
      </w:r>
      <w:proofErr w:type="spellEnd"/>
      <w:r>
        <w:rPr>
          <w:rFonts w:ascii="Arial" w:hAnsi="Arial" w:cs="Arial"/>
        </w:rPr>
        <w:t>),</w:t>
      </w:r>
    </w:p>
    <w:p w:rsidR="00CD7648" w:rsidRPr="00F961D4" w:rsidRDefault="00CD7648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r w:rsidRPr="00F961D4">
        <w:rPr>
          <w:rFonts w:ascii="Arial" w:hAnsi="Arial" w:cs="Arial"/>
        </w:rPr>
        <w:t>);</w:t>
      </w:r>
    </w:p>
    <w:p w:rsidR="00CD7648" w:rsidRPr="00F961D4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>--------------------------------------------------------------------------------------------------</w:t>
      </w:r>
    </w:p>
    <w:p w:rsidR="00CD7648" w:rsidRPr="00F961D4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CREATE TABLE </w:t>
      </w:r>
      <w:proofErr w:type="spellStart"/>
      <w:proofErr w:type="gramStart"/>
      <w:r w:rsidRPr="00F961D4">
        <w:rPr>
          <w:rFonts w:ascii="Arial" w:hAnsi="Arial" w:cs="Arial"/>
        </w:rPr>
        <w:t>tbl</w:t>
      </w:r>
      <w:r w:rsidR="009E137C">
        <w:rPr>
          <w:rFonts w:ascii="Arial" w:hAnsi="Arial" w:cs="Arial"/>
        </w:rPr>
        <w:t>Wheels</w:t>
      </w:r>
      <w:proofErr w:type="spellEnd"/>
      <w:r w:rsidRPr="00F961D4">
        <w:rPr>
          <w:rFonts w:ascii="Arial" w:hAnsi="Arial" w:cs="Arial"/>
        </w:rPr>
        <w:t>(</w:t>
      </w:r>
      <w:proofErr w:type="gramEnd"/>
      <w:r w:rsidRPr="00F961D4">
        <w:rPr>
          <w:rFonts w:ascii="Arial" w:hAnsi="Arial" w:cs="Arial"/>
        </w:rPr>
        <w:t xml:space="preserve"> </w:t>
      </w:r>
    </w:p>
    <w:p w:rsidR="00251F4A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-&gt; </w:t>
      </w:r>
      <w:proofErr w:type="spellStart"/>
      <w:proofErr w:type="gramStart"/>
      <w:r w:rsidRPr="00F961D4">
        <w:rPr>
          <w:rFonts w:ascii="Arial" w:hAnsi="Arial" w:cs="Arial"/>
        </w:rPr>
        <w:t>pk</w:t>
      </w:r>
      <w:r w:rsidR="009E137C">
        <w:rPr>
          <w:rFonts w:ascii="Arial" w:hAnsi="Arial" w:cs="Arial"/>
        </w:rPr>
        <w:t>WheelsID</w:t>
      </w:r>
      <w:proofErr w:type="spellEnd"/>
      <w:proofErr w:type="gramEnd"/>
      <w:r w:rsidRPr="00F96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CHAR(</w:t>
      </w:r>
      <w:r w:rsidR="009E137C">
        <w:rPr>
          <w:rFonts w:ascii="Arial" w:hAnsi="Arial" w:cs="Arial"/>
        </w:rPr>
        <w:t>3</w:t>
      </w:r>
      <w:r w:rsidR="00251F4A">
        <w:rPr>
          <w:rFonts w:ascii="Arial" w:hAnsi="Arial" w:cs="Arial"/>
        </w:rPr>
        <w:t>0</w:t>
      </w:r>
      <w:r>
        <w:rPr>
          <w:rFonts w:ascii="Arial" w:hAnsi="Arial" w:cs="Arial"/>
        </w:rPr>
        <w:t>)</w:t>
      </w:r>
      <w:r w:rsidRPr="00F961D4">
        <w:rPr>
          <w:rFonts w:ascii="Arial" w:hAnsi="Arial" w:cs="Arial"/>
        </w:rPr>
        <w:t xml:space="preserve"> PRIMARY KEY, </w:t>
      </w:r>
    </w:p>
    <w:p w:rsidR="00251F4A" w:rsidRDefault="00251F4A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</w:t>
      </w:r>
      <w:r w:rsidR="009E137C">
        <w:rPr>
          <w:rFonts w:ascii="Arial" w:hAnsi="Arial" w:cs="Arial"/>
        </w:rPr>
        <w:t>WheelDesc</w:t>
      </w:r>
      <w:proofErr w:type="spellEnd"/>
      <w:proofErr w:type="gramEnd"/>
      <w:r w:rsidR="009E137C">
        <w:rPr>
          <w:rFonts w:ascii="Arial" w:hAnsi="Arial" w:cs="Arial"/>
        </w:rPr>
        <w:t xml:space="preserve"> CHAR(200</w:t>
      </w:r>
      <w:r>
        <w:rPr>
          <w:rFonts w:ascii="Arial" w:hAnsi="Arial" w:cs="Arial"/>
        </w:rPr>
        <w:t>),</w:t>
      </w:r>
    </w:p>
    <w:p w:rsidR="009E137C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fldWheelCo</w:t>
      </w:r>
      <w:proofErr w:type="spellEnd"/>
      <w:proofErr w:type="gramEnd"/>
      <w:r>
        <w:rPr>
          <w:rFonts w:ascii="Arial" w:hAnsi="Arial" w:cs="Arial"/>
        </w:rPr>
        <w:t xml:space="preserve"> CHAR(30),</w:t>
      </w:r>
    </w:p>
    <w:p w:rsidR="009E137C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fldWheelSize</w:t>
      </w:r>
      <w:proofErr w:type="spellEnd"/>
      <w:proofErr w:type="gramEnd"/>
      <w:r>
        <w:rPr>
          <w:rFonts w:ascii="Arial" w:hAnsi="Arial" w:cs="Arial"/>
        </w:rPr>
        <w:t xml:space="preserve"> CHAR(5),</w:t>
      </w:r>
    </w:p>
    <w:p w:rsidR="009E137C" w:rsidRDefault="009E137C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fkOrderNumber</w:t>
      </w:r>
      <w:proofErr w:type="spellEnd"/>
      <w:proofErr w:type="gramEnd"/>
      <w:r>
        <w:rPr>
          <w:rFonts w:ascii="Arial" w:hAnsi="Arial" w:cs="Arial"/>
        </w:rPr>
        <w:t xml:space="preserve"> CHAR(20) not null references </w:t>
      </w:r>
      <w:proofErr w:type="spellStart"/>
      <w:r>
        <w:rPr>
          <w:rFonts w:ascii="Arial" w:hAnsi="Arial" w:cs="Arial"/>
        </w:rPr>
        <w:t>tblOrder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pkOrderNumber</w:t>
      </w:r>
      <w:proofErr w:type="spellEnd"/>
      <w:r>
        <w:rPr>
          <w:rFonts w:ascii="Arial" w:hAnsi="Arial" w:cs="Arial"/>
        </w:rPr>
        <w:t>),</w:t>
      </w:r>
    </w:p>
    <w:p w:rsidR="00CD7648" w:rsidRPr="00F961D4" w:rsidRDefault="00CD7648" w:rsidP="00CD7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r w:rsidRPr="00F961D4">
        <w:rPr>
          <w:rFonts w:ascii="Arial" w:hAnsi="Arial" w:cs="Arial"/>
        </w:rPr>
        <w:t>);</w:t>
      </w:r>
    </w:p>
    <w:p w:rsidR="00CD7648" w:rsidRPr="00F961D4" w:rsidRDefault="00CD7648" w:rsidP="00CD7648">
      <w:pPr>
        <w:rPr>
          <w:rFonts w:ascii="Arial" w:hAnsi="Arial" w:cs="Arial"/>
        </w:rPr>
      </w:pPr>
      <w:r w:rsidRPr="00F961D4">
        <w:rPr>
          <w:rFonts w:ascii="Arial" w:hAnsi="Arial" w:cs="Arial"/>
        </w:rPr>
        <w:t>--------------------------------------------------------------------------------------------------</w:t>
      </w:r>
    </w:p>
    <w:p w:rsidR="009E137C" w:rsidRPr="00F961D4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CREATE TABLE </w:t>
      </w:r>
      <w:proofErr w:type="spellStart"/>
      <w:proofErr w:type="gramStart"/>
      <w:r w:rsidRPr="00F961D4">
        <w:rPr>
          <w:rFonts w:ascii="Arial" w:hAnsi="Arial" w:cs="Arial"/>
        </w:rPr>
        <w:t>tbl</w:t>
      </w:r>
      <w:r>
        <w:rPr>
          <w:rFonts w:ascii="Arial" w:hAnsi="Arial" w:cs="Arial"/>
        </w:rPr>
        <w:t>Trucks</w:t>
      </w:r>
      <w:proofErr w:type="spellEnd"/>
      <w:r w:rsidRPr="00F961D4">
        <w:rPr>
          <w:rFonts w:ascii="Arial" w:hAnsi="Arial" w:cs="Arial"/>
        </w:rPr>
        <w:t>(</w:t>
      </w:r>
      <w:proofErr w:type="gramEnd"/>
      <w:r w:rsidRPr="00F961D4">
        <w:rPr>
          <w:rFonts w:ascii="Arial" w:hAnsi="Arial" w:cs="Arial"/>
        </w:rPr>
        <w:t xml:space="preserve"> </w:t>
      </w:r>
    </w:p>
    <w:p w:rsidR="009E137C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-&gt; </w:t>
      </w:r>
      <w:proofErr w:type="spellStart"/>
      <w:proofErr w:type="gramStart"/>
      <w:r w:rsidRPr="00F961D4">
        <w:rPr>
          <w:rFonts w:ascii="Arial" w:hAnsi="Arial" w:cs="Arial"/>
        </w:rPr>
        <w:t>pk</w:t>
      </w:r>
      <w:r>
        <w:rPr>
          <w:rFonts w:ascii="Arial" w:hAnsi="Arial" w:cs="Arial"/>
        </w:rPr>
        <w:t>TruckID</w:t>
      </w:r>
      <w:proofErr w:type="spellEnd"/>
      <w:proofErr w:type="gramEnd"/>
      <w:r w:rsidRPr="00F96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CHAR(30)</w:t>
      </w:r>
      <w:r w:rsidRPr="00F961D4">
        <w:rPr>
          <w:rFonts w:ascii="Arial" w:hAnsi="Arial" w:cs="Arial"/>
        </w:rPr>
        <w:t xml:space="preserve"> PRIMARY KEY, 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fldTruckDesc</w:t>
      </w:r>
      <w:proofErr w:type="spellEnd"/>
      <w:proofErr w:type="gramEnd"/>
      <w:r>
        <w:rPr>
          <w:rFonts w:ascii="Arial" w:hAnsi="Arial" w:cs="Arial"/>
        </w:rPr>
        <w:t xml:space="preserve"> CHAR(200),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fldTruckCo</w:t>
      </w:r>
      <w:proofErr w:type="spellEnd"/>
      <w:proofErr w:type="gramEnd"/>
      <w:r>
        <w:rPr>
          <w:rFonts w:ascii="Arial" w:hAnsi="Arial" w:cs="Arial"/>
        </w:rPr>
        <w:t xml:space="preserve"> CHAR(30),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fldTruckSize</w:t>
      </w:r>
      <w:proofErr w:type="spellEnd"/>
      <w:proofErr w:type="gramEnd"/>
      <w:r>
        <w:rPr>
          <w:rFonts w:ascii="Arial" w:hAnsi="Arial" w:cs="Arial"/>
        </w:rPr>
        <w:t xml:space="preserve"> CHAR(5),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fkOrderNumber</w:t>
      </w:r>
      <w:proofErr w:type="spellEnd"/>
      <w:proofErr w:type="gramEnd"/>
      <w:r>
        <w:rPr>
          <w:rFonts w:ascii="Arial" w:hAnsi="Arial" w:cs="Arial"/>
        </w:rPr>
        <w:t xml:space="preserve"> CHAR(20) not null references </w:t>
      </w:r>
      <w:proofErr w:type="spellStart"/>
      <w:r>
        <w:rPr>
          <w:rFonts w:ascii="Arial" w:hAnsi="Arial" w:cs="Arial"/>
        </w:rPr>
        <w:t>tblOrder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pkOrderNumber</w:t>
      </w:r>
      <w:proofErr w:type="spellEnd"/>
      <w:r>
        <w:rPr>
          <w:rFonts w:ascii="Arial" w:hAnsi="Arial" w:cs="Arial"/>
        </w:rPr>
        <w:t>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r w:rsidRPr="00F961D4">
        <w:rPr>
          <w:rFonts w:ascii="Arial" w:hAnsi="Arial" w:cs="Arial"/>
        </w:rPr>
        <w:t>);</w:t>
      </w:r>
    </w:p>
    <w:p w:rsidR="009E137C" w:rsidRPr="00F961D4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>--------------------------------------------------------------------------------------------------</w:t>
      </w:r>
    </w:p>
    <w:p w:rsidR="009E137C" w:rsidRPr="00F961D4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CREATE TABLE </w:t>
      </w:r>
      <w:proofErr w:type="spellStart"/>
      <w:proofErr w:type="gramStart"/>
      <w:r w:rsidRPr="00F961D4">
        <w:rPr>
          <w:rFonts w:ascii="Arial" w:hAnsi="Arial" w:cs="Arial"/>
        </w:rPr>
        <w:t>tbl</w:t>
      </w:r>
      <w:r>
        <w:rPr>
          <w:rFonts w:ascii="Arial" w:hAnsi="Arial" w:cs="Arial"/>
        </w:rPr>
        <w:t>Decks</w:t>
      </w:r>
      <w:proofErr w:type="spellEnd"/>
      <w:r w:rsidRPr="00F961D4">
        <w:rPr>
          <w:rFonts w:ascii="Arial" w:hAnsi="Arial" w:cs="Arial"/>
        </w:rPr>
        <w:t>(</w:t>
      </w:r>
      <w:proofErr w:type="gramEnd"/>
      <w:r w:rsidRPr="00F961D4">
        <w:rPr>
          <w:rFonts w:ascii="Arial" w:hAnsi="Arial" w:cs="Arial"/>
        </w:rPr>
        <w:t xml:space="preserve"> </w:t>
      </w:r>
    </w:p>
    <w:p w:rsidR="009E137C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-&gt; </w:t>
      </w:r>
      <w:proofErr w:type="spellStart"/>
      <w:proofErr w:type="gramStart"/>
      <w:r w:rsidRPr="00F961D4">
        <w:rPr>
          <w:rFonts w:ascii="Arial" w:hAnsi="Arial" w:cs="Arial"/>
        </w:rPr>
        <w:t>pk</w:t>
      </w:r>
      <w:r>
        <w:rPr>
          <w:rFonts w:ascii="Arial" w:hAnsi="Arial" w:cs="Arial"/>
        </w:rPr>
        <w:t>DeckID</w:t>
      </w:r>
      <w:proofErr w:type="spellEnd"/>
      <w:proofErr w:type="gramEnd"/>
      <w:r w:rsidRPr="00F96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CHAR(30)</w:t>
      </w:r>
      <w:r w:rsidRPr="00F961D4">
        <w:rPr>
          <w:rFonts w:ascii="Arial" w:hAnsi="Arial" w:cs="Arial"/>
        </w:rPr>
        <w:t xml:space="preserve"> PRIMARY KEY, 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fldDeckDesc</w:t>
      </w:r>
      <w:proofErr w:type="spellEnd"/>
      <w:proofErr w:type="gramEnd"/>
      <w:r>
        <w:rPr>
          <w:rFonts w:ascii="Arial" w:hAnsi="Arial" w:cs="Arial"/>
        </w:rPr>
        <w:t xml:space="preserve"> CHAR(200),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fldDeckCo</w:t>
      </w:r>
      <w:proofErr w:type="spellEnd"/>
      <w:proofErr w:type="gramEnd"/>
      <w:r>
        <w:rPr>
          <w:rFonts w:ascii="Arial" w:hAnsi="Arial" w:cs="Arial"/>
        </w:rPr>
        <w:t xml:space="preserve"> CHAR(30),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fldDeckSize</w:t>
      </w:r>
      <w:proofErr w:type="spellEnd"/>
      <w:proofErr w:type="gramEnd"/>
      <w:r>
        <w:rPr>
          <w:rFonts w:ascii="Arial" w:hAnsi="Arial" w:cs="Arial"/>
        </w:rPr>
        <w:t xml:space="preserve"> CHAR(10),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fkOrderNumber</w:t>
      </w:r>
      <w:proofErr w:type="spellEnd"/>
      <w:proofErr w:type="gramEnd"/>
      <w:r>
        <w:rPr>
          <w:rFonts w:ascii="Arial" w:hAnsi="Arial" w:cs="Arial"/>
        </w:rPr>
        <w:t xml:space="preserve"> CHAR(20) not null references </w:t>
      </w:r>
      <w:proofErr w:type="spellStart"/>
      <w:r>
        <w:rPr>
          <w:rFonts w:ascii="Arial" w:hAnsi="Arial" w:cs="Arial"/>
        </w:rPr>
        <w:t>tblOrder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pkOrderNumber</w:t>
      </w:r>
      <w:proofErr w:type="spellEnd"/>
      <w:r>
        <w:rPr>
          <w:rFonts w:ascii="Arial" w:hAnsi="Arial" w:cs="Arial"/>
        </w:rPr>
        <w:t>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r w:rsidRPr="00F961D4">
        <w:rPr>
          <w:rFonts w:ascii="Arial" w:hAnsi="Arial" w:cs="Arial"/>
        </w:rPr>
        <w:t>);</w:t>
      </w:r>
    </w:p>
    <w:p w:rsidR="009E137C" w:rsidRPr="00F961D4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>--------------------------------------------------------------------------------------------------</w:t>
      </w:r>
    </w:p>
    <w:p w:rsidR="009E137C" w:rsidRPr="00F961D4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CREATE TABLE </w:t>
      </w:r>
      <w:proofErr w:type="spellStart"/>
      <w:proofErr w:type="gramStart"/>
      <w:r w:rsidRPr="00F961D4">
        <w:rPr>
          <w:rFonts w:ascii="Arial" w:hAnsi="Arial" w:cs="Arial"/>
        </w:rPr>
        <w:t>tbl</w:t>
      </w:r>
      <w:r>
        <w:rPr>
          <w:rFonts w:ascii="Arial" w:hAnsi="Arial" w:cs="Arial"/>
        </w:rPr>
        <w:t>Other</w:t>
      </w:r>
      <w:proofErr w:type="spellEnd"/>
      <w:r w:rsidRPr="00F961D4">
        <w:rPr>
          <w:rFonts w:ascii="Arial" w:hAnsi="Arial" w:cs="Arial"/>
        </w:rPr>
        <w:t>(</w:t>
      </w:r>
      <w:proofErr w:type="gramEnd"/>
      <w:r w:rsidRPr="00F961D4">
        <w:rPr>
          <w:rFonts w:ascii="Arial" w:hAnsi="Arial" w:cs="Arial"/>
        </w:rPr>
        <w:t xml:space="preserve"> </w:t>
      </w:r>
    </w:p>
    <w:p w:rsidR="009E137C" w:rsidRDefault="009E137C" w:rsidP="009E137C">
      <w:pPr>
        <w:rPr>
          <w:rFonts w:ascii="Arial" w:hAnsi="Arial" w:cs="Arial"/>
        </w:rPr>
      </w:pPr>
      <w:r w:rsidRPr="00F961D4">
        <w:rPr>
          <w:rFonts w:ascii="Arial" w:hAnsi="Arial" w:cs="Arial"/>
        </w:rPr>
        <w:t xml:space="preserve">-&gt; </w:t>
      </w:r>
      <w:proofErr w:type="spellStart"/>
      <w:proofErr w:type="gramStart"/>
      <w:r w:rsidRPr="00F961D4">
        <w:rPr>
          <w:rFonts w:ascii="Arial" w:hAnsi="Arial" w:cs="Arial"/>
        </w:rPr>
        <w:t>pk</w:t>
      </w:r>
      <w:r>
        <w:rPr>
          <w:rFonts w:ascii="Arial" w:hAnsi="Arial" w:cs="Arial"/>
        </w:rPr>
        <w:t>OtherID</w:t>
      </w:r>
      <w:proofErr w:type="spellEnd"/>
      <w:proofErr w:type="gramEnd"/>
      <w:r w:rsidRPr="00F96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CHAR(30)</w:t>
      </w:r>
      <w:r w:rsidRPr="00F961D4">
        <w:rPr>
          <w:rFonts w:ascii="Arial" w:hAnsi="Arial" w:cs="Arial"/>
        </w:rPr>
        <w:t xml:space="preserve"> PRIMARY KEY, 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fldOtherDesc</w:t>
      </w:r>
      <w:proofErr w:type="spellEnd"/>
      <w:proofErr w:type="gramEnd"/>
      <w:r>
        <w:rPr>
          <w:rFonts w:ascii="Arial" w:hAnsi="Arial" w:cs="Arial"/>
        </w:rPr>
        <w:t xml:space="preserve"> CHAR(200),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fldOtherCo</w:t>
      </w:r>
      <w:proofErr w:type="spellEnd"/>
      <w:proofErr w:type="gramEnd"/>
      <w:r>
        <w:rPr>
          <w:rFonts w:ascii="Arial" w:hAnsi="Arial" w:cs="Arial"/>
        </w:rPr>
        <w:t xml:space="preserve"> CHAR(30),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fldOtherSize</w:t>
      </w:r>
      <w:proofErr w:type="spellEnd"/>
      <w:proofErr w:type="gramEnd"/>
      <w:r>
        <w:rPr>
          <w:rFonts w:ascii="Arial" w:hAnsi="Arial" w:cs="Arial"/>
        </w:rPr>
        <w:t xml:space="preserve"> CHAR(15),</w:t>
      </w:r>
    </w:p>
    <w:p w:rsidR="009E137C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proofErr w:type="spellStart"/>
      <w:proofErr w:type="gramStart"/>
      <w:r>
        <w:rPr>
          <w:rFonts w:ascii="Arial" w:hAnsi="Arial" w:cs="Arial"/>
        </w:rPr>
        <w:t>fkOrderNumber</w:t>
      </w:r>
      <w:proofErr w:type="spellEnd"/>
      <w:proofErr w:type="gramEnd"/>
      <w:r>
        <w:rPr>
          <w:rFonts w:ascii="Arial" w:hAnsi="Arial" w:cs="Arial"/>
        </w:rPr>
        <w:t xml:space="preserve"> CHAR(20) not null references </w:t>
      </w:r>
      <w:proofErr w:type="spellStart"/>
      <w:r>
        <w:rPr>
          <w:rFonts w:ascii="Arial" w:hAnsi="Arial" w:cs="Arial"/>
        </w:rPr>
        <w:t>tblOrder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pkOrderNumber</w:t>
      </w:r>
      <w:proofErr w:type="spellEnd"/>
      <w:r>
        <w:rPr>
          <w:rFonts w:ascii="Arial" w:hAnsi="Arial" w:cs="Arial"/>
        </w:rPr>
        <w:t>),</w:t>
      </w:r>
    </w:p>
    <w:p w:rsidR="009E137C" w:rsidRPr="00F961D4" w:rsidRDefault="009E137C" w:rsidP="009E1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-&gt; </w:t>
      </w:r>
      <w:r w:rsidRPr="00F961D4">
        <w:rPr>
          <w:rFonts w:ascii="Arial" w:hAnsi="Arial" w:cs="Arial"/>
        </w:rPr>
        <w:t>);</w:t>
      </w:r>
    </w:p>
    <w:p w:rsidR="009E137C" w:rsidRPr="00F961D4" w:rsidRDefault="009E137C" w:rsidP="009E137C">
      <w:pPr>
        <w:rPr>
          <w:rFonts w:ascii="Arial" w:hAnsi="Arial" w:cs="Arial"/>
        </w:rPr>
      </w:pPr>
    </w:p>
    <w:p w:rsidR="009E137C" w:rsidRPr="00F961D4" w:rsidRDefault="009E137C" w:rsidP="009E137C">
      <w:pPr>
        <w:rPr>
          <w:rFonts w:ascii="Arial" w:hAnsi="Arial" w:cs="Arial"/>
        </w:rPr>
      </w:pPr>
    </w:p>
    <w:p w:rsidR="00CD7648" w:rsidRPr="00CD7648" w:rsidRDefault="00CD7648" w:rsidP="00CD7648"/>
    <w:p w:rsidR="0059614B" w:rsidRDefault="0059614B" w:rsidP="0059614B">
      <w:pPr>
        <w:pStyle w:val="Heading3"/>
      </w:pPr>
      <w:bookmarkStart w:id="10" w:name="_Toc242782913"/>
      <w:r>
        <w:t>Story Board</w:t>
      </w:r>
      <w:bookmarkEnd w:id="10"/>
    </w:p>
    <w:p w:rsidR="003B1BB9" w:rsidRDefault="00995405" w:rsidP="003B1BB9">
      <w:r>
        <w:rPr>
          <w:noProof/>
        </w:rPr>
        <w:drawing>
          <wp:inline distT="0" distB="0" distL="0" distR="0">
            <wp:extent cx="5486400" cy="3655314"/>
            <wp:effectExtent l="19050" t="0" r="0" b="0"/>
            <wp:docPr id="6" name="Picture 3" descr="C:\Users\Gus\Documents\School Stuff\cs 148\final project\story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\Documents\School Stuff\cs 148\final project\storyboar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405" w:rsidRDefault="00995405" w:rsidP="003B1BB9">
      <w:r>
        <w:rPr>
          <w:noProof/>
        </w:rPr>
        <w:lastRenderedPageBreak/>
        <w:drawing>
          <wp:inline distT="0" distB="0" distL="0" distR="0">
            <wp:extent cx="5486400" cy="3655314"/>
            <wp:effectExtent l="19050" t="0" r="0" b="0"/>
            <wp:docPr id="7" name="Picture 4" descr="C:\Users\Gus\Documents\School Stuff\cs 148\final project\i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\Documents\School Stuff\cs 148\final project\item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F0" w:rsidRDefault="00F220F0" w:rsidP="003B1BB9"/>
    <w:p w:rsidR="000F04B5" w:rsidRDefault="000F04B5" w:rsidP="003B1BB9"/>
    <w:p w:rsidR="000F04B5" w:rsidRDefault="000F04B5" w:rsidP="000F04B5">
      <w:pPr>
        <w:pStyle w:val="Heading2"/>
      </w:pPr>
      <w:bookmarkStart w:id="11" w:name="_Toc242782914"/>
      <w:r>
        <w:t>Specific requirements</w:t>
      </w:r>
      <w:bookmarkEnd w:id="11"/>
    </w:p>
    <w:p w:rsidR="000F04B5" w:rsidRPr="0009275C" w:rsidRDefault="000F04B5" w:rsidP="000F04B5">
      <w:r>
        <w:t>Here is just a list of things I will require you really need to write the specific requirements as they relate to your project.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the public folder of your </w:t>
      </w:r>
      <w:proofErr w:type="spellStart"/>
      <w:r>
        <w:t>uvm</w:t>
      </w:r>
      <w:proofErr w:type="spellEnd"/>
      <w:r>
        <w:t xml:space="preserve"> account. The assignment web page and the submit process will detail the exact location. Failure to have your site located in the correct folder by the due dates will result in a zero on the assignment. Be sure to pay attention to the lowercase letters.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html 5.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description).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 Be sure to enclose the navigation in the correct element.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 Be sure to use the correct elements to hold your content.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:rsidR="000F04B5" w:rsidRDefault="000F04B5" w:rsidP="000F04B5">
      <w:pPr>
        <w:pStyle w:val="ListParagraph"/>
        <w:numPr>
          <w:ilvl w:val="0"/>
          <w:numId w:val="1"/>
        </w:numPr>
      </w:pPr>
      <w:r w:rsidRPr="003B1BB9">
        <w:rPr>
          <w:i/>
        </w:rPr>
        <w:lastRenderedPageBreak/>
        <w:t>File Names</w:t>
      </w:r>
      <w:r>
        <w:t xml:space="preserve"> – the main home page will be called home.php with the rest of the file names up to you (be sure to use .</w:t>
      </w:r>
      <w:proofErr w:type="spellStart"/>
      <w:r>
        <w:t>php</w:t>
      </w:r>
      <w:proofErr w:type="spellEnd"/>
      <w:r>
        <w:t>, .</w:t>
      </w:r>
      <w:proofErr w:type="spellStart"/>
      <w:r>
        <w:t>css</w:t>
      </w:r>
      <w:proofErr w:type="spellEnd"/>
      <w:r>
        <w:t xml:space="preserve"> for the respective files).</w:t>
      </w:r>
    </w:p>
    <w:p w:rsidR="000F04B5" w:rsidRPr="003A77A6" w:rsidRDefault="000F04B5" w:rsidP="003B1BB9"/>
    <w:sectPr w:rsidR="000F04B5" w:rsidRPr="003A77A6" w:rsidSect="00D02C90">
      <w:head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BF9" w:rsidRDefault="00D87BF9" w:rsidP="00D02C90">
      <w:r>
        <w:separator/>
      </w:r>
    </w:p>
  </w:endnote>
  <w:endnote w:type="continuationSeparator" w:id="0">
    <w:p w:rsidR="00D87BF9" w:rsidRDefault="00D87BF9" w:rsidP="00D02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BF9" w:rsidRDefault="00D87BF9" w:rsidP="00D02C90">
      <w:r>
        <w:separator/>
      </w:r>
    </w:p>
  </w:footnote>
  <w:footnote w:type="continuationSeparator" w:id="0">
    <w:p w:rsidR="00D87BF9" w:rsidRDefault="00D87BF9" w:rsidP="00D02C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40" w:type="dxa"/>
      <w:tblInd w:w="93" w:type="dxa"/>
      <w:tblLook w:val="04A0"/>
    </w:tblPr>
    <w:tblGrid>
      <w:gridCol w:w="7840"/>
      <w:gridCol w:w="2100"/>
    </w:tblGrid>
    <w:tr w:rsidR="006077A4" w:rsidRPr="00D02C90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77A4" w:rsidRPr="00D02C90" w:rsidRDefault="006077A4" w:rsidP="00D02C90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Gus’s Online Skate Shop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6077A4" w:rsidRPr="00D02C90" w:rsidRDefault="006077A4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6077A4" w:rsidRPr="00D02C90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077A4" w:rsidRPr="00D02C90" w:rsidRDefault="006077A4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6077A4" w:rsidRPr="00D02C90" w:rsidRDefault="006077A4" w:rsidP="005623D9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 11.3.13</w:t>
          </w:r>
        </w:p>
      </w:tc>
    </w:tr>
  </w:tbl>
  <w:p w:rsidR="006077A4" w:rsidRDefault="006077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E2559"/>
    <w:rsid w:val="0009275C"/>
    <w:rsid w:val="000B383B"/>
    <w:rsid w:val="000D58F0"/>
    <w:rsid w:val="000E3BD7"/>
    <w:rsid w:val="000F04B5"/>
    <w:rsid w:val="000F0904"/>
    <w:rsid w:val="0013144F"/>
    <w:rsid w:val="00143898"/>
    <w:rsid w:val="00182FDC"/>
    <w:rsid w:val="001B186D"/>
    <w:rsid w:val="00251F4A"/>
    <w:rsid w:val="00277D3F"/>
    <w:rsid w:val="002F556B"/>
    <w:rsid w:val="00323F91"/>
    <w:rsid w:val="00325560"/>
    <w:rsid w:val="003A28D2"/>
    <w:rsid w:val="003A77A6"/>
    <w:rsid w:val="003B1BB9"/>
    <w:rsid w:val="003D29E6"/>
    <w:rsid w:val="003E5A92"/>
    <w:rsid w:val="00410998"/>
    <w:rsid w:val="005623D9"/>
    <w:rsid w:val="0059614B"/>
    <w:rsid w:val="005962BC"/>
    <w:rsid w:val="006077A4"/>
    <w:rsid w:val="00770C75"/>
    <w:rsid w:val="007D7036"/>
    <w:rsid w:val="00860EA1"/>
    <w:rsid w:val="0087702C"/>
    <w:rsid w:val="00891342"/>
    <w:rsid w:val="0094790A"/>
    <w:rsid w:val="00995405"/>
    <w:rsid w:val="009E137C"/>
    <w:rsid w:val="00A31BFD"/>
    <w:rsid w:val="00A67F65"/>
    <w:rsid w:val="00B41B33"/>
    <w:rsid w:val="00B50C2A"/>
    <w:rsid w:val="00BA6FA5"/>
    <w:rsid w:val="00BE2559"/>
    <w:rsid w:val="00C11644"/>
    <w:rsid w:val="00C53B14"/>
    <w:rsid w:val="00C807DA"/>
    <w:rsid w:val="00CC1AB9"/>
    <w:rsid w:val="00CD5A24"/>
    <w:rsid w:val="00CD7648"/>
    <w:rsid w:val="00D02C90"/>
    <w:rsid w:val="00D165C4"/>
    <w:rsid w:val="00D34ADF"/>
    <w:rsid w:val="00D87BF9"/>
    <w:rsid w:val="00EB25C5"/>
    <w:rsid w:val="00EC0DDA"/>
    <w:rsid w:val="00F220F0"/>
    <w:rsid w:val="00F70E3C"/>
    <w:rsid w:val="00FA0A65"/>
    <w:rsid w:val="00FA2FB0"/>
    <w:rsid w:val="00FC5765"/>
    <w:rsid w:val="00FE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6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Gus</cp:lastModifiedBy>
  <cp:revision>5</cp:revision>
  <cp:lastPrinted>2012-05-09T20:35:00Z</cp:lastPrinted>
  <dcterms:created xsi:type="dcterms:W3CDTF">2013-11-03T18:43:00Z</dcterms:created>
  <dcterms:modified xsi:type="dcterms:W3CDTF">2013-11-03T20:45:00Z</dcterms:modified>
</cp:coreProperties>
</file>