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WhatsApp Audio 2026-03-21 at 02.46.36</w:t>
      </w:r>
    </w:p>
    <w:p>
      <w:r>
        <w:t xml:space="preserve">
</w:t>
      </w:r>
      <w:r>
        <w:rPr>
          <w:b/>
          <w:bCs/>
          <w:sz w:val="24"/>
          <w:szCs w:val="24"/>
          <w:rFonts w:ascii="Calibri" w:cs="Calibri" w:eastAsia="Calibri" w:hAnsi="Calibri"/>
        </w:rPr>
        <w:t xml:space="preserve">Transcrito por </w:t>
      </w:r>
      <w:hyperlink w:history="1" r:id="rId8gud3ccmth5tlzwt42rsp">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usp9m0dpsmtlztxzealc7">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Esses carros que eu ofereço são muito mais raros do que os carros que estão disponíveis para compra no leilão. Por isso, exemplo, vendem 500 carros por dia no leilão? Eu tenho possibilidade de vender apenas 10 carros por dia, né? Se eu fosse vender apenas 10 carros por dia, que eu vou oferecer que não tem o leilão, não tem o sinistro e não tem média monta. Então, o que eu estou vendendo, o que eu quero vender para eles é o acesso a uma mercadoria rara, que não tem no leilão, não tem em outro lugar, só vai ter comigo.</w:t>
      </w:r>
    </w:p>
    <w:p>
      <w:r>
        <w:rPr>
          <w:sz w:val="24"/>
          <w:szCs w:val="24"/>
          <w:rFonts w:ascii="Calibri" w:cs="Calibri" w:eastAsia="Calibri" w:hAnsi="Calibri"/>
        </w:rPr>
      </w:r>
    </w:p>
    <w:p>
      <w:r>
        <w:rPr>
          <w:sz w:val="24"/>
          <w:szCs w:val="24"/>
          <w:rFonts w:ascii="Calibri" w:cs="Calibri" w:eastAsia="Calibri" w:hAnsi="Calibri"/>
        </w:rPr>
        <w:t xml:space="preserve">Isso que eu quero vender para o cliente, o acesso a esse produto que não encontra em qualquer lugar.</w:t>
      </w:r>
    </w:p>
    <w:p>
      <w:r>
        <w:t xml:space="preserve">
</w:t>
      </w:r>
      <w:r>
        <w:rPr>
          <w:b/>
          <w:bCs/>
          <w:sz w:val="24"/>
          <w:szCs w:val="24"/>
          <w:rFonts w:ascii="Calibri" w:cs="Calibri" w:eastAsia="Calibri" w:hAnsi="Calibri"/>
        </w:rPr>
        <w:t xml:space="preserve">Transcrito por </w:t>
      </w:r>
      <w:hyperlink w:history="1" r:id="rIdifoeufdxs_txa9dsx-qxl">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okv8wpuoy28cfpueubq1l">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8gud3ccmth5tlzwt42rsp" Type="http://schemas.openxmlformats.org/officeDocument/2006/relationships/hyperlink" Target="https://turboscribe.ai/pt/?ref=docx_export_upsell" TargetMode="External"/><Relationship Id="rIdusp9m0dpsmtlztxzealc7" Type="http://schemas.openxmlformats.org/officeDocument/2006/relationships/hyperlink" Target="https://turboscribe.ai/pt/subscribed?ref=docx_export_upsell" TargetMode="External"/><Relationship Id="rIdifoeufdxs_txa9dsx-qxl" Type="http://schemas.openxmlformats.org/officeDocument/2006/relationships/hyperlink" Target="https://turboscribe.ai/pt/?ref=docx_export_upsell" TargetMode="External"/><Relationship Id="rIdokv8wpuoy28cfpueubq1l"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2026-03-21 at 02.46.36</dc:title>
  <dc:creator>TurboScribe</dc:creator>
  <cp:lastModifiedBy>Un-named</cp:lastModifiedBy>
  <cp:revision>1</cp:revision>
  <dcterms:created xsi:type="dcterms:W3CDTF">2026-03-21T05:49:15.226Z</dcterms:created>
  <dcterms:modified xsi:type="dcterms:W3CDTF">2026-03-21T05:49:15.226Z</dcterms:modified>
</cp:coreProperties>
</file>

<file path=docProps/custom.xml><?xml version="1.0" encoding="utf-8"?>
<Properties xmlns="http://schemas.openxmlformats.org/officeDocument/2006/custom-properties" xmlns:vt="http://schemas.openxmlformats.org/officeDocument/2006/docPropsVTypes"/>
</file>