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63B" w:rsidRDefault="0053663B" w:rsidP="0053663B">
      <w:pPr>
        <w:spacing w:line="240" w:lineRule="auto"/>
        <w:ind w:firstLine="880"/>
        <w:jc w:val="center"/>
        <w:rPr>
          <w:rFonts w:ascii="黑体" w:eastAsia="黑体" w:hAnsi="黑体" w:hint="eastAsia"/>
          <w:sz w:val="44"/>
          <w:szCs w:val="44"/>
        </w:rPr>
      </w:pPr>
      <w:r w:rsidRPr="0053663B">
        <w:rPr>
          <w:rFonts w:ascii="黑体" w:eastAsia="黑体" w:hAnsi="黑体" w:hint="eastAsia"/>
          <w:sz w:val="44"/>
          <w:szCs w:val="44"/>
        </w:rPr>
        <w:t>视频摘要技术研究综述</w:t>
      </w:r>
    </w:p>
    <w:p w:rsidR="00B976DF" w:rsidRPr="0053663B" w:rsidRDefault="00B976DF" w:rsidP="0053663B">
      <w:pPr>
        <w:spacing w:line="240" w:lineRule="auto"/>
        <w:ind w:firstLine="880"/>
        <w:jc w:val="center"/>
        <w:rPr>
          <w:rFonts w:ascii="黑体" w:eastAsia="黑体" w:hAnsi="黑体"/>
          <w:sz w:val="44"/>
          <w:szCs w:val="44"/>
        </w:rPr>
      </w:pPr>
    </w:p>
    <w:p w:rsidR="002E26A5" w:rsidRPr="0063753B" w:rsidRDefault="002E26A5" w:rsidP="00D214D5">
      <w:pPr>
        <w:ind w:firstLineChars="0" w:firstLine="0"/>
      </w:pPr>
      <w:r w:rsidRPr="002E26A5">
        <w:rPr>
          <w:rFonts w:ascii="黑体" w:eastAsia="黑体" w:hAnsi="黑体" w:hint="eastAsia"/>
          <w:b/>
          <w:sz w:val="24"/>
          <w:szCs w:val="24"/>
        </w:rPr>
        <w:t>摘要：</w:t>
      </w:r>
      <w:r w:rsidR="00D214D5" w:rsidRPr="0063753B">
        <w:rPr>
          <w:rFonts w:asciiTheme="majorEastAsia" w:eastAsiaTheme="majorEastAsia" w:hAnsiTheme="majorEastAsia" w:hint="eastAsia"/>
          <w:sz w:val="24"/>
          <w:szCs w:val="24"/>
        </w:rPr>
        <w:t>近年来，随着互联网和多媒体技术的迅速发展，多媒体信息数据骤增。数字视频，作为主要的多媒体信息载体，广泛地应用于生活的方方面面。大量的视频一方面给生活带来了便利，以更丰富的形式获取信息，而另一方面，却给视频存储、传输、归档和检索带来巨大压力。尤其是监控视频，每天都会有数百万的监控摄像头录制视频，产生巨大的视频档案。然而即使视频档案中包括关键活动，但是找到它们就如大海捞针，这使得存档一文不值。在这样的背景下，视频摘要技术应运而生。类似于文本摘要，视频摘要是对原始视频内容的总结，通过分析原始视频数据流，从中选取有意义的视频内容来组成紧凑的摘要。视频摘要不仅可以结合视频标注技术服务于视频检索; 同时，它还能作为独立的产品应用，如电影预告片，方便生活。</w:t>
      </w:r>
    </w:p>
    <w:p w:rsidR="002E26A5" w:rsidRPr="00D214D5" w:rsidRDefault="00D214D5" w:rsidP="002E26A5">
      <w:pPr>
        <w:ind w:firstLineChars="0" w:firstLine="0"/>
        <w:rPr>
          <w:rFonts w:ascii="黑体" w:eastAsia="黑体" w:hAnsi="黑体"/>
          <w:sz w:val="24"/>
          <w:szCs w:val="24"/>
        </w:rPr>
      </w:pPr>
      <w:r>
        <w:rPr>
          <w:rFonts w:ascii="黑体" w:eastAsia="黑体" w:hAnsi="黑体" w:hint="eastAsia"/>
          <w:b/>
          <w:sz w:val="24"/>
          <w:szCs w:val="24"/>
        </w:rPr>
        <w:t>关键字：</w:t>
      </w:r>
      <w:r w:rsidRPr="0063753B">
        <w:rPr>
          <w:rFonts w:hint="eastAsia"/>
          <w:sz w:val="24"/>
          <w:szCs w:val="24"/>
        </w:rPr>
        <w:t>互联网、视频摘要、监控视频</w:t>
      </w:r>
    </w:p>
    <w:p w:rsidR="002E26A5" w:rsidRPr="00D214D5" w:rsidRDefault="002E26A5" w:rsidP="002E26A5">
      <w:pPr>
        <w:ind w:firstLineChars="0" w:firstLine="0"/>
        <w:rPr>
          <w:rFonts w:ascii="黑体" w:eastAsia="黑体" w:hAnsi="黑体"/>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Default="002E26A5" w:rsidP="002E26A5">
      <w:pPr>
        <w:ind w:firstLineChars="0" w:firstLine="0"/>
        <w:rPr>
          <w:rFonts w:ascii="黑体" w:eastAsia="黑体" w:hAnsi="黑体"/>
          <w:b/>
          <w:sz w:val="24"/>
          <w:szCs w:val="24"/>
        </w:rPr>
      </w:pPr>
    </w:p>
    <w:p w:rsidR="002E26A5" w:rsidRPr="002E26A5" w:rsidRDefault="002E26A5" w:rsidP="002E26A5">
      <w:pPr>
        <w:ind w:firstLineChars="0" w:firstLine="0"/>
        <w:rPr>
          <w:rFonts w:ascii="黑体" w:eastAsia="黑体" w:hAnsi="黑体"/>
          <w:b/>
          <w:sz w:val="24"/>
          <w:szCs w:val="24"/>
        </w:rPr>
      </w:pPr>
    </w:p>
    <w:p w:rsidR="002D2563" w:rsidRPr="005860CF" w:rsidRDefault="005860CF" w:rsidP="005860CF">
      <w:pPr>
        <w:pStyle w:val="1"/>
        <w:ind w:firstLineChars="0" w:firstLine="0"/>
        <w:rPr>
          <w:szCs w:val="32"/>
        </w:rPr>
      </w:pPr>
      <w:r>
        <w:rPr>
          <w:rFonts w:hint="eastAsia"/>
          <w:szCs w:val="32"/>
        </w:rPr>
        <w:lastRenderedPageBreak/>
        <w:t>1</w:t>
      </w:r>
      <w:r>
        <w:rPr>
          <w:rFonts w:hint="eastAsia"/>
          <w:szCs w:val="32"/>
        </w:rPr>
        <w:t>研究背景及意义</w:t>
      </w:r>
    </w:p>
    <w:p w:rsidR="002E26A5" w:rsidRDefault="002E26A5" w:rsidP="002E26A5">
      <w:pPr>
        <w:ind w:firstLine="420"/>
        <w:rPr>
          <w:rFonts w:asciiTheme="minorEastAsia" w:hAnsiTheme="minorEastAsia"/>
        </w:rPr>
      </w:pPr>
      <w:r w:rsidRPr="002E26A5">
        <w:rPr>
          <w:rFonts w:asciiTheme="minorEastAsia" w:hAnsiTheme="minorEastAsia" w:hint="eastAsia"/>
        </w:rPr>
        <w:t>随着现代社会电子化和信息化的发展，视频音频的多媒体数据已经成为信息处理领域的主要表现方式，而视频数据以其丰富的信息量和直观的视听感受，在社会生活的各个领域应用越来越广泛，人们同</w:t>
      </w:r>
      <w:proofErr w:type="gramStart"/>
      <w:r w:rsidRPr="002E26A5">
        <w:rPr>
          <w:rFonts w:asciiTheme="minorEastAsia" w:hAnsiTheme="minorEastAsia" w:hint="eastAsia"/>
        </w:rPr>
        <w:t>益面临</w:t>
      </w:r>
      <w:proofErr w:type="gramEnd"/>
      <w:r w:rsidRPr="002E26A5">
        <w:rPr>
          <w:rFonts w:asciiTheme="minorEastAsia" w:hAnsiTheme="minorEastAsia" w:hint="eastAsia"/>
        </w:rPr>
        <w:t>大量迅速增加的视频数据的处理需要。在互联网服务、电子图书馆的检索、电视台的节目监控和视频点播、部门单位视频监控管理系统以及军事领域的视频情报分析等等各个应用方面，都需要我们对视频数据进行有效的组织和管理，从而提高视频的使用效率。然而，视频数据不同于字符信息，同时包含了动态的图像和声音，是一种流式的非结构化的数据。它的最大粒度是视频流，最小粒度是图像帧，中间没有自然过渡的概念层次，直接提取视频数据的内容或高层语义信息是很困难的，因此一般的数据管理技术不能从内容上对视频数据进行有效的分析和管理，导致传统计算机视频处理是基于像素的处理，难以抽象出人类可以感知的内容。通常计算机对视频图像的操作仅仅停留在对视频的播放、编辑和存储，视频信息处理的效率不高，难以满足现代信息社会的发展要求。</w:t>
      </w:r>
    </w:p>
    <w:p w:rsidR="002E26A5" w:rsidRDefault="002E26A5" w:rsidP="00AD2BA4">
      <w:pPr>
        <w:ind w:firstLine="420"/>
        <w:rPr>
          <w:rFonts w:asciiTheme="minorEastAsia" w:hAnsiTheme="minorEastAsia" w:hint="eastAsia"/>
        </w:rPr>
      </w:pPr>
      <w:r w:rsidRPr="002E26A5">
        <w:rPr>
          <w:rFonts w:asciiTheme="minorEastAsia" w:hAnsiTheme="minorEastAsia" w:hint="eastAsia"/>
        </w:rPr>
        <w:t>由于对视频数据广泛需求，推动了对视频处理和分析技术的迅速发展，视频处理一直是人们高度关注的技术领域。基于内容的视频分析技术的快速发展产生了很多新的应用和对新技术的研究和发展，面对海量的多媒体信息，如何快速浏览大容量的视频数据，以及如何获取和表现视频的内容，成为人们关注的焦点问题，二十世纪90年代以来，对非文字信息如图像、声音、视频的基于内容的检索成为一个异常活跃的研究领域。我们知道，对于一篇文章来说，摘要就是对文章的一个简单概述，它可以使人们快速了解文章的主要内容，文章的摘要己经被广泛地应用于对文献的检索中，用户完全可以只通过阅读文章的摘要，就能判断出该篇文章是否是自己感兴趣的。将这一思想应用于对视频的浏览和检索当中，就是产生了视频摘要技术。视频摘要(Video</w:t>
      </w:r>
      <w:r w:rsidR="00AD2BA4">
        <w:rPr>
          <w:rFonts w:asciiTheme="minorEastAsia" w:hAnsiTheme="minorEastAsia" w:hint="eastAsia"/>
        </w:rPr>
        <w:t xml:space="preserve"> synopsis</w:t>
      </w:r>
      <w:r w:rsidRPr="002E26A5">
        <w:rPr>
          <w:rFonts w:asciiTheme="minorEastAsia" w:hAnsiTheme="minorEastAsia" w:hint="eastAsia"/>
        </w:rPr>
        <w:t>)：既以自动或半自动的方式对视频的结构和内容进行分析，从视频文件中提取出有意义的部分，并将它们以某种方式进行组合，形成简洁的、能够充分表现视频语义内容的概要。它是对长视频内容的简短总结，通常用一段静态或者动态的图像序列来表示，并</w:t>
      </w:r>
      <w:r w:rsidR="00B976DF">
        <w:rPr>
          <w:rFonts w:asciiTheme="minorEastAsia" w:hAnsiTheme="minorEastAsia" w:hint="eastAsia"/>
        </w:rPr>
        <w:t>对原始信息予以白柳</w:t>
      </w:r>
      <w:r w:rsidR="00AD2BA4" w:rsidRPr="00AD2BA4">
        <w:rPr>
          <w:rFonts w:asciiTheme="minorEastAsia" w:hAnsiTheme="minorEastAsia" w:hint="eastAsia"/>
        </w:rPr>
        <w:t>。视频摘要技术具有非常实用的价值，可以减小视频的数据量，提高视频检索和视频浏览的速度，大大提高视频数据的利用效率。以新闻视频信息为例：通常我们可以通过多种渠道获得新闻视频信息，如数字电视、互联网等等。不同地域的电视台播放的新闻节目的内容不尽相同，有的新闻节目仅仅在某一电视台播放一次，而有的新闻节目则在同一电视台和不同电视台的不同时间多次播放。面对如此众多存在大量冗余的新闻视频数据流，无论是对于观众还是新闻视频制作和管理者，观看所以的新闻视频是不可能的。不管是对于电视观众还是视频处理专业人员，他们往往关注的是与自己相关的一些信息，如股民需要股市的情况，球迷关注球赛的报道，而政府新闻监管部门需要注意一些特定敏感领域的新闻内容等等。但是为了找到自己关注内容，不得不浪费人力和物力去浏览或回放所以的原始视频节目。如果能建立一个视频摘要系统，将大大缩短这一过程。由此可见视频摘要是提高视频处理系统效率的关键问题，视频摘要是基于内容的视频检索的</w:t>
      </w:r>
      <w:r w:rsidR="00AD2BA4" w:rsidRPr="00AD2BA4">
        <w:rPr>
          <w:rFonts w:asciiTheme="minorEastAsia" w:hAnsiTheme="minorEastAsia" w:hint="eastAsia"/>
        </w:rPr>
        <w:lastRenderedPageBreak/>
        <w:t>重要工具，对视频应用领域的各种运用都具有重要意义，近年来已经成为视频研究的关注热点之一。</w:t>
      </w:r>
    </w:p>
    <w:p w:rsidR="009C1776" w:rsidRPr="005860CF" w:rsidRDefault="005860CF" w:rsidP="005860CF">
      <w:pPr>
        <w:pStyle w:val="1"/>
        <w:ind w:firstLineChars="0" w:firstLine="0"/>
        <w:rPr>
          <w:szCs w:val="32"/>
        </w:rPr>
      </w:pPr>
      <w:r>
        <w:rPr>
          <w:rFonts w:hint="eastAsia"/>
          <w:szCs w:val="32"/>
        </w:rPr>
        <w:t>2</w:t>
      </w:r>
      <w:r w:rsidR="005E1EA1">
        <w:rPr>
          <w:rFonts w:hint="eastAsia"/>
          <w:szCs w:val="32"/>
        </w:rPr>
        <w:t>视频摘要相关概念</w:t>
      </w:r>
    </w:p>
    <w:p w:rsidR="005E1EA1" w:rsidRDefault="009C1776" w:rsidP="005E1EA1">
      <w:pPr>
        <w:ind w:firstLine="422"/>
      </w:pPr>
      <w:r w:rsidRPr="009C1776">
        <w:rPr>
          <w:rFonts w:hint="eastAsia"/>
          <w:b/>
        </w:rPr>
        <w:t>视频摘要：</w:t>
      </w:r>
      <w:r w:rsidRPr="00B518F6">
        <w:t>视频摘要又称视频浓缩，是对视频内容的一个简单概括，以自动或半自动的方式，先通过运动目标分析，提取运动目标，然后对各个目标的运动轨迹进行分析，</w:t>
      </w:r>
      <w:r w:rsidR="005E1EA1">
        <w:rPr>
          <w:rFonts w:hint="eastAsia"/>
        </w:rPr>
        <w:t>从原始的多媒体数据中选取具有代表性的、有意义的部分，</w:t>
      </w:r>
      <w:r w:rsidRPr="00B518F6">
        <w:t>将不同的目标拼接到一个共同的背景场景中，并</w:t>
      </w:r>
      <w:r w:rsidR="005E1EA1">
        <w:rPr>
          <w:rFonts w:hint="eastAsia"/>
        </w:rPr>
        <w:t>将它们以某种方式组合并生成紧凑的、用户可读的原始视频的缩略。</w:t>
      </w:r>
      <w:r w:rsidRPr="00B518F6">
        <w:t>视频摘要在视频分析和基于内容的视频检索中扮演着重要角色。</w:t>
      </w:r>
      <w:r w:rsidR="005E1EA1">
        <w:rPr>
          <w:rFonts w:hint="eastAsia"/>
        </w:rPr>
        <w:t>一个好的视频摘要系统可在最少的时间使用户从原始视频序列中获得最大的信息量。</w:t>
      </w:r>
    </w:p>
    <w:p w:rsidR="00217FB6" w:rsidRDefault="008879F5" w:rsidP="005E1EA1">
      <w:pPr>
        <w:ind w:firstLineChars="0" w:firstLine="361"/>
      </w:pPr>
      <w:r>
        <w:rPr>
          <w:rFonts w:hint="eastAsia"/>
        </w:rPr>
        <w:t>视频摘要分为静态视频摘要和动态视频摘要。</w:t>
      </w:r>
      <w:r>
        <w:rPr>
          <w:rFonts w:hint="eastAsia"/>
        </w:rPr>
        <w:t xml:space="preserve"> </w:t>
      </w:r>
    </w:p>
    <w:p w:rsidR="008879F5" w:rsidRDefault="005E1EA1" w:rsidP="008879F5">
      <w:pPr>
        <w:spacing w:line="240" w:lineRule="auto"/>
        <w:ind w:firstLine="420"/>
        <w:jc w:val="center"/>
      </w:pPr>
      <w:r>
        <w:rPr>
          <w:rFonts w:hint="eastAsia"/>
        </w:rPr>
        <w:tab/>
      </w:r>
      <w:r w:rsidR="00E72EA7">
        <w:object w:dxaOrig="4288" w:dyaOrig="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14.65pt;height:167.1pt" o:ole="">
            <v:imagedata r:id="rId8" o:title=""/>
          </v:shape>
          <o:OLEObject Type="Embed" ProgID="Visio.Drawing.11" ShapeID="_x0000_i1059" DrawAspect="Content" ObjectID="_1524513501" r:id="rId9"/>
        </w:object>
      </w:r>
    </w:p>
    <w:p w:rsidR="008879F5" w:rsidRDefault="008879F5" w:rsidP="008879F5">
      <w:pPr>
        <w:ind w:firstLine="361"/>
        <w:jc w:val="center"/>
        <w:rPr>
          <w:b/>
          <w:sz w:val="18"/>
          <w:szCs w:val="18"/>
        </w:rPr>
      </w:pPr>
      <w:r w:rsidRPr="008879F5">
        <w:rPr>
          <w:rFonts w:hint="eastAsia"/>
          <w:b/>
          <w:sz w:val="18"/>
          <w:szCs w:val="18"/>
        </w:rPr>
        <w:t>图</w:t>
      </w:r>
      <w:r w:rsidRPr="008879F5">
        <w:rPr>
          <w:rFonts w:hint="eastAsia"/>
          <w:b/>
          <w:sz w:val="18"/>
          <w:szCs w:val="18"/>
        </w:rPr>
        <w:t>2</w:t>
      </w:r>
      <w:r w:rsidR="00E72EA7">
        <w:rPr>
          <w:rFonts w:hint="eastAsia"/>
          <w:b/>
          <w:sz w:val="18"/>
          <w:szCs w:val="18"/>
        </w:rPr>
        <w:t>-1</w:t>
      </w:r>
      <w:r w:rsidRPr="008879F5">
        <w:rPr>
          <w:rFonts w:hint="eastAsia"/>
          <w:b/>
          <w:sz w:val="18"/>
          <w:szCs w:val="18"/>
        </w:rPr>
        <w:t>：视频摘要分类</w:t>
      </w:r>
    </w:p>
    <w:p w:rsidR="008879F5" w:rsidRDefault="008879F5" w:rsidP="008879F5">
      <w:pPr>
        <w:ind w:firstLine="422"/>
      </w:pPr>
      <w:r w:rsidRPr="008879F5">
        <w:rPr>
          <w:rFonts w:hint="eastAsia"/>
          <w:b/>
        </w:rPr>
        <w:t>静态视频摘要：</w:t>
      </w:r>
      <w:r>
        <w:rPr>
          <w:rFonts w:hint="eastAsia"/>
        </w:rPr>
        <w:t>又称为关键帧集，是由原始视频中具有代表性的图像</w:t>
      </w:r>
      <w:proofErr w:type="gramStart"/>
      <w:r>
        <w:rPr>
          <w:rFonts w:hint="eastAsia"/>
        </w:rPr>
        <w:t>帧</w:t>
      </w:r>
      <w:proofErr w:type="gramEnd"/>
      <w:r>
        <w:rPr>
          <w:rFonts w:hint="eastAsia"/>
        </w:rPr>
        <w:t>组成，以直接、分层或缩放的方式进行组合。层次的视频摘要可以用于快速导航和索引视频帧，有利于视频检索。</w:t>
      </w:r>
    </w:p>
    <w:p w:rsidR="008879F5" w:rsidRPr="008879F5" w:rsidRDefault="008879F5" w:rsidP="006F2C8B">
      <w:pPr>
        <w:ind w:firstLine="422"/>
      </w:pPr>
      <w:r w:rsidRPr="006F2C8B">
        <w:rPr>
          <w:rFonts w:hint="eastAsia"/>
          <w:b/>
        </w:rPr>
        <w:t>动态视频摘要：</w:t>
      </w:r>
      <w:r w:rsidRPr="008879F5">
        <w:rPr>
          <w:rFonts w:hint="eastAsia"/>
        </w:rPr>
        <w:t>是从原始视频中选取可表达语义内容的视频片段拼接编辑得到</w:t>
      </w:r>
      <w:r>
        <w:rPr>
          <w:rFonts w:hint="eastAsia"/>
        </w:rPr>
        <w:t>。</w:t>
      </w:r>
      <w:r w:rsidRPr="008879F5">
        <w:rPr>
          <w:rFonts w:hint="eastAsia"/>
        </w:rPr>
        <w:t>它本身也是一段视频，但比原视频要短得多</w:t>
      </w:r>
      <w:r>
        <w:rPr>
          <w:rFonts w:hint="eastAsia"/>
        </w:rPr>
        <w:t>。</w:t>
      </w:r>
      <w:r w:rsidRPr="008879F5">
        <w:rPr>
          <w:rFonts w:hint="eastAsia"/>
        </w:rPr>
        <w:t>动态视频摘要可分为精彩集锦和全局缩略视频</w:t>
      </w:r>
      <w:r>
        <w:rPr>
          <w:rFonts w:hint="eastAsia"/>
        </w:rPr>
        <w:t>。</w:t>
      </w:r>
      <w:r w:rsidRPr="008879F5">
        <w:rPr>
          <w:rFonts w:hint="eastAsia"/>
        </w:rPr>
        <w:t>精彩集锦一般由原始视频中最精彩的部分组成</w:t>
      </w:r>
      <w:r>
        <w:rPr>
          <w:rFonts w:hint="eastAsia"/>
        </w:rPr>
        <w:t>。</w:t>
      </w:r>
      <w:r w:rsidRPr="008879F5">
        <w:rPr>
          <w:rFonts w:hint="eastAsia"/>
        </w:rPr>
        <w:t>如，足球比赛中的进球集锦</w:t>
      </w:r>
      <w:r>
        <w:rPr>
          <w:rFonts w:hint="eastAsia"/>
        </w:rPr>
        <w:t>。</w:t>
      </w:r>
      <w:r w:rsidRPr="008879F5">
        <w:rPr>
          <w:rFonts w:hint="eastAsia"/>
        </w:rPr>
        <w:t>全局缩略视频是对整个视频内容的概括，它通过对整个时间轴上的视频片段进行组合，使用户对视频内容进行全局掌握</w:t>
      </w:r>
      <w:r>
        <w:rPr>
          <w:rFonts w:hint="eastAsia"/>
        </w:rPr>
        <w:t>。</w:t>
      </w:r>
    </w:p>
    <w:p w:rsidR="009C1776" w:rsidRDefault="005860CF" w:rsidP="005860CF">
      <w:pPr>
        <w:pStyle w:val="1"/>
        <w:ind w:firstLineChars="0" w:firstLine="0"/>
        <w:rPr>
          <w:shd w:val="clear" w:color="auto" w:fill="FFFFFF"/>
        </w:rPr>
      </w:pPr>
      <w:r>
        <w:rPr>
          <w:rFonts w:hint="eastAsia"/>
          <w:shd w:val="clear" w:color="auto" w:fill="FFFFFF"/>
        </w:rPr>
        <w:t>3</w:t>
      </w:r>
      <w:r w:rsidR="0053663B">
        <w:rPr>
          <w:rFonts w:hint="eastAsia"/>
          <w:shd w:val="clear" w:color="auto" w:fill="FFFFFF"/>
        </w:rPr>
        <w:t>视频摘要的研究现状</w:t>
      </w:r>
    </w:p>
    <w:p w:rsidR="009C1776" w:rsidRDefault="009C1776" w:rsidP="009C1776">
      <w:pPr>
        <w:pStyle w:val="a6"/>
        <w:ind w:left="360" w:firstLineChars="0" w:firstLine="0"/>
        <w:rPr>
          <w:b/>
        </w:rPr>
      </w:pPr>
      <w:r w:rsidRPr="009C1776">
        <w:rPr>
          <w:rFonts w:hint="eastAsia"/>
          <w:b/>
        </w:rPr>
        <w:t>国外：</w:t>
      </w:r>
    </w:p>
    <w:p w:rsidR="00AD2BA4" w:rsidRDefault="00AD2BA4" w:rsidP="00AD2BA4">
      <w:pPr>
        <w:ind w:firstLine="420"/>
      </w:pPr>
      <w:r>
        <w:rPr>
          <w:rFonts w:hint="eastAsia"/>
        </w:rPr>
        <w:t>在国外，视频摘要的研究起步较早，最早可以追溯到</w:t>
      </w:r>
      <w:r>
        <w:rPr>
          <w:rFonts w:hint="eastAsia"/>
        </w:rPr>
        <w:t xml:space="preserve"> 1994</w:t>
      </w:r>
      <w:r>
        <w:rPr>
          <w:rFonts w:hint="eastAsia"/>
        </w:rPr>
        <w:t>年</w:t>
      </w:r>
      <w:r>
        <w:rPr>
          <w:rFonts w:hint="eastAsia"/>
        </w:rPr>
        <w:t xml:space="preserve"> Carnegie Mellon </w:t>
      </w:r>
      <w:r>
        <w:rPr>
          <w:rFonts w:hint="eastAsia"/>
        </w:rPr>
        <w:t>大学的</w:t>
      </w:r>
      <w:r>
        <w:rPr>
          <w:rFonts w:hint="eastAsia"/>
        </w:rPr>
        <w:t xml:space="preserve"> </w:t>
      </w:r>
      <w:proofErr w:type="spellStart"/>
      <w:r>
        <w:rPr>
          <w:rFonts w:hint="eastAsia"/>
        </w:rPr>
        <w:t>Informedia</w:t>
      </w:r>
      <w:proofErr w:type="spellEnd"/>
      <w:r>
        <w:rPr>
          <w:rFonts w:hint="eastAsia"/>
        </w:rPr>
        <w:t xml:space="preserve"> </w:t>
      </w:r>
      <w:r>
        <w:rPr>
          <w:rFonts w:hint="eastAsia"/>
        </w:rPr>
        <w:t>系统。最近许多大学、科研院所及有实力的大公司纷纷投入了大量人力物力进行</w:t>
      </w:r>
      <w:r>
        <w:rPr>
          <w:rFonts w:hint="eastAsia"/>
        </w:rPr>
        <w:lastRenderedPageBreak/>
        <w:t>视频摘要技术的研究。</w:t>
      </w:r>
    </w:p>
    <w:p w:rsidR="00AD2BA4" w:rsidRDefault="00AD2BA4" w:rsidP="00AD2BA4">
      <w:pPr>
        <w:ind w:firstLine="420"/>
      </w:pPr>
      <w:proofErr w:type="spellStart"/>
      <w:r>
        <w:rPr>
          <w:rFonts w:hint="eastAsia"/>
        </w:rPr>
        <w:t>Informedia</w:t>
      </w:r>
      <w:proofErr w:type="spellEnd"/>
      <w:r>
        <w:rPr>
          <w:rFonts w:hint="eastAsia"/>
        </w:rPr>
        <w:t xml:space="preserve"> </w:t>
      </w:r>
      <w:r>
        <w:rPr>
          <w:rFonts w:hint="eastAsia"/>
        </w:rPr>
        <w:t>系统是视频摘要研究领域的先驱。它主要针对的是新闻视频，摘要的主要目的是抽取视频中的重要音视信息形成缩略视频。该项目利用</w:t>
      </w:r>
      <w:r>
        <w:rPr>
          <w:rFonts w:hint="eastAsia"/>
        </w:rPr>
        <w:t xml:space="preserve"> TF-IDF </w:t>
      </w:r>
      <w:r>
        <w:rPr>
          <w:rFonts w:hint="eastAsia"/>
        </w:rPr>
        <w:t>方法，结合了语音、图像和自然语言的理解来实现对视频的自动描述，选取一些有代表性的帧（如包含人脸或字幕的帧等）按照一定的优先级别进行排序重组形式视频摘要。该工程将视频摘要技术嵌入在视频</w:t>
      </w:r>
      <w:proofErr w:type="gramStart"/>
      <w:r>
        <w:rPr>
          <w:rFonts w:hint="eastAsia"/>
        </w:rPr>
        <w:t>库系统</w:t>
      </w:r>
      <w:proofErr w:type="gramEnd"/>
      <w:r>
        <w:rPr>
          <w:rFonts w:hint="eastAsia"/>
        </w:rPr>
        <w:t>中，使用智能的自动机制，提供从一个非常大的在线数字视频库进行内容搜索和检索，应用于教育、培训、体育和娱乐等领域。经过多年研究与发展，该项目已经进入了二期工程</w:t>
      </w:r>
      <w:proofErr w:type="spellStart"/>
      <w:r>
        <w:rPr>
          <w:rFonts w:hint="eastAsia"/>
        </w:rPr>
        <w:t>Informedia</w:t>
      </w:r>
      <w:proofErr w:type="spellEnd"/>
      <w:r>
        <w:rPr>
          <w:rFonts w:hint="eastAsia"/>
        </w:rPr>
        <w:t>-II</w:t>
      </w:r>
      <w:r>
        <w:rPr>
          <w:rFonts w:hint="eastAsia"/>
        </w:rPr>
        <w:t>，二期在一期的基础上提高了速度和精度，包含对名称、地点、日期和时间的解释，并且加入了动态故事分割、视频事件的特性和相似性匹配技术，旨在实时处理和分析视频信息，并同期自动填充分布式专有视频数据库。</w:t>
      </w:r>
    </w:p>
    <w:p w:rsidR="00AD2BA4" w:rsidRDefault="00AD2BA4" w:rsidP="00AD2BA4">
      <w:pPr>
        <w:ind w:firstLine="420"/>
      </w:pPr>
      <w:r>
        <w:rPr>
          <w:rFonts w:hint="eastAsia"/>
        </w:rPr>
        <w:t xml:space="preserve">QBIC </w:t>
      </w:r>
      <w:r>
        <w:rPr>
          <w:rFonts w:hint="eastAsia"/>
        </w:rPr>
        <w:t>系统（</w:t>
      </w:r>
      <w:r>
        <w:rPr>
          <w:rFonts w:hint="eastAsia"/>
        </w:rPr>
        <w:t>Query By Image Content</w:t>
      </w:r>
      <w:r>
        <w:rPr>
          <w:rFonts w:hint="eastAsia"/>
        </w:rPr>
        <w:t>）是一个商用的基于内容的图像和视频查询系统，由</w:t>
      </w:r>
      <w:r>
        <w:rPr>
          <w:rFonts w:hint="eastAsia"/>
        </w:rPr>
        <w:t xml:space="preserve"> IBM </w:t>
      </w:r>
      <w:r>
        <w:rPr>
          <w:rFonts w:hint="eastAsia"/>
        </w:rPr>
        <w:t>公司</w:t>
      </w:r>
      <w:r>
        <w:rPr>
          <w:rFonts w:hint="eastAsia"/>
        </w:rPr>
        <w:t xml:space="preserve"> </w:t>
      </w:r>
      <w:proofErr w:type="spellStart"/>
      <w:r>
        <w:rPr>
          <w:rFonts w:hint="eastAsia"/>
        </w:rPr>
        <w:t>Almaden</w:t>
      </w:r>
      <w:proofErr w:type="spellEnd"/>
      <w:r>
        <w:rPr>
          <w:rFonts w:hint="eastAsia"/>
        </w:rPr>
        <w:t xml:space="preserve"> </w:t>
      </w:r>
      <w:r>
        <w:rPr>
          <w:rFonts w:hint="eastAsia"/>
        </w:rPr>
        <w:t>研究中心推出，是最早的“基于内容”的视频检索系统。它允许对图像、视频、文本和语音多种形式的多媒体信息进行检索，并对视频也提供了基于运动特征的检索。视频方面主要利用了颜色、纹理、形状、摄像机和对象运动来描述内容。其子项目</w:t>
      </w:r>
      <w:r>
        <w:rPr>
          <w:rFonts w:hint="eastAsia"/>
        </w:rPr>
        <w:t xml:space="preserve"> </w:t>
      </w:r>
      <w:proofErr w:type="spellStart"/>
      <w:r>
        <w:rPr>
          <w:rFonts w:hint="eastAsia"/>
        </w:rPr>
        <w:t>CueVi-deod</w:t>
      </w:r>
      <w:proofErr w:type="spellEnd"/>
      <w:r>
        <w:rPr>
          <w:rFonts w:hint="eastAsia"/>
        </w:rPr>
        <w:t xml:space="preserve"> </w:t>
      </w:r>
      <w:r>
        <w:rPr>
          <w:rFonts w:hint="eastAsia"/>
        </w:rPr>
        <w:t>主要研究视频摘要和索引技术，它与</w:t>
      </w:r>
      <w:r>
        <w:rPr>
          <w:rFonts w:hint="eastAsia"/>
        </w:rPr>
        <w:t xml:space="preserve"> TJ Watson</w:t>
      </w:r>
      <w:r>
        <w:rPr>
          <w:rFonts w:hint="eastAsia"/>
        </w:rPr>
        <w:t>（言论和信息检索）和</w:t>
      </w:r>
      <w:r>
        <w:rPr>
          <w:rFonts w:hint="eastAsia"/>
        </w:rPr>
        <w:t>Haifa</w:t>
      </w:r>
      <w:r>
        <w:rPr>
          <w:rFonts w:hint="eastAsia"/>
        </w:rPr>
        <w:t>（音频分析）合作，旨在解决大型视频数据库在创建、索引和使用中出现的挑战。</w:t>
      </w:r>
    </w:p>
    <w:p w:rsidR="00AD2BA4" w:rsidRDefault="00AD2BA4" w:rsidP="00AD2BA4">
      <w:pPr>
        <w:ind w:firstLine="420"/>
      </w:pPr>
      <w:r>
        <w:rPr>
          <w:rFonts w:hint="eastAsia"/>
        </w:rPr>
        <w:t>德国</w:t>
      </w:r>
      <w:r>
        <w:rPr>
          <w:rFonts w:hint="eastAsia"/>
        </w:rPr>
        <w:t xml:space="preserve"> Mannheim </w:t>
      </w:r>
      <w:r>
        <w:rPr>
          <w:rFonts w:hint="eastAsia"/>
        </w:rPr>
        <w:t>大学的</w:t>
      </w:r>
      <w:r>
        <w:rPr>
          <w:rFonts w:hint="eastAsia"/>
        </w:rPr>
        <w:t xml:space="preserve">MOCA </w:t>
      </w:r>
      <w:r>
        <w:rPr>
          <w:rFonts w:hint="eastAsia"/>
        </w:rPr>
        <w:t>系统是</w:t>
      </w:r>
      <w:r>
        <w:rPr>
          <w:rFonts w:hint="eastAsia"/>
        </w:rPr>
        <w:t xml:space="preserve"> </w:t>
      </w:r>
      <w:proofErr w:type="spellStart"/>
      <w:r>
        <w:rPr>
          <w:rFonts w:hint="eastAsia"/>
        </w:rPr>
        <w:t>W.Effelsberg</w:t>
      </w:r>
      <w:proofErr w:type="spellEnd"/>
      <w:r>
        <w:rPr>
          <w:rFonts w:hint="eastAsia"/>
        </w:rPr>
        <w:t xml:space="preserve"> </w:t>
      </w:r>
      <w:r>
        <w:rPr>
          <w:rFonts w:hint="eastAsia"/>
        </w:rPr>
        <w:t>教授开发的一个包含视频、场景、片段、帧的</w:t>
      </w:r>
      <w:r>
        <w:rPr>
          <w:rFonts w:hint="eastAsia"/>
        </w:rPr>
        <w:t xml:space="preserve"> 4 </w:t>
      </w:r>
      <w:proofErr w:type="gramStart"/>
      <w:r>
        <w:rPr>
          <w:rFonts w:hint="eastAsia"/>
        </w:rPr>
        <w:t>层数字</w:t>
      </w:r>
      <w:proofErr w:type="gramEnd"/>
      <w:r>
        <w:rPr>
          <w:rFonts w:hint="eastAsia"/>
        </w:rPr>
        <w:t>视频解析与摘要系统，使用者可以在各个层次上对视频</w:t>
      </w:r>
      <w:proofErr w:type="gramStart"/>
      <w:r>
        <w:rPr>
          <w:rFonts w:hint="eastAsia"/>
        </w:rPr>
        <w:t>流数据</w:t>
      </w:r>
      <w:proofErr w:type="gramEnd"/>
      <w:r>
        <w:rPr>
          <w:rFonts w:hint="eastAsia"/>
        </w:rPr>
        <w:t>进行操作。该项目研究范围集中在电影分析上，采用的算法也同样适用于一般的视频和音频材料。它抽取电影片段中最有代表意义的场景来自动生成预告片，为了加快在摘要提取的速度，一般将电影分为长短相等的</w:t>
      </w:r>
      <w:r>
        <w:rPr>
          <w:rFonts w:hint="eastAsia"/>
        </w:rPr>
        <w:t xml:space="preserve"> 6 </w:t>
      </w:r>
      <w:proofErr w:type="gramStart"/>
      <w:r>
        <w:rPr>
          <w:rFonts w:hint="eastAsia"/>
        </w:rPr>
        <w:t>个</w:t>
      </w:r>
      <w:proofErr w:type="gramEnd"/>
      <w:r>
        <w:rPr>
          <w:rFonts w:hint="eastAsia"/>
        </w:rPr>
        <w:t>部分，最后一部分影片的结尾剔除，留以悬念来吸引观众，从其余</w:t>
      </w:r>
      <w:r>
        <w:rPr>
          <w:rFonts w:hint="eastAsia"/>
        </w:rPr>
        <w:t xml:space="preserve"> 5 </w:t>
      </w:r>
      <w:r>
        <w:rPr>
          <w:rFonts w:hint="eastAsia"/>
        </w:rPr>
        <w:t>部分中提取</w:t>
      </w:r>
      <w:r>
        <w:rPr>
          <w:rFonts w:hint="eastAsia"/>
        </w:rPr>
        <w:t xml:space="preserve"> 5 </w:t>
      </w:r>
      <w:r>
        <w:rPr>
          <w:rFonts w:hint="eastAsia"/>
        </w:rPr>
        <w:t>种类型场景。这</w:t>
      </w:r>
      <w:r>
        <w:rPr>
          <w:rFonts w:hint="eastAsia"/>
        </w:rPr>
        <w:t xml:space="preserve"> 5 </w:t>
      </w:r>
      <w:r>
        <w:rPr>
          <w:rFonts w:hint="eastAsia"/>
        </w:rPr>
        <w:t>类场景为：对话场景，高动态、变化快的场景，</w:t>
      </w:r>
      <w:proofErr w:type="gramStart"/>
      <w:r>
        <w:rPr>
          <w:rFonts w:hint="eastAsia"/>
        </w:rPr>
        <w:t>多动作</w:t>
      </w:r>
      <w:proofErr w:type="gramEnd"/>
      <w:r>
        <w:rPr>
          <w:rFonts w:hint="eastAsia"/>
        </w:rPr>
        <w:t>的场景，包含有标题的场景，反映电影基本色调的场景。然后将选出来的场景序列按照时间顺序进行组织来生成视频摘要。</w:t>
      </w:r>
    </w:p>
    <w:p w:rsidR="00AD2BA4" w:rsidRDefault="00AD2BA4" w:rsidP="00AD2BA4">
      <w:pPr>
        <w:ind w:firstLine="420"/>
      </w:pPr>
      <w:r>
        <w:rPr>
          <w:rFonts w:hint="eastAsia"/>
        </w:rPr>
        <w:t xml:space="preserve">Video Manga </w:t>
      </w:r>
      <w:r>
        <w:rPr>
          <w:rFonts w:hint="eastAsia"/>
        </w:rPr>
        <w:t>系统是由美国</w:t>
      </w:r>
      <w:r>
        <w:rPr>
          <w:rFonts w:hint="eastAsia"/>
        </w:rPr>
        <w:t xml:space="preserve"> FX Palo Alto </w:t>
      </w:r>
      <w:r>
        <w:rPr>
          <w:rFonts w:hint="eastAsia"/>
        </w:rPr>
        <w:t>实验室开发，该系统能自动生成漫画书（</w:t>
      </w:r>
      <w:proofErr w:type="spellStart"/>
      <w:r w:rsidRPr="006F2C8B">
        <w:rPr>
          <w:rFonts w:asciiTheme="minorEastAsia" w:hAnsiTheme="minorEastAsia" w:hint="eastAsia"/>
        </w:rPr>
        <w:t>ComicBook</w:t>
      </w:r>
      <w:proofErr w:type="spellEnd"/>
      <w:r w:rsidRPr="006F2C8B">
        <w:rPr>
          <w:rFonts w:asciiTheme="minorEastAsia" w:hAnsiTheme="minorEastAsia" w:hint="eastAsia"/>
        </w:rPr>
        <w:t>）形式的视频摘要。该算法是基于每一帧的颜色特征来进行视频分割的，根据视频片段之间的相似性，视频片段进行分析处理。如果某个片段较长或是罕见，则被认为是重要的。</w:t>
      </w:r>
      <w:proofErr w:type="gramStart"/>
      <w:r w:rsidRPr="006F2C8B">
        <w:rPr>
          <w:rFonts w:asciiTheme="minorEastAsia" w:hAnsiTheme="minorEastAsia" w:hint="eastAsia"/>
        </w:rPr>
        <w:t>关键帧从重要度</w:t>
      </w:r>
      <w:proofErr w:type="gramEnd"/>
      <w:r w:rsidRPr="006F2C8B">
        <w:rPr>
          <w:rFonts w:asciiTheme="minorEastAsia" w:hAnsiTheme="minorEastAsia" w:hint="eastAsia"/>
        </w:rPr>
        <w:t>高的片段中提取，其在漫画书中的大小也与重要度成正比。目前该系统已经实现了一个交互式版本的图案摘要作为</w:t>
      </w:r>
      <w:proofErr w:type="spellStart"/>
      <w:r w:rsidRPr="006F2C8B">
        <w:rPr>
          <w:rFonts w:asciiTheme="minorEastAsia" w:hAnsiTheme="minorEastAsia" w:hint="eastAsia"/>
        </w:rPr>
        <w:t>Mbase</w:t>
      </w:r>
      <w:proofErr w:type="spellEnd"/>
      <w:r w:rsidRPr="006F2C8B">
        <w:rPr>
          <w:rFonts w:asciiTheme="minorEastAsia" w:hAnsiTheme="minorEastAsia" w:hint="eastAsia"/>
        </w:rPr>
        <w:t>系统中抽象级的视频浏览工具。当鼠标移动到某一关键帧时，便能在时间轴</w:t>
      </w:r>
      <w:proofErr w:type="gramStart"/>
      <w:r w:rsidRPr="006F2C8B">
        <w:rPr>
          <w:rFonts w:asciiTheme="minorEastAsia" w:hAnsiTheme="minorEastAsia" w:hint="eastAsia"/>
        </w:rPr>
        <w:t>突显该帧和</w:t>
      </w:r>
      <w:proofErr w:type="gramEnd"/>
      <w:r w:rsidRPr="006F2C8B">
        <w:rPr>
          <w:rFonts w:asciiTheme="minorEastAsia" w:hAnsiTheme="minorEastAsia" w:hint="eastAsia"/>
        </w:rPr>
        <w:t>相应的片段。它允许用户探索视频的间</w:t>
      </w:r>
      <w:r>
        <w:rPr>
          <w:rFonts w:hint="eastAsia"/>
        </w:rPr>
        <w:t>特性，</w:t>
      </w:r>
      <w:proofErr w:type="gramStart"/>
      <w:r>
        <w:rPr>
          <w:rFonts w:hint="eastAsia"/>
        </w:rPr>
        <w:t>点击某</w:t>
      </w:r>
      <w:proofErr w:type="gramEnd"/>
      <w:r>
        <w:rPr>
          <w:rFonts w:hint="eastAsia"/>
        </w:rPr>
        <w:t>一关键帧，则可以从</w:t>
      </w:r>
      <w:proofErr w:type="gramStart"/>
      <w:r>
        <w:rPr>
          <w:rFonts w:hint="eastAsia"/>
        </w:rPr>
        <w:t>该帧所在</w:t>
      </w:r>
      <w:proofErr w:type="gramEnd"/>
      <w:r>
        <w:rPr>
          <w:rFonts w:hint="eastAsia"/>
        </w:rPr>
        <w:t>片段的第一帧开始播放该视频。</w:t>
      </w:r>
    </w:p>
    <w:p w:rsidR="006047CD" w:rsidRDefault="009C1776" w:rsidP="006047CD">
      <w:pPr>
        <w:ind w:firstLine="422"/>
        <w:rPr>
          <w:b/>
        </w:rPr>
      </w:pPr>
      <w:r w:rsidRPr="009C1776">
        <w:rPr>
          <w:rFonts w:hint="eastAsia"/>
          <w:b/>
        </w:rPr>
        <w:t>国内</w:t>
      </w:r>
      <w:r w:rsidR="006047CD">
        <w:rPr>
          <w:rFonts w:hint="eastAsia"/>
          <w:b/>
        </w:rPr>
        <w:t>：</w:t>
      </w:r>
    </w:p>
    <w:p w:rsidR="006F2C8B" w:rsidRDefault="006F2C8B" w:rsidP="006F2C8B">
      <w:pPr>
        <w:ind w:firstLine="420"/>
      </w:pPr>
      <w:r>
        <w:rPr>
          <w:rFonts w:hint="eastAsia"/>
        </w:rPr>
        <w:t>在国内，视频摘要的研究起步较晚。国内的研究单位如微软亚洲研究院、中国科学院计算所、清华大学、浙江大学、复旦大学以及国防科技大学等也研究开发出了一些视频摘要系</w:t>
      </w:r>
      <w:r>
        <w:rPr>
          <w:rFonts w:hint="eastAsia"/>
        </w:rPr>
        <w:lastRenderedPageBreak/>
        <w:t>统</w:t>
      </w:r>
      <w:r>
        <w:rPr>
          <w:rFonts w:hint="eastAsia"/>
        </w:rPr>
        <w:t>,</w:t>
      </w:r>
      <w:r>
        <w:rPr>
          <w:rFonts w:hint="eastAsia"/>
        </w:rPr>
        <w:t>在视频镜头的分割、视频检索、镜头探测、场景聚类、关键</w:t>
      </w:r>
      <w:proofErr w:type="gramStart"/>
      <w:r>
        <w:rPr>
          <w:rFonts w:hint="eastAsia"/>
        </w:rPr>
        <w:t>帧</w:t>
      </w:r>
      <w:proofErr w:type="gramEnd"/>
      <w:r>
        <w:rPr>
          <w:rFonts w:hint="eastAsia"/>
        </w:rPr>
        <w:t>提取方面取得了一些技术进展</w:t>
      </w:r>
      <w:r>
        <w:rPr>
          <w:rFonts w:hint="eastAsia"/>
        </w:rPr>
        <w:t>,</w:t>
      </w:r>
      <w:r>
        <w:rPr>
          <w:rFonts w:hint="eastAsia"/>
        </w:rPr>
        <w:t>有了比较深厚的技术积累。</w:t>
      </w:r>
    </w:p>
    <w:p w:rsidR="006047CD" w:rsidRDefault="006047CD" w:rsidP="006047CD">
      <w:pPr>
        <w:ind w:firstLine="420"/>
      </w:pPr>
      <w:r>
        <w:rPr>
          <w:rFonts w:hint="eastAsia"/>
        </w:rPr>
        <w:t>国防科技大学的多媒体研究开发中心提出了一个统一、可扩充的视频摘要模型“实体</w:t>
      </w:r>
      <w:proofErr w:type="gramStart"/>
      <w:r>
        <w:rPr>
          <w:rFonts w:hint="eastAsia"/>
        </w:rPr>
        <w:t>一</w:t>
      </w:r>
      <w:proofErr w:type="gramEnd"/>
      <w:r>
        <w:rPr>
          <w:rFonts w:hint="eastAsia"/>
        </w:rPr>
        <w:t>描述</w:t>
      </w:r>
      <w:proofErr w:type="gramStart"/>
      <w:r>
        <w:rPr>
          <w:rFonts w:hint="eastAsia"/>
        </w:rPr>
        <w:t>一</w:t>
      </w:r>
      <w:proofErr w:type="gramEnd"/>
      <w:r>
        <w:rPr>
          <w:rFonts w:hint="eastAsia"/>
        </w:rPr>
        <w:t>效用”模型。该模型从视频实体出发</w:t>
      </w:r>
      <w:r>
        <w:rPr>
          <w:rFonts w:hint="eastAsia"/>
        </w:rPr>
        <w:t>,</w:t>
      </w:r>
      <w:r>
        <w:rPr>
          <w:rFonts w:hint="eastAsia"/>
        </w:rPr>
        <w:t>将原始视频流进行切分</w:t>
      </w:r>
      <w:r>
        <w:rPr>
          <w:rFonts w:hint="eastAsia"/>
        </w:rPr>
        <w:t>,</w:t>
      </w:r>
      <w:r>
        <w:rPr>
          <w:rFonts w:hint="eastAsia"/>
        </w:rPr>
        <w:t>生成不同层次的实体</w:t>
      </w:r>
      <w:r>
        <w:rPr>
          <w:rFonts w:hint="eastAsia"/>
        </w:rPr>
        <w:t>,</w:t>
      </w:r>
      <w:r>
        <w:rPr>
          <w:rFonts w:hint="eastAsia"/>
        </w:rPr>
        <w:t>然后采用不同的描述子如人脸描述子、关键人物描述子、直方图描述子等对实体进行描述</w:t>
      </w:r>
      <w:r>
        <w:rPr>
          <w:rFonts w:hint="eastAsia"/>
        </w:rPr>
        <w:t>,</w:t>
      </w:r>
      <w:r>
        <w:rPr>
          <w:rFonts w:hint="eastAsia"/>
        </w:rPr>
        <w:t>生成不同的效用值</w:t>
      </w:r>
      <w:r>
        <w:rPr>
          <w:rFonts w:hint="eastAsia"/>
        </w:rPr>
        <w:t>,</w:t>
      </w:r>
      <w:r>
        <w:rPr>
          <w:rFonts w:hint="eastAsia"/>
        </w:rPr>
        <w:t>并根据效用值来生成最终的视频摘要。不同的实体描述子可能完全不同</w:t>
      </w:r>
      <w:r>
        <w:rPr>
          <w:rFonts w:hint="eastAsia"/>
        </w:rPr>
        <w:t>,</w:t>
      </w:r>
      <w:r>
        <w:rPr>
          <w:rFonts w:hint="eastAsia"/>
        </w:rPr>
        <w:t>比如镜头描述采用人脸描述子</w:t>
      </w:r>
      <w:r>
        <w:rPr>
          <w:rFonts w:hint="eastAsia"/>
        </w:rPr>
        <w:t>,</w:t>
      </w:r>
      <w:r>
        <w:rPr>
          <w:rFonts w:hint="eastAsia"/>
        </w:rPr>
        <w:t>而关键</w:t>
      </w:r>
      <w:proofErr w:type="gramStart"/>
      <w:r>
        <w:rPr>
          <w:rFonts w:hint="eastAsia"/>
        </w:rPr>
        <w:t>帧</w:t>
      </w:r>
      <w:proofErr w:type="gramEnd"/>
      <w:r>
        <w:rPr>
          <w:rFonts w:hint="eastAsia"/>
        </w:rPr>
        <w:t>描述采用直方图描述子</w:t>
      </w:r>
      <w:r>
        <w:rPr>
          <w:rFonts w:hint="eastAsia"/>
        </w:rPr>
        <w:t>,</w:t>
      </w:r>
      <w:r>
        <w:rPr>
          <w:rFonts w:hint="eastAsia"/>
        </w:rPr>
        <w:t>等等。该模型一方面具有可扩充性</w:t>
      </w:r>
      <w:r>
        <w:rPr>
          <w:rFonts w:hint="eastAsia"/>
        </w:rPr>
        <w:t>,</w:t>
      </w:r>
      <w:r>
        <w:rPr>
          <w:rFonts w:hint="eastAsia"/>
        </w:rPr>
        <w:t>用户可以根据自身需要添加不同的描述子</w:t>
      </w:r>
      <w:r>
        <w:rPr>
          <w:rFonts w:hint="eastAsia"/>
        </w:rPr>
        <w:t>;</w:t>
      </w:r>
      <w:r>
        <w:rPr>
          <w:rFonts w:hint="eastAsia"/>
        </w:rPr>
        <w:t>另一方面能够较好地反映用户的兴趣</w:t>
      </w:r>
      <w:r>
        <w:rPr>
          <w:rFonts w:hint="eastAsia"/>
        </w:rPr>
        <w:t>,</w:t>
      </w:r>
      <w:r>
        <w:rPr>
          <w:rFonts w:hint="eastAsia"/>
        </w:rPr>
        <w:t>不同描述子的权值可由用户来指定。</w:t>
      </w:r>
    </w:p>
    <w:p w:rsidR="006047CD" w:rsidRDefault="006047CD" w:rsidP="006047CD">
      <w:pPr>
        <w:ind w:firstLine="420"/>
      </w:pPr>
      <w:r>
        <w:rPr>
          <w:rFonts w:hint="eastAsia"/>
        </w:rPr>
        <w:t>北京交通大学计算机与信息技术学院计算机研究所提出了一种概要序列形式的视频摘要生成技术。这种技术是在视频结构化的基础上</w:t>
      </w:r>
      <w:r>
        <w:rPr>
          <w:rFonts w:hint="eastAsia"/>
        </w:rPr>
        <w:t>,</w:t>
      </w:r>
      <w:r>
        <w:rPr>
          <w:rFonts w:hint="eastAsia"/>
        </w:rPr>
        <w:t>从减少冗余信息和保持本质内容两个角度出发</w:t>
      </w:r>
      <w:r>
        <w:rPr>
          <w:rFonts w:hint="eastAsia"/>
        </w:rPr>
        <w:t>,</w:t>
      </w:r>
      <w:r>
        <w:rPr>
          <w:rFonts w:hint="eastAsia"/>
        </w:rPr>
        <w:t>定义了镜头</w:t>
      </w:r>
      <w:r>
        <w:rPr>
          <w:rFonts w:hint="eastAsia"/>
        </w:rPr>
        <w:t>(</w:t>
      </w:r>
      <w:r>
        <w:rPr>
          <w:rFonts w:hint="eastAsia"/>
        </w:rPr>
        <w:t>场景</w:t>
      </w:r>
      <w:r>
        <w:rPr>
          <w:rFonts w:hint="eastAsia"/>
        </w:rPr>
        <w:t>)</w:t>
      </w:r>
      <w:r>
        <w:rPr>
          <w:rFonts w:hint="eastAsia"/>
        </w:rPr>
        <w:t>的冗余度和语义重要度</w:t>
      </w:r>
      <w:r>
        <w:rPr>
          <w:rFonts w:hint="eastAsia"/>
        </w:rPr>
        <w:t>,</w:t>
      </w:r>
      <w:r>
        <w:rPr>
          <w:rFonts w:hint="eastAsia"/>
        </w:rPr>
        <w:t>从而推导出视频内容缩减和保持的原则</w:t>
      </w:r>
      <w:r>
        <w:rPr>
          <w:rFonts w:hint="eastAsia"/>
        </w:rPr>
        <w:t>,</w:t>
      </w:r>
      <w:r>
        <w:rPr>
          <w:rFonts w:hint="eastAsia"/>
        </w:rPr>
        <w:t>然后综合这两个方面</w:t>
      </w:r>
      <w:r>
        <w:rPr>
          <w:rFonts w:hint="eastAsia"/>
        </w:rPr>
        <w:t>,</w:t>
      </w:r>
      <w:r>
        <w:rPr>
          <w:rFonts w:hint="eastAsia"/>
        </w:rPr>
        <w:t>并考虑了可理解性的因素</w:t>
      </w:r>
      <w:r>
        <w:rPr>
          <w:rFonts w:hint="eastAsia"/>
        </w:rPr>
        <w:t>,</w:t>
      </w:r>
      <w:r>
        <w:rPr>
          <w:rFonts w:hint="eastAsia"/>
        </w:rPr>
        <w:t>自上而下地从原视频片段中提取出能准确概括原主要内容的视频摘要。</w:t>
      </w:r>
    </w:p>
    <w:p w:rsidR="009C1776" w:rsidRDefault="005860CF" w:rsidP="005860CF">
      <w:pPr>
        <w:pStyle w:val="1"/>
        <w:ind w:firstLineChars="0" w:firstLine="0"/>
        <w:rPr>
          <w:rFonts w:hint="eastAsia"/>
        </w:rPr>
      </w:pPr>
      <w:r>
        <w:rPr>
          <w:rFonts w:hint="eastAsia"/>
        </w:rPr>
        <w:t>4</w:t>
      </w:r>
      <w:r w:rsidR="009C1776">
        <w:rPr>
          <w:rFonts w:hint="eastAsia"/>
        </w:rPr>
        <w:t>视频摘要的相关技术</w:t>
      </w:r>
    </w:p>
    <w:p w:rsidR="00D455B4" w:rsidRDefault="00D455B4" w:rsidP="00D455B4">
      <w:pPr>
        <w:ind w:firstLine="420"/>
        <w:rPr>
          <w:rFonts w:hint="eastAsia"/>
        </w:rPr>
      </w:pPr>
      <w:r>
        <w:rPr>
          <w:rFonts w:hint="eastAsia"/>
        </w:rPr>
        <w:t>视频摘要的关键技术主要包括：背景提取，运动目标检测</w:t>
      </w:r>
      <w:r w:rsidR="006F3573">
        <w:rPr>
          <w:rFonts w:hint="eastAsia"/>
        </w:rPr>
        <w:t>。视频摘要生成的过程如图</w:t>
      </w:r>
      <w:r w:rsidR="006F3573">
        <w:rPr>
          <w:rFonts w:hint="eastAsia"/>
        </w:rPr>
        <w:t>4-1</w:t>
      </w:r>
      <w:r w:rsidR="006F3573">
        <w:rPr>
          <w:rFonts w:hint="eastAsia"/>
        </w:rPr>
        <w:t>所示。</w:t>
      </w:r>
    </w:p>
    <w:p w:rsidR="005D6397" w:rsidRDefault="005D6397" w:rsidP="005D6397">
      <w:pPr>
        <w:spacing w:line="240" w:lineRule="auto"/>
        <w:ind w:firstLine="420"/>
        <w:jc w:val="center"/>
        <w:rPr>
          <w:rFonts w:hint="eastAsia"/>
        </w:rPr>
      </w:pPr>
      <w:r>
        <w:object w:dxaOrig="5602" w:dyaOrig="1983">
          <v:shape id="_x0000_i1025" type="#_x0000_t75" style="width:279.85pt;height:99.15pt" o:ole="">
            <v:imagedata r:id="rId10" o:title=""/>
          </v:shape>
          <o:OLEObject Type="Embed" ProgID="Visio.Drawing.11" ShapeID="_x0000_i1025" DrawAspect="Content" ObjectID="_1524513502" r:id="rId11"/>
        </w:object>
      </w:r>
    </w:p>
    <w:p w:rsidR="005D6397" w:rsidRPr="005D6397" w:rsidRDefault="005D6397" w:rsidP="005D6397">
      <w:pPr>
        <w:spacing w:line="240" w:lineRule="auto"/>
        <w:ind w:firstLine="361"/>
        <w:jc w:val="center"/>
        <w:rPr>
          <w:rFonts w:hint="eastAsia"/>
          <w:b/>
          <w:sz w:val="18"/>
          <w:szCs w:val="18"/>
        </w:rPr>
      </w:pPr>
      <w:r w:rsidRPr="005D6397">
        <w:rPr>
          <w:rFonts w:hint="eastAsia"/>
          <w:b/>
          <w:sz w:val="18"/>
          <w:szCs w:val="18"/>
        </w:rPr>
        <w:t>图</w:t>
      </w:r>
      <w:r w:rsidRPr="005D6397">
        <w:rPr>
          <w:rFonts w:hint="eastAsia"/>
          <w:b/>
          <w:sz w:val="18"/>
          <w:szCs w:val="18"/>
        </w:rPr>
        <w:t>4-1</w:t>
      </w:r>
      <w:r w:rsidRPr="005D6397">
        <w:rPr>
          <w:rFonts w:hint="eastAsia"/>
          <w:b/>
          <w:sz w:val="18"/>
          <w:szCs w:val="18"/>
        </w:rPr>
        <w:t>：视频摘要生成过程</w:t>
      </w:r>
    </w:p>
    <w:p w:rsidR="006F3573" w:rsidRPr="00D455B4" w:rsidRDefault="006F3573" w:rsidP="00D455B4">
      <w:pPr>
        <w:ind w:firstLine="420"/>
        <w:rPr>
          <w:rFonts w:hint="eastAsia"/>
        </w:rPr>
      </w:pPr>
      <w:r>
        <w:rPr>
          <w:rFonts w:hint="eastAsia"/>
        </w:rPr>
        <w:t>视频摘要技术一般都遵循先分后合的原则，首先要对视频进行</w:t>
      </w:r>
      <w:proofErr w:type="gramStart"/>
      <w:r>
        <w:rPr>
          <w:rFonts w:hint="eastAsia"/>
        </w:rPr>
        <w:t>类容理解</w:t>
      </w:r>
      <w:proofErr w:type="gramEnd"/>
      <w:r>
        <w:rPr>
          <w:rFonts w:hint="eastAsia"/>
        </w:rPr>
        <w:t>和分析，把视频划分为合理的基本单元。现在人们多</w:t>
      </w:r>
      <w:proofErr w:type="gramStart"/>
      <w:r>
        <w:rPr>
          <w:rFonts w:hint="eastAsia"/>
        </w:rPr>
        <w:t>以帧作为</w:t>
      </w:r>
      <w:proofErr w:type="gramEnd"/>
      <w:r>
        <w:rPr>
          <w:rFonts w:hint="eastAsia"/>
        </w:rPr>
        <w:t>视频的基本结构单元，所以先在</w:t>
      </w:r>
      <w:r w:rsidR="005D6397">
        <w:rPr>
          <w:rFonts w:hint="eastAsia"/>
        </w:rPr>
        <w:t>通过读取</w:t>
      </w:r>
      <w:proofErr w:type="gramStart"/>
      <w:r w:rsidR="005D6397">
        <w:rPr>
          <w:rFonts w:hint="eastAsia"/>
        </w:rPr>
        <w:t>视频流并分割</w:t>
      </w:r>
      <w:proofErr w:type="gramEnd"/>
      <w:r w:rsidR="005D6397">
        <w:rPr>
          <w:rFonts w:hint="eastAsia"/>
        </w:rPr>
        <w:t>成帧。</w:t>
      </w:r>
      <w:r w:rsidR="00CC62EB">
        <w:rPr>
          <w:rFonts w:hint="eastAsia"/>
        </w:rPr>
        <w:t>在视频分割的基础上，对每帧图像进行处理，提取出背景。然后再提取出前景，跟踪运动目标。最后，把处理过的每帧图片重组为最终的视频摘要。</w:t>
      </w:r>
    </w:p>
    <w:p w:rsidR="00697FE6" w:rsidRDefault="00697FE6" w:rsidP="00697FE6">
      <w:pPr>
        <w:pStyle w:val="2"/>
        <w:ind w:firstLineChars="0" w:firstLine="0"/>
        <w:rPr>
          <w:rFonts w:hint="eastAsia"/>
        </w:rPr>
      </w:pPr>
      <w:r>
        <w:rPr>
          <w:rFonts w:hint="eastAsia"/>
        </w:rPr>
        <w:t>4.1</w:t>
      </w:r>
      <w:r w:rsidR="00CC62EB">
        <w:rPr>
          <w:rFonts w:hint="eastAsia"/>
        </w:rPr>
        <w:t>背景建模</w:t>
      </w:r>
    </w:p>
    <w:p w:rsidR="00697FE6" w:rsidRDefault="00CF7A04" w:rsidP="00CF7A04">
      <w:pPr>
        <w:ind w:firstLine="420"/>
        <w:rPr>
          <w:rFonts w:hint="eastAsia"/>
        </w:rPr>
      </w:pPr>
      <w:r>
        <w:rPr>
          <w:rFonts w:hint="eastAsia"/>
        </w:rPr>
        <w:t>视频摘要</w:t>
      </w:r>
      <w:r w:rsidR="00697FE6">
        <w:rPr>
          <w:rFonts w:hint="eastAsia"/>
        </w:rPr>
        <w:t>中背景的提取是运动目标检测的基础，也是视频处理、理解、编码的关键。</w:t>
      </w:r>
      <w:r>
        <w:rPr>
          <w:rFonts w:hint="eastAsia"/>
        </w:rPr>
        <w:t>背景建模是视频图像中运动目标检测的一种方法，其思想是对图像的背景进行建模，一旦背景建模建立，将当前</w:t>
      </w:r>
      <w:proofErr w:type="gramStart"/>
      <w:r>
        <w:rPr>
          <w:rFonts w:hint="eastAsia"/>
        </w:rPr>
        <w:t>的帧与背景</w:t>
      </w:r>
      <w:proofErr w:type="gramEnd"/>
      <w:r>
        <w:rPr>
          <w:rFonts w:hint="eastAsia"/>
        </w:rPr>
        <w:t>模型进行比较，根据比较结构确定前景目标及运动目标。</w:t>
      </w:r>
    </w:p>
    <w:p w:rsidR="00CF7A04" w:rsidRDefault="00CF7A04" w:rsidP="00CF7A04">
      <w:pPr>
        <w:ind w:firstLine="420"/>
        <w:rPr>
          <w:rFonts w:hint="eastAsia"/>
        </w:rPr>
      </w:pPr>
      <w:r>
        <w:rPr>
          <w:rFonts w:hint="eastAsia"/>
        </w:rPr>
        <w:lastRenderedPageBreak/>
        <w:t>常用的背景建模的方法有：直方图背景建模、均值背景模型、</w:t>
      </w:r>
      <w:proofErr w:type="gramStart"/>
      <w:r>
        <w:rPr>
          <w:rFonts w:hint="eastAsia"/>
        </w:rPr>
        <w:t>帧间差分</w:t>
      </w:r>
      <w:proofErr w:type="gramEnd"/>
      <w:r>
        <w:rPr>
          <w:rFonts w:hint="eastAsia"/>
        </w:rPr>
        <w:t>背景模型、</w:t>
      </w:r>
      <w:r w:rsidR="005A2C87">
        <w:rPr>
          <w:rFonts w:hint="eastAsia"/>
        </w:rPr>
        <w:t>混合高斯背景模型。</w:t>
      </w:r>
    </w:p>
    <w:p w:rsidR="00CF7A04" w:rsidRDefault="00CF7A04" w:rsidP="00CF7A04">
      <w:pPr>
        <w:ind w:firstLine="422"/>
        <w:rPr>
          <w:rFonts w:hint="eastAsia"/>
        </w:rPr>
      </w:pPr>
      <w:r w:rsidRPr="00CF7A04">
        <w:rPr>
          <w:rFonts w:hint="eastAsia"/>
          <w:b/>
        </w:rPr>
        <w:t>直方图背景建模：</w:t>
      </w:r>
      <w:r>
        <w:rPr>
          <w:rFonts w:hint="eastAsia"/>
        </w:rPr>
        <w:t>直方图统计背景模型是提取背景的一个常用方法，该算法基于运动目标在场景中运动不会长时间停留在同一个位置上的假设，在某一段时间内，视频序列特定像素位置处出现频率最高的</w:t>
      </w:r>
      <w:proofErr w:type="gramStart"/>
      <w:r>
        <w:rPr>
          <w:rFonts w:hint="eastAsia"/>
        </w:rPr>
        <w:t>像素值</w:t>
      </w:r>
      <w:proofErr w:type="gramEnd"/>
      <w:r>
        <w:rPr>
          <w:rFonts w:hint="eastAsia"/>
        </w:rPr>
        <w:t>就是该点背景像素值。</w:t>
      </w:r>
    </w:p>
    <w:p w:rsidR="00CF7A04" w:rsidRDefault="00CF7A04" w:rsidP="00CF7A04">
      <w:pPr>
        <w:ind w:firstLine="420"/>
        <w:rPr>
          <w:rFonts w:hint="eastAsia"/>
        </w:rPr>
      </w:pPr>
      <w:r>
        <w:rPr>
          <w:rFonts w:hint="eastAsia"/>
        </w:rPr>
        <w:t>直方图统计方法，就是通过存储视频中每一像素位置在序列的时间轴方向上的直方图信息（即在某一时间段内统计该像素位置处每一种可能的</w:t>
      </w:r>
      <w:proofErr w:type="gramStart"/>
      <w:r>
        <w:rPr>
          <w:rFonts w:hint="eastAsia"/>
        </w:rPr>
        <w:t>像素值</w:t>
      </w:r>
      <w:proofErr w:type="gramEnd"/>
      <w:r>
        <w:rPr>
          <w:rFonts w:hint="eastAsia"/>
        </w:rPr>
        <w:t>所出现的次数），取该像素位置的直方图峰值所对应的</w:t>
      </w:r>
      <w:proofErr w:type="gramStart"/>
      <w:r>
        <w:rPr>
          <w:rFonts w:hint="eastAsia"/>
        </w:rPr>
        <w:t>像素值</w:t>
      </w:r>
      <w:proofErr w:type="gramEnd"/>
      <w:r>
        <w:rPr>
          <w:rFonts w:hint="eastAsia"/>
        </w:rPr>
        <w:t>作为背景像素值。然后，用背景减除法，来获取运动目标。</w:t>
      </w:r>
    </w:p>
    <w:p w:rsidR="00CF7A04" w:rsidRDefault="00CF7A04" w:rsidP="00CF7A04">
      <w:pPr>
        <w:ind w:firstLine="420"/>
        <w:rPr>
          <w:rFonts w:hint="eastAsia"/>
        </w:rPr>
      </w:pPr>
      <w:r>
        <w:rPr>
          <w:rFonts w:hint="eastAsia"/>
        </w:rPr>
        <w:t>该算法抗噪声干扰性好，在通常情况下提取的背景较好，但运算量大、提取速度慢。并且当运动目标速度过快的时候，对于背景中的近景，因为运动目标快速通过，背景显示的时间比较长，得到的背景图像较好；而对于图像远景，一些运动目标相连，会误把运动目标当成背景，是得到的背景图像失真。</w:t>
      </w:r>
    </w:p>
    <w:p w:rsidR="00CF7A04" w:rsidRDefault="00CF7A04" w:rsidP="00CF7A04">
      <w:pPr>
        <w:ind w:firstLine="422"/>
        <w:rPr>
          <w:rFonts w:hint="eastAsia"/>
        </w:rPr>
      </w:pPr>
      <w:r w:rsidRPr="00CF7A04">
        <w:rPr>
          <w:rFonts w:hint="eastAsia"/>
          <w:b/>
        </w:rPr>
        <w:t>均值背景模型：</w:t>
      </w:r>
      <w:r>
        <w:rPr>
          <w:rFonts w:hint="eastAsia"/>
        </w:rPr>
        <w:t>平均背景模型是</w:t>
      </w:r>
      <w:proofErr w:type="gramStart"/>
      <w:r>
        <w:rPr>
          <w:rFonts w:hint="eastAsia"/>
        </w:rPr>
        <w:t>讲运动</w:t>
      </w:r>
      <w:proofErr w:type="gramEnd"/>
      <w:r>
        <w:rPr>
          <w:rFonts w:hint="eastAsia"/>
        </w:rPr>
        <w:t>目标看作为噪声，用累加平均的方法消除之。利用运动目标运行一段时间的序列图像进行平均得到的背景图像。</w:t>
      </w:r>
    </w:p>
    <w:p w:rsidR="00CF7A04" w:rsidRDefault="00CF7A04" w:rsidP="00BA3082">
      <w:pPr>
        <w:spacing w:line="240" w:lineRule="auto"/>
        <w:ind w:firstLine="420"/>
        <w:jc w:val="center"/>
        <w:rPr>
          <w:rFonts w:hint="eastAsia"/>
        </w:rPr>
      </w:pPr>
      <w:r w:rsidRPr="00695F6B">
        <w:rPr>
          <w:position w:val="-28"/>
        </w:rPr>
        <w:object w:dxaOrig="3660" w:dyaOrig="680">
          <v:shape id="_x0000_i1026" type="#_x0000_t75" style="width:182.7pt;height:33.95pt" o:ole="">
            <v:imagedata r:id="rId12" o:title=""/>
          </v:shape>
          <o:OLEObject Type="Embed" ProgID="Equation.DSMT4" ShapeID="_x0000_i1026" DrawAspect="Content" ObjectID="_1524513503" r:id="rId13"/>
        </w:object>
      </w:r>
    </w:p>
    <w:p w:rsidR="00BA3082" w:rsidRDefault="00BA3082" w:rsidP="007763E6">
      <w:pPr>
        <w:ind w:firstLine="420"/>
        <w:rPr>
          <w:rFonts w:hint="eastAsia"/>
        </w:rPr>
      </w:pPr>
      <w:r>
        <w:rPr>
          <w:rFonts w:hint="eastAsia"/>
        </w:rPr>
        <w:t>均值背景模型是一种简单、计算速度快但对环境光照</w:t>
      </w:r>
      <w:proofErr w:type="gramStart"/>
      <w:r>
        <w:rPr>
          <w:rFonts w:hint="eastAsia"/>
        </w:rPr>
        <w:t>额背景</w:t>
      </w:r>
      <w:proofErr w:type="gramEnd"/>
      <w:r>
        <w:rPr>
          <w:rFonts w:hint="eastAsia"/>
        </w:rPr>
        <w:t>的多模态性比较敏感的背景建模算法。在实际应用中，往往是图像中的某些区域有亮度高的目标，而某些区域有亮度低的目标经过，通过平均算法得到的背景图像就会出现亮度分布不均的区块。另外，该算法得到的背景图像受运动目标数量的影响比较大。</w:t>
      </w:r>
    </w:p>
    <w:p w:rsidR="00BA3082" w:rsidRDefault="00BA3082" w:rsidP="007763E6">
      <w:pPr>
        <w:ind w:firstLine="422"/>
        <w:rPr>
          <w:rFonts w:hint="eastAsia"/>
        </w:rPr>
      </w:pPr>
      <w:proofErr w:type="gramStart"/>
      <w:r w:rsidRPr="00BA3082">
        <w:rPr>
          <w:rFonts w:hint="eastAsia"/>
          <w:b/>
        </w:rPr>
        <w:t>帧间差分</w:t>
      </w:r>
      <w:proofErr w:type="gramEnd"/>
      <w:r w:rsidRPr="00BA3082">
        <w:rPr>
          <w:rFonts w:hint="eastAsia"/>
          <w:b/>
        </w:rPr>
        <w:t>背景模型：</w:t>
      </w:r>
      <w:r>
        <w:rPr>
          <w:rFonts w:hint="eastAsia"/>
        </w:rPr>
        <w:t>考虑到摄像机固定，背景像素点的灰度值变化比较慢，而运动目标对应的像素点灰度值变化比较快。实际上每一幅的图像都可划分为两类区域：一类由灰度值变化较小的像素点构成，成为背景区域；另一类由灰度值变化</w:t>
      </w:r>
      <w:proofErr w:type="gramStart"/>
      <w:r>
        <w:rPr>
          <w:rFonts w:hint="eastAsia"/>
        </w:rPr>
        <w:t>比较快大的</w:t>
      </w:r>
      <w:proofErr w:type="gramEnd"/>
      <w:r>
        <w:rPr>
          <w:rFonts w:hint="eastAsia"/>
        </w:rPr>
        <w:t>像素点构成，包括运动目标在</w:t>
      </w:r>
      <w:proofErr w:type="gramStart"/>
      <w:r>
        <w:rPr>
          <w:rFonts w:hint="eastAsia"/>
        </w:rPr>
        <w:t>当前帧中所在</w:t>
      </w:r>
      <w:proofErr w:type="gramEnd"/>
      <w:r>
        <w:rPr>
          <w:rFonts w:hint="eastAsia"/>
        </w:rPr>
        <w:t>的区域和它在上一帧所在的区域，称之为运动变化区域。</w:t>
      </w:r>
    </w:p>
    <w:p w:rsidR="00BA3082" w:rsidRDefault="00BA3082" w:rsidP="00BA3082">
      <w:pPr>
        <w:ind w:firstLine="420"/>
        <w:rPr>
          <w:rFonts w:hint="eastAsia"/>
        </w:rPr>
      </w:pPr>
      <w:proofErr w:type="gramStart"/>
      <w:r>
        <w:rPr>
          <w:rFonts w:hint="eastAsia"/>
        </w:rPr>
        <w:t>帧间差分</w:t>
      </w:r>
      <w:proofErr w:type="gramEnd"/>
      <w:r>
        <w:rPr>
          <w:rFonts w:hint="eastAsia"/>
        </w:rPr>
        <w:t>模型是一种通过对视频图像序列中相邻两帧作差分运算来获得运动目标轮廓的方法。它可以很好的适用于存在多个运动目标的情况。当监控视频场景中出现运动物体时，帧和</w:t>
      </w:r>
      <w:proofErr w:type="gramStart"/>
      <w:r>
        <w:rPr>
          <w:rFonts w:hint="eastAsia"/>
        </w:rPr>
        <w:t>帧之间</w:t>
      </w:r>
      <w:proofErr w:type="gramEnd"/>
      <w:r>
        <w:rPr>
          <w:rFonts w:hint="eastAsia"/>
        </w:rPr>
        <w:t>会出现较为明显的差别，两帧相减，得到两帧图像亮度差的绝对值，判断它是否</w:t>
      </w:r>
      <w:proofErr w:type="gramStart"/>
      <w:r>
        <w:rPr>
          <w:rFonts w:hint="eastAsia"/>
        </w:rPr>
        <w:t>大于阙值来</w:t>
      </w:r>
      <w:proofErr w:type="gramEnd"/>
      <w:r>
        <w:rPr>
          <w:rFonts w:hint="eastAsia"/>
        </w:rPr>
        <w:t>分析视频或图像序列的运动特性，确定图像序列中有无物体运动。</w:t>
      </w:r>
    </w:p>
    <w:p w:rsidR="00BA3082" w:rsidRDefault="00BA3082" w:rsidP="00BA3082">
      <w:pPr>
        <w:ind w:firstLine="420"/>
        <w:rPr>
          <w:rFonts w:hint="eastAsia"/>
        </w:rPr>
      </w:pPr>
      <w:r>
        <w:rPr>
          <w:rFonts w:hint="eastAsia"/>
        </w:rPr>
        <w:t>算法步骤：</w:t>
      </w:r>
    </w:p>
    <w:p w:rsidR="00BA3082" w:rsidRDefault="00BA3082" w:rsidP="00763AD5">
      <w:pPr>
        <w:pStyle w:val="a6"/>
        <w:numPr>
          <w:ilvl w:val="0"/>
          <w:numId w:val="6"/>
        </w:numPr>
        <w:ind w:firstLineChars="0"/>
        <w:rPr>
          <w:rFonts w:hint="eastAsia"/>
        </w:rPr>
      </w:pPr>
      <w:r>
        <w:rPr>
          <w:rFonts w:hint="eastAsia"/>
        </w:rPr>
        <w:t>把第一帧图像作为初始背景图像</w:t>
      </w:r>
      <w:r w:rsidR="00763AD5" w:rsidRPr="00695F6B">
        <w:rPr>
          <w:position w:val="-12"/>
        </w:rPr>
        <w:object w:dxaOrig="260" w:dyaOrig="360">
          <v:shape id="_x0000_i1027" type="#_x0000_t75" style="width:12.9pt;height:18.35pt" o:ole="">
            <v:imagedata r:id="rId14" o:title=""/>
          </v:shape>
          <o:OLEObject Type="Embed" ProgID="Equation.DSMT4" ShapeID="_x0000_i1027" DrawAspect="Content" ObjectID="_1524513504" r:id="rId15"/>
        </w:object>
      </w:r>
      <w:r w:rsidR="00763AD5">
        <w:rPr>
          <w:rFonts w:hint="eastAsia"/>
        </w:rPr>
        <w:t>,</w:t>
      </w:r>
      <w:r w:rsidR="00763AD5">
        <w:rPr>
          <w:rFonts w:hint="eastAsia"/>
        </w:rPr>
        <w:t>迭代参数为</w:t>
      </w:r>
      <w:r w:rsidR="00763AD5" w:rsidRPr="00695F6B">
        <w:rPr>
          <w:position w:val="-6"/>
        </w:rPr>
        <w:object w:dxaOrig="460" w:dyaOrig="279">
          <v:shape id="_x0000_i1028" type="#_x0000_t75" style="width:23.1pt;height:14.25pt" o:ole="">
            <v:imagedata r:id="rId16" o:title=""/>
          </v:shape>
          <o:OLEObject Type="Embed" ProgID="Equation.DSMT4" ShapeID="_x0000_i1028" DrawAspect="Content" ObjectID="_1524513505" r:id="rId17"/>
        </w:object>
      </w:r>
      <w:r w:rsidR="00763AD5">
        <w:rPr>
          <w:rFonts w:hint="eastAsia"/>
        </w:rPr>
        <w:t>。</w:t>
      </w:r>
    </w:p>
    <w:p w:rsidR="00763AD5" w:rsidRDefault="00763AD5" w:rsidP="00763AD5">
      <w:pPr>
        <w:pStyle w:val="a6"/>
        <w:numPr>
          <w:ilvl w:val="0"/>
          <w:numId w:val="6"/>
        </w:numPr>
        <w:ind w:firstLineChars="0"/>
        <w:rPr>
          <w:rFonts w:hint="eastAsia"/>
        </w:rPr>
      </w:pPr>
      <w:r>
        <w:rPr>
          <w:rFonts w:hint="eastAsia"/>
        </w:rPr>
        <w:t>求当前</w:t>
      </w:r>
      <w:proofErr w:type="gramStart"/>
      <w:r>
        <w:rPr>
          <w:rFonts w:hint="eastAsia"/>
        </w:rPr>
        <w:t>帧</w:t>
      </w:r>
      <w:proofErr w:type="gramEnd"/>
      <w:r w:rsidRPr="00695F6B">
        <w:rPr>
          <w:position w:val="-12"/>
        </w:rPr>
        <w:object w:dxaOrig="200" w:dyaOrig="360">
          <v:shape id="_x0000_i1030" type="#_x0000_t75" style="width:10.2pt;height:18.35pt" o:ole="">
            <v:imagedata r:id="rId18" o:title=""/>
          </v:shape>
          <o:OLEObject Type="Embed" ProgID="Equation.DSMT4" ShapeID="_x0000_i1030" DrawAspect="Content" ObjectID="_1524513506" r:id="rId19"/>
        </w:object>
      </w:r>
      <w:r>
        <w:rPr>
          <w:rFonts w:hint="eastAsia"/>
        </w:rPr>
        <w:t>与前一帧</w:t>
      </w:r>
      <w:r w:rsidRPr="00695F6B">
        <w:rPr>
          <w:position w:val="-12"/>
        </w:rPr>
        <w:object w:dxaOrig="340" w:dyaOrig="360">
          <v:shape id="_x0000_i1031" type="#_x0000_t75" style="width:17pt;height:18.35pt" o:ole="">
            <v:imagedata r:id="rId20" o:title=""/>
          </v:shape>
          <o:OLEObject Type="Embed" ProgID="Equation.DSMT4" ShapeID="_x0000_i1031" DrawAspect="Content" ObjectID="_1524513507" r:id="rId21"/>
        </w:object>
      </w:r>
      <w:r>
        <w:rPr>
          <w:rFonts w:hint="eastAsia"/>
        </w:rPr>
        <w:t>的查分二值图像</w:t>
      </w:r>
      <w:r w:rsidRPr="00695F6B">
        <w:rPr>
          <w:position w:val="-6"/>
        </w:rPr>
        <w:object w:dxaOrig="460" w:dyaOrig="279">
          <v:shape id="_x0000_i1032" type="#_x0000_t75" style="width:23.1pt;height:14.25pt" o:ole="">
            <v:imagedata r:id="rId22" o:title=""/>
          </v:shape>
          <o:OLEObject Type="Embed" ProgID="Equation.DSMT4" ShapeID="_x0000_i1032" DrawAspect="Content" ObjectID="_1524513508" r:id="rId23"/>
        </w:object>
      </w:r>
      <w:r>
        <w:rPr>
          <w:rFonts w:hint="eastAsia"/>
        </w:rPr>
        <w:t>：</w:t>
      </w:r>
    </w:p>
    <w:p w:rsidR="00BA3082" w:rsidRDefault="00BA3082" w:rsidP="00BA3082">
      <w:pPr>
        <w:spacing w:line="240" w:lineRule="auto"/>
        <w:ind w:firstLine="420"/>
        <w:jc w:val="center"/>
        <w:rPr>
          <w:rFonts w:hint="eastAsia"/>
        </w:rPr>
      </w:pPr>
      <w:r w:rsidRPr="00695F6B">
        <w:rPr>
          <w:position w:val="-32"/>
        </w:rPr>
        <w:object w:dxaOrig="4000" w:dyaOrig="760">
          <v:shape id="_x0000_i1033" type="#_x0000_t75" style="width:199.7pt;height:38.05pt" o:ole="">
            <v:imagedata r:id="rId24" o:title=""/>
          </v:shape>
          <o:OLEObject Type="Embed" ProgID="Equation.DSMT4" ShapeID="_x0000_i1033" DrawAspect="Content" ObjectID="_1524513509" r:id="rId25"/>
        </w:object>
      </w:r>
    </w:p>
    <w:p w:rsidR="00763AD5" w:rsidRDefault="00763AD5" w:rsidP="00763AD5">
      <w:pPr>
        <w:pStyle w:val="a6"/>
        <w:numPr>
          <w:ilvl w:val="0"/>
          <w:numId w:val="6"/>
        </w:numPr>
        <w:ind w:firstLineChars="0"/>
        <w:rPr>
          <w:rFonts w:hint="eastAsia"/>
        </w:rPr>
      </w:pPr>
      <w:r>
        <w:rPr>
          <w:rFonts w:hint="eastAsia"/>
        </w:rPr>
        <w:t>根据查分二值图像更新背景：</w:t>
      </w:r>
    </w:p>
    <w:p w:rsidR="00763AD5" w:rsidRDefault="00763AD5" w:rsidP="00763AD5">
      <w:pPr>
        <w:spacing w:line="240" w:lineRule="auto"/>
        <w:ind w:firstLine="420"/>
        <w:jc w:val="center"/>
        <w:rPr>
          <w:rFonts w:hint="eastAsia"/>
        </w:rPr>
      </w:pPr>
      <w:r w:rsidRPr="00695F6B">
        <w:rPr>
          <w:position w:val="-32"/>
        </w:rPr>
        <w:object w:dxaOrig="4580" w:dyaOrig="760">
          <v:shape id="_x0000_i1029" type="#_x0000_t75" style="width:228.9pt;height:38.05pt" o:ole="">
            <v:imagedata r:id="rId26" o:title=""/>
          </v:shape>
          <o:OLEObject Type="Embed" ProgID="Equation.DSMT4" ShapeID="_x0000_i1029" DrawAspect="Content" ObjectID="_1524513510" r:id="rId27"/>
        </w:object>
      </w:r>
    </w:p>
    <w:p w:rsidR="000932BE" w:rsidRPr="000932BE" w:rsidRDefault="000932BE" w:rsidP="000932BE">
      <w:pPr>
        <w:ind w:firstLine="422"/>
      </w:pPr>
      <w:r w:rsidRPr="000932BE">
        <w:rPr>
          <w:rFonts w:hint="eastAsia"/>
          <w:b/>
        </w:rPr>
        <w:t>混合高斯背景模型：</w:t>
      </w:r>
      <w:r w:rsidRPr="000932BE">
        <w:t>混合高斯背景建模是基于像素样本统计信息的背景表示方法，利用像素在较长时间内大量样本值的概率密度等统计信息</w:t>
      </w:r>
      <w:r w:rsidRPr="000932BE">
        <w:t>(</w:t>
      </w:r>
      <w:r w:rsidRPr="000932BE">
        <w:t>如模式数量、每个模式的均值和标准差</w:t>
      </w:r>
      <w:r w:rsidRPr="000932BE">
        <w:t>)</w:t>
      </w:r>
      <w:r w:rsidRPr="000932BE">
        <w:t>表示背景，然后使用统计差分</w:t>
      </w:r>
      <w:r w:rsidRPr="000932BE">
        <w:t>(</w:t>
      </w:r>
      <w:r w:rsidRPr="000932BE">
        <w:t>如</w:t>
      </w:r>
      <w:r w:rsidRPr="000932BE">
        <w:t>3σ</w:t>
      </w:r>
      <w:r w:rsidRPr="000932BE">
        <w:t>原则</w:t>
      </w:r>
      <w:r w:rsidRPr="000932BE">
        <w:t>)</w:t>
      </w:r>
      <w:r w:rsidRPr="000932BE">
        <w:t>进行目标像素判断，可以对复杂动态背景进行建模，计算量较大。</w:t>
      </w:r>
    </w:p>
    <w:p w:rsidR="000932BE" w:rsidRPr="000932BE" w:rsidRDefault="000932BE" w:rsidP="000932BE">
      <w:pPr>
        <w:ind w:firstLine="420"/>
        <w:rPr>
          <w:rFonts w:eastAsia="宋体"/>
          <w:kern w:val="0"/>
        </w:rPr>
      </w:pPr>
      <w:r w:rsidRPr="000932BE">
        <w:rPr>
          <w:rFonts w:eastAsia="宋体"/>
          <w:kern w:val="0"/>
        </w:rPr>
        <w:t>在混合高斯背景模型中，认为像素之间的颜色信息互不相关，对各像素点的处理都是相互独立的。对于视频图像中的每一个像素点，其值在序列图像中的变化可看作是不断产生</w:t>
      </w:r>
      <w:proofErr w:type="gramStart"/>
      <w:r w:rsidRPr="000932BE">
        <w:rPr>
          <w:rFonts w:eastAsia="宋体"/>
          <w:kern w:val="0"/>
        </w:rPr>
        <w:t>像素值</w:t>
      </w:r>
      <w:proofErr w:type="gramEnd"/>
      <w:r w:rsidRPr="000932BE">
        <w:rPr>
          <w:rFonts w:eastAsia="宋体"/>
          <w:kern w:val="0"/>
        </w:rPr>
        <w:t>的随机过程，即用高斯分布来描述每个像素点的颜色呈现规律【单模态</w:t>
      </w:r>
      <w:r w:rsidRPr="000932BE">
        <w:rPr>
          <w:rFonts w:eastAsia="宋体"/>
          <w:kern w:val="0"/>
        </w:rPr>
        <w:t>(</w:t>
      </w:r>
      <w:r w:rsidRPr="000932BE">
        <w:rPr>
          <w:rFonts w:eastAsia="宋体"/>
          <w:kern w:val="0"/>
        </w:rPr>
        <w:t>单峰</w:t>
      </w:r>
      <w:r w:rsidRPr="000932BE">
        <w:rPr>
          <w:rFonts w:eastAsia="宋体"/>
          <w:kern w:val="0"/>
        </w:rPr>
        <w:t>)</w:t>
      </w:r>
      <w:r w:rsidRPr="000932BE">
        <w:rPr>
          <w:rFonts w:eastAsia="宋体"/>
          <w:kern w:val="0"/>
        </w:rPr>
        <w:t>，多模态</w:t>
      </w:r>
      <w:r w:rsidRPr="000932BE">
        <w:rPr>
          <w:rFonts w:eastAsia="宋体"/>
          <w:kern w:val="0"/>
        </w:rPr>
        <w:t>(</w:t>
      </w:r>
      <w:r w:rsidRPr="000932BE">
        <w:rPr>
          <w:rFonts w:eastAsia="宋体"/>
          <w:kern w:val="0"/>
        </w:rPr>
        <w:t>多峰</w:t>
      </w:r>
      <w:r w:rsidRPr="000932BE">
        <w:rPr>
          <w:rFonts w:eastAsia="宋体"/>
          <w:kern w:val="0"/>
        </w:rPr>
        <w:t>)</w:t>
      </w:r>
      <w:r w:rsidRPr="000932BE">
        <w:rPr>
          <w:rFonts w:eastAsia="宋体"/>
          <w:kern w:val="0"/>
        </w:rPr>
        <w:t>】。</w:t>
      </w:r>
    </w:p>
    <w:p w:rsidR="000932BE" w:rsidRDefault="000932BE" w:rsidP="000932BE">
      <w:pPr>
        <w:ind w:firstLine="420"/>
        <w:rPr>
          <w:rFonts w:eastAsia="宋体" w:hint="eastAsia"/>
          <w:kern w:val="0"/>
          <w:shd w:val="clear" w:color="auto" w:fill="FFFFFF"/>
        </w:rPr>
      </w:pPr>
      <w:r w:rsidRPr="000932BE">
        <w:rPr>
          <w:rFonts w:eastAsia="宋体"/>
          <w:kern w:val="0"/>
          <w:shd w:val="clear" w:color="auto" w:fill="FFFFFF"/>
        </w:rPr>
        <w:t>对于多峰高斯分布模型，图像的每一个像素点按不同权值的多个高斯分布的叠加来建模，每种高斯分布对应一个可能产生像素点所呈现颜色的状态，各个高斯分布的权值和分布参数随时间更新。当处理彩色图像时，假定图像像素点</w:t>
      </w:r>
      <w:r w:rsidRPr="000932BE">
        <w:rPr>
          <w:rFonts w:eastAsia="宋体"/>
          <w:kern w:val="0"/>
          <w:shd w:val="clear" w:color="auto" w:fill="FFFFFF"/>
        </w:rPr>
        <w:t>R</w:t>
      </w:r>
      <w:r w:rsidRPr="000932BE">
        <w:rPr>
          <w:rFonts w:eastAsia="宋体"/>
          <w:kern w:val="0"/>
          <w:shd w:val="clear" w:color="auto" w:fill="FFFFFF"/>
        </w:rPr>
        <w:t>、</w:t>
      </w:r>
      <w:r w:rsidRPr="000932BE">
        <w:rPr>
          <w:rFonts w:eastAsia="宋体"/>
          <w:kern w:val="0"/>
          <w:shd w:val="clear" w:color="auto" w:fill="FFFFFF"/>
        </w:rPr>
        <w:t>G</w:t>
      </w:r>
      <w:r w:rsidRPr="000932BE">
        <w:rPr>
          <w:rFonts w:eastAsia="宋体"/>
          <w:kern w:val="0"/>
          <w:shd w:val="clear" w:color="auto" w:fill="FFFFFF"/>
        </w:rPr>
        <w:t>、</w:t>
      </w:r>
      <w:r w:rsidRPr="000932BE">
        <w:rPr>
          <w:rFonts w:eastAsia="宋体"/>
          <w:kern w:val="0"/>
          <w:shd w:val="clear" w:color="auto" w:fill="FFFFFF"/>
        </w:rPr>
        <w:t>B</w:t>
      </w:r>
      <w:r w:rsidRPr="000932BE">
        <w:rPr>
          <w:rFonts w:eastAsia="宋体"/>
          <w:kern w:val="0"/>
          <w:shd w:val="clear" w:color="auto" w:fill="FFFFFF"/>
        </w:rPr>
        <w:t>三色通道相互独立并具有相同的方差。对于随机变量</w:t>
      </w:r>
      <w:r w:rsidRPr="000932BE">
        <w:rPr>
          <w:rFonts w:eastAsia="宋体"/>
          <w:i/>
          <w:iCs/>
          <w:kern w:val="0"/>
          <w:shd w:val="clear" w:color="auto" w:fill="FFFFFF"/>
        </w:rPr>
        <w:t>X</w:t>
      </w:r>
      <w:r w:rsidRPr="000932BE">
        <w:rPr>
          <w:rFonts w:eastAsia="宋体"/>
          <w:kern w:val="0"/>
          <w:shd w:val="clear" w:color="auto" w:fill="FFFFFF"/>
        </w:rPr>
        <w:t>的观测数据集</w:t>
      </w:r>
      <w:r w:rsidRPr="00695F6B">
        <w:rPr>
          <w:position w:val="-14"/>
        </w:rPr>
        <w:object w:dxaOrig="1460" w:dyaOrig="400">
          <v:shape id="_x0000_i1034" type="#_x0000_t75" style="width:72.7pt;height:19.7pt" o:ole="">
            <v:imagedata r:id="rId28" o:title=""/>
          </v:shape>
          <o:OLEObject Type="Embed" ProgID="Equation.DSMT4" ShapeID="_x0000_i1034" DrawAspect="Content" ObjectID="_1524513511" r:id="rId29"/>
        </w:object>
      </w:r>
      <w:r>
        <w:rPr>
          <w:rFonts w:eastAsia="宋体" w:hint="eastAsia"/>
          <w:kern w:val="0"/>
          <w:shd w:val="clear" w:color="auto" w:fill="FFFFFF"/>
        </w:rPr>
        <w:t>，</w:t>
      </w:r>
      <w:r w:rsidRPr="00695F6B">
        <w:rPr>
          <w:position w:val="-12"/>
        </w:rPr>
        <w:object w:dxaOrig="1120" w:dyaOrig="360">
          <v:shape id="_x0000_i1035" type="#_x0000_t75" style="width:55.7pt;height:18.35pt" o:ole="">
            <v:imagedata r:id="rId30" o:title=""/>
          </v:shape>
          <o:OLEObject Type="Embed" ProgID="Equation.DSMT4" ShapeID="_x0000_i1035" DrawAspect="Content" ObjectID="_1524513512" r:id="rId31"/>
        </w:object>
      </w:r>
      <w:r w:rsidRPr="000932BE">
        <w:rPr>
          <w:rFonts w:eastAsia="宋体"/>
          <w:kern w:val="0"/>
          <w:shd w:val="clear" w:color="auto" w:fill="FFFFFF"/>
        </w:rPr>
        <w:t>为</w:t>
      </w:r>
      <w:r w:rsidRPr="000932BE">
        <w:rPr>
          <w:rFonts w:eastAsia="宋体"/>
          <w:i/>
          <w:iCs/>
          <w:kern w:val="0"/>
          <w:shd w:val="clear" w:color="auto" w:fill="FFFFFF"/>
        </w:rPr>
        <w:t>t</w:t>
      </w:r>
      <w:r w:rsidRPr="000932BE">
        <w:rPr>
          <w:rFonts w:eastAsia="宋体"/>
          <w:kern w:val="0"/>
          <w:shd w:val="clear" w:color="auto" w:fill="FFFFFF"/>
        </w:rPr>
        <w:t>时刻像素的样本，则单个采样点</w:t>
      </w:r>
      <w:r w:rsidRPr="00695F6B">
        <w:rPr>
          <w:position w:val="-12"/>
        </w:rPr>
        <w:object w:dxaOrig="240" w:dyaOrig="360">
          <v:shape id="_x0000_i1036" type="#_x0000_t75" style="width:12.25pt;height:18.35pt" o:ole="">
            <v:imagedata r:id="rId32" o:title=""/>
          </v:shape>
          <o:OLEObject Type="Embed" ProgID="Equation.DSMT4" ShapeID="_x0000_i1036" DrawAspect="Content" ObjectID="_1524513513" r:id="rId33"/>
        </w:object>
      </w:r>
      <w:r w:rsidRPr="000932BE">
        <w:rPr>
          <w:rFonts w:eastAsia="宋体"/>
          <w:kern w:val="0"/>
          <w:shd w:val="clear" w:color="auto" w:fill="FFFFFF"/>
        </w:rPr>
        <w:t>其服从的混合高斯分布概率密度函数：</w:t>
      </w:r>
    </w:p>
    <w:p w:rsidR="000932BE" w:rsidRDefault="000932BE" w:rsidP="000932BE">
      <w:pPr>
        <w:spacing w:line="240" w:lineRule="auto"/>
        <w:ind w:firstLine="420"/>
        <w:jc w:val="center"/>
        <w:rPr>
          <w:rFonts w:hint="eastAsia"/>
        </w:rPr>
      </w:pPr>
      <w:r w:rsidRPr="00695F6B">
        <w:rPr>
          <w:position w:val="-28"/>
        </w:rPr>
        <w:object w:dxaOrig="2840" w:dyaOrig="680">
          <v:shape id="_x0000_i1037" type="#_x0000_t75" style="width:141.95pt;height:33.95pt" o:ole="">
            <v:imagedata r:id="rId34" o:title=""/>
          </v:shape>
          <o:OLEObject Type="Embed" ProgID="Equation.DSMT4" ShapeID="_x0000_i1037" DrawAspect="Content" ObjectID="_1524513514" r:id="rId35"/>
        </w:object>
      </w:r>
    </w:p>
    <w:p w:rsidR="000932BE" w:rsidRDefault="000932BE" w:rsidP="000932BE">
      <w:pPr>
        <w:spacing w:line="240" w:lineRule="auto"/>
        <w:ind w:firstLine="420"/>
        <w:jc w:val="center"/>
        <w:rPr>
          <w:rFonts w:hint="eastAsia"/>
        </w:rPr>
      </w:pPr>
      <w:r w:rsidRPr="00695F6B">
        <w:rPr>
          <w:position w:val="-32"/>
        </w:rPr>
        <w:object w:dxaOrig="3840" w:dyaOrig="740">
          <v:shape id="_x0000_i1044" type="#_x0000_t75" style="width:192.25pt;height:36.7pt" o:ole="">
            <v:imagedata r:id="rId36" o:title=""/>
          </v:shape>
          <o:OLEObject Type="Embed" ProgID="Equation.DSMT4" ShapeID="_x0000_i1044" DrawAspect="Content" ObjectID="_1524513515" r:id="rId37"/>
        </w:object>
      </w:r>
    </w:p>
    <w:p w:rsidR="000932BE" w:rsidRDefault="000932BE" w:rsidP="000932BE">
      <w:pPr>
        <w:spacing w:line="240" w:lineRule="auto"/>
        <w:ind w:firstLine="420"/>
        <w:jc w:val="center"/>
        <w:rPr>
          <w:rFonts w:hint="eastAsia"/>
        </w:rPr>
      </w:pPr>
      <w:r w:rsidRPr="00695F6B">
        <w:rPr>
          <w:position w:val="-14"/>
        </w:rPr>
        <w:object w:dxaOrig="960" w:dyaOrig="400">
          <v:shape id="_x0000_i1038" type="#_x0000_t75" style="width:48.25pt;height:19.7pt" o:ole="">
            <v:imagedata r:id="rId38" o:title=""/>
          </v:shape>
          <o:OLEObject Type="Embed" ProgID="Equation.DSMT4" ShapeID="_x0000_i1038" DrawAspect="Content" ObjectID="_1524513516" r:id="rId39"/>
        </w:object>
      </w:r>
    </w:p>
    <w:p w:rsidR="000932BE" w:rsidRDefault="000932BE" w:rsidP="000932BE">
      <w:pPr>
        <w:ind w:firstLine="420"/>
        <w:rPr>
          <w:rFonts w:hint="eastAsia"/>
        </w:rPr>
      </w:pPr>
      <w:r>
        <w:rPr>
          <w:rFonts w:hint="eastAsia"/>
        </w:rPr>
        <w:t>其中</w:t>
      </w:r>
      <w:r w:rsidRPr="001B6973">
        <w:rPr>
          <w:rFonts w:hint="eastAsia"/>
          <w:i/>
        </w:rPr>
        <w:t>K</w:t>
      </w:r>
      <w:r>
        <w:rPr>
          <w:rFonts w:hint="eastAsia"/>
        </w:rPr>
        <w:t>为分布模式总数，</w:t>
      </w:r>
      <w:r w:rsidRPr="00695F6B">
        <w:rPr>
          <w:position w:val="-14"/>
        </w:rPr>
        <w:object w:dxaOrig="1300" w:dyaOrig="380">
          <v:shape id="_x0000_i1039" type="#_x0000_t75" style="width:65.2pt;height:19pt" o:ole="">
            <v:imagedata r:id="rId40" o:title=""/>
          </v:shape>
          <o:OLEObject Type="Embed" ProgID="Equation.DSMT4" ShapeID="_x0000_i1039" DrawAspect="Content" ObjectID="_1524513517" r:id="rId41"/>
        </w:object>
      </w:r>
      <w:r w:rsidR="001B6973">
        <w:rPr>
          <w:rFonts w:hint="eastAsia"/>
        </w:rPr>
        <w:t>为</w:t>
      </w:r>
      <w:r w:rsidR="001B6973" w:rsidRPr="001B6973">
        <w:rPr>
          <w:rFonts w:hint="eastAsia"/>
          <w:i/>
        </w:rPr>
        <w:t>t</w:t>
      </w:r>
      <w:r w:rsidR="001B6973">
        <w:rPr>
          <w:rFonts w:hint="eastAsia"/>
        </w:rPr>
        <w:t>时刻第</w:t>
      </w:r>
      <w:r w:rsidR="001B6973" w:rsidRPr="001B6973">
        <w:rPr>
          <w:rFonts w:hint="eastAsia"/>
          <w:i/>
        </w:rPr>
        <w:t>i</w:t>
      </w:r>
      <w:proofErr w:type="gramStart"/>
      <w:r w:rsidR="001B6973">
        <w:rPr>
          <w:rFonts w:hint="eastAsia"/>
        </w:rPr>
        <w:t>个</w:t>
      </w:r>
      <w:proofErr w:type="gramEnd"/>
      <w:r w:rsidR="001B6973">
        <w:rPr>
          <w:rFonts w:hint="eastAsia"/>
        </w:rPr>
        <w:t>高斯分布，</w:t>
      </w:r>
      <w:r w:rsidR="001B6973" w:rsidRPr="00695F6B">
        <w:rPr>
          <w:position w:val="-14"/>
        </w:rPr>
        <w:object w:dxaOrig="360" w:dyaOrig="380">
          <v:shape id="_x0000_i1040" type="#_x0000_t75" style="width:18.35pt;height:19pt" o:ole="">
            <v:imagedata r:id="rId42" o:title=""/>
          </v:shape>
          <o:OLEObject Type="Embed" ProgID="Equation.DSMT4" ShapeID="_x0000_i1040" DrawAspect="Content" ObjectID="_1524513518" r:id="rId43"/>
        </w:object>
      </w:r>
      <w:r w:rsidR="001B6973">
        <w:rPr>
          <w:rFonts w:hint="eastAsia"/>
        </w:rPr>
        <w:t>为其均值，</w:t>
      </w:r>
      <w:r w:rsidR="001B6973" w:rsidRPr="00695F6B">
        <w:rPr>
          <w:position w:val="-14"/>
        </w:rPr>
        <w:object w:dxaOrig="320" w:dyaOrig="380">
          <v:shape id="_x0000_i1041" type="#_x0000_t75" style="width:16.3pt;height:19pt" o:ole="">
            <v:imagedata r:id="rId44" o:title=""/>
          </v:shape>
          <o:OLEObject Type="Embed" ProgID="Equation.DSMT4" ShapeID="_x0000_i1041" DrawAspect="Content" ObjectID="_1524513519" r:id="rId45"/>
        </w:object>
      </w:r>
      <w:r w:rsidR="001B6973">
        <w:rPr>
          <w:rFonts w:hint="eastAsia"/>
        </w:rPr>
        <w:t>为其协方差矩阵，</w:t>
      </w:r>
      <w:r w:rsidR="001B6973" w:rsidRPr="00695F6B">
        <w:rPr>
          <w:position w:val="-14"/>
        </w:rPr>
        <w:object w:dxaOrig="320" w:dyaOrig="380">
          <v:shape id="_x0000_i1042" type="#_x0000_t75" style="width:16.3pt;height:19pt" o:ole="">
            <v:imagedata r:id="rId46" o:title=""/>
          </v:shape>
          <o:OLEObject Type="Embed" ProgID="Equation.DSMT4" ShapeID="_x0000_i1042" DrawAspect="Content" ObjectID="_1524513520" r:id="rId47"/>
        </w:object>
      </w:r>
      <w:r w:rsidR="001B6973">
        <w:rPr>
          <w:rFonts w:hint="eastAsia"/>
        </w:rPr>
        <w:t>为方差，</w:t>
      </w:r>
      <w:r w:rsidR="001B6973" w:rsidRPr="001B6973">
        <w:rPr>
          <w:rFonts w:hint="eastAsia"/>
          <w:i/>
        </w:rPr>
        <w:t>I</w:t>
      </w:r>
      <w:r w:rsidR="001B6973">
        <w:rPr>
          <w:rFonts w:hint="eastAsia"/>
        </w:rPr>
        <w:t>为单位矩阵，</w:t>
      </w:r>
      <w:r w:rsidR="001B6973" w:rsidRPr="00695F6B">
        <w:rPr>
          <w:position w:val="-14"/>
        </w:rPr>
        <w:object w:dxaOrig="360" w:dyaOrig="380">
          <v:shape id="_x0000_i1043" type="#_x0000_t75" style="width:18.35pt;height:19pt" o:ole="">
            <v:imagedata r:id="rId48" o:title=""/>
          </v:shape>
          <o:OLEObject Type="Embed" ProgID="Equation.DSMT4" ShapeID="_x0000_i1043" DrawAspect="Content" ObjectID="_1524513521" r:id="rId49"/>
        </w:object>
      </w:r>
      <w:r w:rsidR="001B6973">
        <w:rPr>
          <w:rFonts w:hint="eastAsia"/>
        </w:rPr>
        <w:t>为</w:t>
      </w:r>
      <w:r w:rsidR="001B6973" w:rsidRPr="001B6973">
        <w:rPr>
          <w:rFonts w:hint="eastAsia"/>
          <w:i/>
        </w:rPr>
        <w:t>t</w:t>
      </w:r>
      <w:r w:rsidR="001B6973">
        <w:rPr>
          <w:rFonts w:hint="eastAsia"/>
        </w:rPr>
        <w:t>时刻第</w:t>
      </w:r>
      <w:r w:rsidR="001B6973" w:rsidRPr="001B6973">
        <w:rPr>
          <w:rFonts w:hint="eastAsia"/>
          <w:i/>
        </w:rPr>
        <w:t>i</w:t>
      </w:r>
      <w:proofErr w:type="gramStart"/>
      <w:r w:rsidR="001B6973">
        <w:rPr>
          <w:rFonts w:hint="eastAsia"/>
        </w:rPr>
        <w:t>个</w:t>
      </w:r>
      <w:proofErr w:type="gramEnd"/>
      <w:r w:rsidR="001B6973">
        <w:rPr>
          <w:rFonts w:hint="eastAsia"/>
        </w:rPr>
        <w:t>高斯分布的权重。</w:t>
      </w:r>
    </w:p>
    <w:p w:rsidR="001B6973" w:rsidRDefault="001B6973" w:rsidP="000932BE">
      <w:pPr>
        <w:ind w:firstLine="420"/>
        <w:rPr>
          <w:rFonts w:hint="eastAsia"/>
        </w:rPr>
      </w:pPr>
      <w:r>
        <w:rPr>
          <w:rFonts w:hint="eastAsia"/>
        </w:rPr>
        <w:t>算法步骤：</w:t>
      </w:r>
    </w:p>
    <w:p w:rsidR="001B6973" w:rsidRDefault="001B6973" w:rsidP="00BC11F4">
      <w:pPr>
        <w:pStyle w:val="a6"/>
        <w:numPr>
          <w:ilvl w:val="0"/>
          <w:numId w:val="10"/>
        </w:numPr>
        <w:ind w:firstLineChars="0"/>
        <w:rPr>
          <w:rFonts w:hint="eastAsia"/>
        </w:rPr>
      </w:pPr>
      <w:r>
        <w:rPr>
          <w:rFonts w:hint="eastAsia"/>
        </w:rPr>
        <w:t>每个新</w:t>
      </w:r>
      <w:proofErr w:type="gramStart"/>
      <w:r>
        <w:rPr>
          <w:rFonts w:hint="eastAsia"/>
        </w:rPr>
        <w:t>像素值</w:t>
      </w:r>
      <w:proofErr w:type="gramEnd"/>
      <w:r w:rsidRPr="00695F6B">
        <w:rPr>
          <w:position w:val="-12"/>
        </w:rPr>
        <w:object w:dxaOrig="260" w:dyaOrig="360">
          <v:shape id="_x0000_i1046" type="#_x0000_t75" style="width:12.9pt;height:18.35pt" o:ole="">
            <v:imagedata r:id="rId50" o:title=""/>
          </v:shape>
          <o:OLEObject Type="Embed" ProgID="Equation.DSMT4" ShapeID="_x0000_i1046" DrawAspect="Content" ObjectID="_1524513522" r:id="rId51"/>
        </w:object>
      </w:r>
      <w:r>
        <w:rPr>
          <w:rFonts w:hint="eastAsia"/>
        </w:rPr>
        <w:t>同当前</w:t>
      </w:r>
      <w:r>
        <w:rPr>
          <w:rFonts w:hint="eastAsia"/>
        </w:rPr>
        <w:t>K</w:t>
      </w:r>
      <w:proofErr w:type="gramStart"/>
      <w:r>
        <w:rPr>
          <w:rFonts w:hint="eastAsia"/>
        </w:rPr>
        <w:t>个</w:t>
      </w:r>
      <w:proofErr w:type="gramEnd"/>
      <w:r>
        <w:rPr>
          <w:rFonts w:hint="eastAsia"/>
        </w:rPr>
        <w:t>模型按下式进行比较，知道找到匹配新像素值的分布模型，即同该模型的均值偏差在</w:t>
      </w:r>
      <w:r w:rsidRPr="00695F6B">
        <w:rPr>
          <w:position w:val="-6"/>
        </w:rPr>
        <w:object w:dxaOrig="540" w:dyaOrig="279">
          <v:shape id="_x0000_i1047" type="#_x0000_t75" style="width:27.15pt;height:14.25pt" o:ole="">
            <v:imagedata r:id="rId52" o:title=""/>
          </v:shape>
          <o:OLEObject Type="Embed" ProgID="Equation.DSMT4" ShapeID="_x0000_i1047" DrawAspect="Content" ObjectID="_1524513523" r:id="rId53"/>
        </w:object>
      </w:r>
      <w:r>
        <w:rPr>
          <w:rFonts w:hint="eastAsia"/>
        </w:rPr>
        <w:t>内。</w:t>
      </w:r>
    </w:p>
    <w:p w:rsidR="001B6973" w:rsidRDefault="001B6973" w:rsidP="001B6973">
      <w:pPr>
        <w:spacing w:line="240" w:lineRule="auto"/>
        <w:ind w:firstLine="420"/>
        <w:jc w:val="center"/>
        <w:rPr>
          <w:rFonts w:hint="eastAsia"/>
        </w:rPr>
      </w:pPr>
      <w:r w:rsidRPr="00695F6B">
        <w:rPr>
          <w:position w:val="-14"/>
        </w:rPr>
        <w:object w:dxaOrig="2020" w:dyaOrig="380">
          <v:shape id="_x0000_i1045" type="#_x0000_t75" style="width:101.2pt;height:19pt" o:ole="">
            <v:imagedata r:id="rId54" o:title=""/>
          </v:shape>
          <o:OLEObject Type="Embed" ProgID="Equation.DSMT4" ShapeID="_x0000_i1045" DrawAspect="Content" ObjectID="_1524513524" r:id="rId55"/>
        </w:object>
      </w:r>
    </w:p>
    <w:p w:rsidR="001B6973" w:rsidRDefault="001B6973" w:rsidP="00BC11F4">
      <w:pPr>
        <w:pStyle w:val="a6"/>
        <w:numPr>
          <w:ilvl w:val="0"/>
          <w:numId w:val="10"/>
        </w:numPr>
        <w:ind w:firstLineChars="0"/>
        <w:rPr>
          <w:rFonts w:hint="eastAsia"/>
        </w:rPr>
      </w:pPr>
      <w:r>
        <w:rPr>
          <w:rFonts w:hint="eastAsia"/>
        </w:rPr>
        <w:t>如果所匹配的模式符合背景要求，则该像素属于背景，否则属于前景。</w:t>
      </w:r>
    </w:p>
    <w:p w:rsidR="001B6973" w:rsidRDefault="001B6973" w:rsidP="00BC11F4">
      <w:pPr>
        <w:pStyle w:val="a6"/>
        <w:numPr>
          <w:ilvl w:val="0"/>
          <w:numId w:val="10"/>
        </w:numPr>
        <w:ind w:firstLineChars="0"/>
        <w:rPr>
          <w:rFonts w:hint="eastAsia"/>
        </w:rPr>
      </w:pPr>
      <w:r>
        <w:rPr>
          <w:rFonts w:hint="eastAsia"/>
        </w:rPr>
        <w:t>各</w:t>
      </w:r>
      <w:proofErr w:type="gramStart"/>
      <w:r>
        <w:rPr>
          <w:rFonts w:hint="eastAsia"/>
        </w:rPr>
        <w:t>模式权</w:t>
      </w:r>
      <w:proofErr w:type="gramEnd"/>
      <w:r>
        <w:rPr>
          <w:rFonts w:hint="eastAsia"/>
        </w:rPr>
        <w:t>值按如下公式更新，其中</w:t>
      </w:r>
      <w:r w:rsidR="00BC11F4" w:rsidRPr="00695F6B">
        <w:rPr>
          <w:position w:val="-6"/>
        </w:rPr>
        <w:object w:dxaOrig="240" w:dyaOrig="220">
          <v:shape id="_x0000_i1049" type="#_x0000_t75" style="width:12.25pt;height:10.85pt" o:ole="">
            <v:imagedata r:id="rId56" o:title=""/>
          </v:shape>
          <o:OLEObject Type="Embed" ProgID="Equation.DSMT4" ShapeID="_x0000_i1049" DrawAspect="Content" ObjectID="_1524513525" r:id="rId57"/>
        </w:object>
      </w:r>
      <w:r w:rsidR="00BC11F4">
        <w:rPr>
          <w:rFonts w:hint="eastAsia"/>
        </w:rPr>
        <w:t>是学习速率，对于匹配的模式</w:t>
      </w:r>
      <w:r w:rsidR="00BC11F4" w:rsidRPr="00695F6B">
        <w:rPr>
          <w:position w:val="-14"/>
        </w:rPr>
        <w:object w:dxaOrig="480" w:dyaOrig="380">
          <v:shape id="_x0000_i1048" type="#_x0000_t75" style="width:23.75pt;height:19pt" o:ole="">
            <v:imagedata r:id="rId58" o:title=""/>
          </v:shape>
          <o:OLEObject Type="Embed" ProgID="Equation.DSMT4" ShapeID="_x0000_i1048" DrawAspect="Content" ObjectID="_1524513526" r:id="rId59"/>
        </w:object>
      </w:r>
      <w:r w:rsidR="00BC11F4">
        <w:rPr>
          <w:rFonts w:hint="eastAsia"/>
        </w:rPr>
        <w:t>=1</w:t>
      </w:r>
      <w:r w:rsidR="00BC11F4">
        <w:rPr>
          <w:rFonts w:hint="eastAsia"/>
        </w:rPr>
        <w:t>，否则</w:t>
      </w:r>
      <w:r w:rsidR="00BC11F4" w:rsidRPr="00695F6B">
        <w:rPr>
          <w:position w:val="-14"/>
        </w:rPr>
        <w:object w:dxaOrig="480" w:dyaOrig="380">
          <v:shape id="_x0000_i1050" type="#_x0000_t75" style="width:23.75pt;height:19pt" o:ole="">
            <v:imagedata r:id="rId60" o:title=""/>
          </v:shape>
          <o:OLEObject Type="Embed" ProgID="Equation.DSMT4" ShapeID="_x0000_i1050" DrawAspect="Content" ObjectID="_1524513527" r:id="rId61"/>
        </w:object>
      </w:r>
      <w:r w:rsidR="00BC11F4">
        <w:rPr>
          <w:rFonts w:hint="eastAsia"/>
        </w:rPr>
        <w:t>=0</w:t>
      </w:r>
      <w:r w:rsidR="00BC11F4">
        <w:rPr>
          <w:rFonts w:hint="eastAsia"/>
        </w:rPr>
        <w:t>，然后各模式的权重进行归一化。</w:t>
      </w:r>
    </w:p>
    <w:p w:rsidR="00BC11F4" w:rsidRDefault="00BC11F4" w:rsidP="00BC11F4">
      <w:pPr>
        <w:pStyle w:val="a6"/>
        <w:spacing w:line="240" w:lineRule="auto"/>
        <w:ind w:left="782" w:firstLineChars="0" w:firstLine="0"/>
        <w:jc w:val="center"/>
      </w:pPr>
      <w:r w:rsidRPr="00695F6B">
        <w:rPr>
          <w:position w:val="-14"/>
        </w:rPr>
        <w:object w:dxaOrig="2880" w:dyaOrig="380">
          <v:shape id="_x0000_i1051" type="#_x0000_t75" style="width:2in;height:19pt" o:ole="">
            <v:imagedata r:id="rId62" o:title=""/>
          </v:shape>
          <o:OLEObject Type="Embed" ProgID="Equation.DSMT4" ShapeID="_x0000_i1051" DrawAspect="Content" ObjectID="_1524513528" r:id="rId63"/>
        </w:object>
      </w:r>
    </w:p>
    <w:p w:rsidR="00BC11F4" w:rsidRDefault="00BC11F4" w:rsidP="00BC11F4">
      <w:pPr>
        <w:pStyle w:val="a6"/>
        <w:numPr>
          <w:ilvl w:val="0"/>
          <w:numId w:val="10"/>
        </w:numPr>
        <w:spacing w:line="240" w:lineRule="auto"/>
        <w:ind w:firstLineChars="0"/>
        <w:rPr>
          <w:rFonts w:hint="eastAsia"/>
        </w:rPr>
      </w:pPr>
      <w:r>
        <w:rPr>
          <w:rFonts w:hint="eastAsia"/>
        </w:rPr>
        <w:t>为匹配模式的均值</w:t>
      </w:r>
      <w:r w:rsidRPr="00695F6B">
        <w:rPr>
          <w:position w:val="-10"/>
        </w:rPr>
        <w:object w:dxaOrig="240" w:dyaOrig="260">
          <v:shape id="_x0000_i1055" type="#_x0000_t75" style="width:12.25pt;height:12.9pt" o:ole="">
            <v:imagedata r:id="rId64" o:title=""/>
          </v:shape>
          <o:OLEObject Type="Embed" ProgID="Equation.DSMT4" ShapeID="_x0000_i1055" DrawAspect="Content" ObjectID="_1524513529" r:id="rId65"/>
        </w:object>
      </w:r>
      <w:r>
        <w:rPr>
          <w:rFonts w:hint="eastAsia"/>
        </w:rPr>
        <w:t>与标准差</w:t>
      </w:r>
      <w:r w:rsidRPr="00695F6B">
        <w:rPr>
          <w:position w:val="-6"/>
        </w:rPr>
        <w:object w:dxaOrig="240" w:dyaOrig="220">
          <v:shape id="_x0000_i1056" type="#_x0000_t75" style="width:12.25pt;height:10.85pt" o:ole="">
            <v:imagedata r:id="rId66" o:title=""/>
          </v:shape>
          <o:OLEObject Type="Embed" ProgID="Equation.DSMT4" ShapeID="_x0000_i1056" DrawAspect="Content" ObjectID="_1524513530" r:id="rId67"/>
        </w:object>
      </w:r>
      <w:r>
        <w:rPr>
          <w:rFonts w:hint="eastAsia"/>
        </w:rPr>
        <w:t>不变，匹配模式的参数按照如下公式更新：</w:t>
      </w:r>
    </w:p>
    <w:p w:rsidR="00BC11F4" w:rsidRDefault="00BC11F4" w:rsidP="00BC11F4">
      <w:pPr>
        <w:pStyle w:val="a6"/>
        <w:spacing w:line="240" w:lineRule="auto"/>
        <w:ind w:left="780" w:firstLineChars="0" w:firstLine="0"/>
        <w:jc w:val="center"/>
        <w:rPr>
          <w:rFonts w:hint="eastAsia"/>
        </w:rPr>
      </w:pPr>
      <w:r w:rsidRPr="00695F6B">
        <w:rPr>
          <w:position w:val="-12"/>
        </w:rPr>
        <w:object w:dxaOrig="2079" w:dyaOrig="360">
          <v:shape id="_x0000_i1052" type="#_x0000_t75" style="width:103.9pt;height:18.35pt" o:ole="">
            <v:imagedata r:id="rId68" o:title=""/>
          </v:shape>
          <o:OLEObject Type="Embed" ProgID="Equation.DSMT4" ShapeID="_x0000_i1052" DrawAspect="Content" ObjectID="_1524513531" r:id="rId69"/>
        </w:object>
      </w:r>
    </w:p>
    <w:p w:rsidR="00BC11F4" w:rsidRDefault="00BC11F4" w:rsidP="00BC11F4">
      <w:pPr>
        <w:pStyle w:val="a6"/>
        <w:spacing w:line="240" w:lineRule="auto"/>
        <w:ind w:left="780" w:firstLineChars="0" w:firstLine="0"/>
        <w:jc w:val="center"/>
        <w:rPr>
          <w:rFonts w:hint="eastAsia"/>
        </w:rPr>
      </w:pPr>
      <w:r w:rsidRPr="00695F6B">
        <w:rPr>
          <w:position w:val="-12"/>
        </w:rPr>
        <w:object w:dxaOrig="2460" w:dyaOrig="360">
          <v:shape id="_x0000_i1053" type="#_x0000_t75" style="width:122.95pt;height:18.35pt" o:ole="">
            <v:imagedata r:id="rId70" o:title=""/>
          </v:shape>
          <o:OLEObject Type="Embed" ProgID="Equation.DSMT4" ShapeID="_x0000_i1053" DrawAspect="Content" ObjectID="_1524513532" r:id="rId71"/>
        </w:object>
      </w:r>
    </w:p>
    <w:p w:rsidR="00BC11F4" w:rsidRDefault="00BC11F4" w:rsidP="00BC11F4">
      <w:pPr>
        <w:pStyle w:val="a6"/>
        <w:spacing w:line="240" w:lineRule="auto"/>
        <w:ind w:left="780" w:firstLineChars="0" w:firstLine="0"/>
        <w:jc w:val="center"/>
        <w:rPr>
          <w:rFonts w:hint="eastAsia"/>
        </w:rPr>
      </w:pPr>
      <w:r w:rsidRPr="00695F6B">
        <w:rPr>
          <w:position w:val="-12"/>
        </w:rPr>
        <w:object w:dxaOrig="3960" w:dyaOrig="380">
          <v:shape id="_x0000_i1054" type="#_x0000_t75" style="width:198.35pt;height:19pt" o:ole="">
            <v:imagedata r:id="rId72" o:title=""/>
          </v:shape>
          <o:OLEObject Type="Embed" ProgID="Equation.DSMT4" ShapeID="_x0000_i1054" DrawAspect="Content" ObjectID="_1524513533" r:id="rId73"/>
        </w:object>
      </w:r>
    </w:p>
    <w:p w:rsidR="00BC11F4" w:rsidRDefault="00BC11F4" w:rsidP="00BC11F4">
      <w:pPr>
        <w:pStyle w:val="a6"/>
        <w:numPr>
          <w:ilvl w:val="0"/>
          <w:numId w:val="10"/>
        </w:numPr>
        <w:spacing w:line="240" w:lineRule="auto"/>
        <w:ind w:firstLineChars="0"/>
        <w:rPr>
          <w:rFonts w:hint="eastAsia"/>
        </w:rPr>
      </w:pPr>
      <w:r>
        <w:rPr>
          <w:rFonts w:hint="eastAsia"/>
        </w:rPr>
        <w:t>如果第一步中没有任何匹配模式，则权重最小的模式被替换，即该模式的均值为当前像素值，标准差为初始较大值，权重为较小值。</w:t>
      </w:r>
    </w:p>
    <w:p w:rsidR="00BC11F4" w:rsidRDefault="00BC11F4" w:rsidP="00BC11F4">
      <w:pPr>
        <w:pStyle w:val="a6"/>
        <w:numPr>
          <w:ilvl w:val="0"/>
          <w:numId w:val="10"/>
        </w:numPr>
        <w:spacing w:line="240" w:lineRule="auto"/>
        <w:ind w:firstLineChars="0"/>
        <w:rPr>
          <w:rFonts w:hint="eastAsia"/>
        </w:rPr>
      </w:pPr>
      <w:r>
        <w:rPr>
          <w:rFonts w:hint="eastAsia"/>
        </w:rPr>
        <w:t>各模式根据</w:t>
      </w:r>
      <w:r w:rsidRPr="00695F6B">
        <w:rPr>
          <w:position w:val="-6"/>
        </w:rPr>
        <w:object w:dxaOrig="639" w:dyaOrig="320">
          <v:shape id="_x0000_i1058" type="#_x0000_t75" style="width:31.9pt;height:16.3pt" o:ole="">
            <v:imagedata r:id="rId74" o:title=""/>
          </v:shape>
          <o:OLEObject Type="Embed" ProgID="Equation.DSMT4" ShapeID="_x0000_i1058" DrawAspect="Content" ObjectID="_1524513534" r:id="rId75"/>
        </w:object>
      </w:r>
      <w:r w:rsidR="005A2C87">
        <w:rPr>
          <w:rFonts w:hint="eastAsia"/>
        </w:rPr>
        <w:t>按降序排列，权重大、标准差小的模式排列靠前。</w:t>
      </w:r>
    </w:p>
    <w:p w:rsidR="005A2C87" w:rsidRDefault="005A2C87" w:rsidP="00BC11F4">
      <w:pPr>
        <w:pStyle w:val="a6"/>
        <w:numPr>
          <w:ilvl w:val="0"/>
          <w:numId w:val="10"/>
        </w:numPr>
        <w:spacing w:line="240" w:lineRule="auto"/>
        <w:ind w:firstLineChars="0"/>
        <w:rPr>
          <w:rFonts w:hint="eastAsia"/>
        </w:rPr>
      </w:pPr>
      <w:r>
        <w:rPr>
          <w:rFonts w:hint="eastAsia"/>
        </w:rPr>
        <w:t>选前</w:t>
      </w:r>
      <w:r>
        <w:rPr>
          <w:rFonts w:hint="eastAsia"/>
        </w:rPr>
        <w:t>b</w:t>
      </w:r>
      <w:proofErr w:type="gramStart"/>
      <w:r>
        <w:rPr>
          <w:rFonts w:hint="eastAsia"/>
        </w:rPr>
        <w:t>个</w:t>
      </w:r>
      <w:proofErr w:type="gramEnd"/>
      <w:r>
        <w:rPr>
          <w:rFonts w:hint="eastAsia"/>
        </w:rPr>
        <w:t>模式作为背景，</w:t>
      </w:r>
      <w:r>
        <w:rPr>
          <w:rFonts w:hint="eastAsia"/>
        </w:rPr>
        <w:t>B</w:t>
      </w:r>
      <w:r>
        <w:rPr>
          <w:rFonts w:hint="eastAsia"/>
        </w:rPr>
        <w:t>满足下式，参数</w:t>
      </w:r>
      <w:r>
        <w:rPr>
          <w:rFonts w:hint="eastAsia"/>
        </w:rPr>
        <w:t>T</w:t>
      </w:r>
      <w:r>
        <w:rPr>
          <w:rFonts w:hint="eastAsia"/>
        </w:rPr>
        <w:t>表示背景所占比例。</w:t>
      </w:r>
    </w:p>
    <w:p w:rsidR="00BC11F4" w:rsidRPr="001B6973" w:rsidRDefault="005A2C87" w:rsidP="005A2C87">
      <w:pPr>
        <w:pStyle w:val="a6"/>
        <w:spacing w:line="240" w:lineRule="auto"/>
        <w:ind w:left="782" w:firstLineChars="0" w:firstLine="0"/>
        <w:jc w:val="center"/>
      </w:pPr>
      <w:r w:rsidRPr="00695F6B">
        <w:rPr>
          <w:position w:val="-32"/>
        </w:rPr>
        <w:object w:dxaOrig="2620" w:dyaOrig="760">
          <v:shape id="_x0000_i1057" type="#_x0000_t75" style="width:131.1pt;height:38.05pt" o:ole="">
            <v:imagedata r:id="rId76" o:title=""/>
          </v:shape>
          <o:OLEObject Type="Embed" ProgID="Equation.DSMT4" ShapeID="_x0000_i1057" DrawAspect="Content" ObjectID="_1524513535" r:id="rId77"/>
        </w:object>
      </w:r>
    </w:p>
    <w:p w:rsidR="002407B4" w:rsidRDefault="00443C8F" w:rsidP="005A2C87">
      <w:pPr>
        <w:pStyle w:val="2"/>
        <w:ind w:firstLineChars="0" w:firstLine="0"/>
        <w:rPr>
          <w:rFonts w:hint="eastAsia"/>
        </w:rPr>
      </w:pPr>
      <w:r w:rsidRPr="005A2C87">
        <w:rPr>
          <w:rFonts w:hint="eastAsia"/>
        </w:rPr>
        <w:t>4.</w:t>
      </w:r>
      <w:r w:rsidR="005A2C87" w:rsidRPr="005A2C87">
        <w:rPr>
          <w:rFonts w:hint="eastAsia"/>
        </w:rPr>
        <w:t>2</w:t>
      </w:r>
      <w:r w:rsidR="005A2C87">
        <w:rPr>
          <w:rFonts w:hint="eastAsia"/>
        </w:rPr>
        <w:t>运动目标跟踪</w:t>
      </w:r>
    </w:p>
    <w:p w:rsidR="00D214D5" w:rsidRDefault="00D214D5" w:rsidP="00D214D5">
      <w:pPr>
        <w:ind w:firstLine="420"/>
        <w:rPr>
          <w:rFonts w:hint="eastAsia"/>
        </w:rPr>
      </w:pPr>
      <w:r w:rsidRPr="00D214D5">
        <w:t>运动目标跟踪是视频</w:t>
      </w:r>
      <w:r w:rsidRPr="00D214D5">
        <w:rPr>
          <w:rFonts w:hint="eastAsia"/>
        </w:rPr>
        <w:t>摘要</w:t>
      </w:r>
      <w:r w:rsidRPr="00D214D5">
        <w:t>中不可缺少的环节。</w:t>
      </w:r>
      <w:r w:rsidR="000F3F98">
        <w:rPr>
          <w:rFonts w:hint="eastAsia"/>
        </w:rPr>
        <w:t>一般目标跟踪分为两个部分：特征提取、目标跟踪算法。</w:t>
      </w:r>
      <w:r w:rsidR="000F3F98" w:rsidRPr="000F3F98">
        <w:t>其中提取的目标特征大致可以分为以下几种：</w:t>
      </w:r>
    </w:p>
    <w:p w:rsidR="000F3F98" w:rsidRDefault="000F3F98" w:rsidP="000F3F98">
      <w:pPr>
        <w:ind w:firstLine="420"/>
      </w:pPr>
      <w:r>
        <w:t>1</w:t>
      </w:r>
      <w:r>
        <w:t>）</w:t>
      </w:r>
      <w:r>
        <w:t> </w:t>
      </w:r>
      <w:r>
        <w:t>以目标区域的颜色直方图作为特征，颜色特征具有旋转不变性，且不受目标</w:t>
      </w:r>
      <w:proofErr w:type="gramStart"/>
      <w:r>
        <w:t>物大小</w:t>
      </w:r>
      <w:proofErr w:type="gramEnd"/>
      <w:r>
        <w:t>和形状的变化影响，在颜色空间中分布大致相同。</w:t>
      </w:r>
    </w:p>
    <w:p w:rsidR="000F3F98" w:rsidRDefault="000F3F98" w:rsidP="000F3F98">
      <w:pPr>
        <w:ind w:firstLine="420"/>
      </w:pPr>
      <w:r>
        <w:t>2</w:t>
      </w:r>
      <w:r>
        <w:t>）</w:t>
      </w:r>
      <w:r>
        <w:t> </w:t>
      </w:r>
      <w:r>
        <w:t>目标的轮廓特征，算法速度较快，并且在目标有小部分遮挡的情况下同样有较好的效果。</w:t>
      </w:r>
    </w:p>
    <w:p w:rsidR="000F3F98" w:rsidRDefault="000F3F98" w:rsidP="000F3F98">
      <w:pPr>
        <w:ind w:firstLine="420"/>
      </w:pPr>
      <w:r>
        <w:t>3) </w:t>
      </w:r>
      <w:r>
        <w:t>目标的纹理特征，纹理特征较轮廓特征跟踪效果会有所改善。</w:t>
      </w:r>
    </w:p>
    <w:p w:rsidR="000F3F98" w:rsidRDefault="000F3F98" w:rsidP="000F3F98">
      <w:pPr>
        <w:ind w:firstLine="420"/>
        <w:rPr>
          <w:rFonts w:hint="eastAsia"/>
          <w:shd w:val="clear" w:color="auto" w:fill="FEFEFE"/>
        </w:rPr>
      </w:pPr>
      <w:r>
        <w:rPr>
          <w:shd w:val="clear" w:color="auto" w:fill="FEFEFE"/>
        </w:rPr>
        <w:t>目标跟踪的算法大致可以分为以下四种：</w:t>
      </w:r>
    </w:p>
    <w:p w:rsidR="000F3F98" w:rsidRDefault="000F3F98" w:rsidP="000F3F98">
      <w:pPr>
        <w:ind w:firstLine="422"/>
      </w:pPr>
      <w:r w:rsidRPr="000F3F98">
        <w:rPr>
          <w:b/>
        </w:rPr>
        <w:t>均值漂移算法</w:t>
      </w:r>
      <w:r>
        <w:rPr>
          <w:rFonts w:hint="eastAsia"/>
        </w:rPr>
        <w:t>：</w:t>
      </w:r>
      <w:r>
        <w:t>即</w:t>
      </w:r>
      <w:proofErr w:type="spellStart"/>
      <w:r>
        <w:t>meanshift</w:t>
      </w:r>
      <w:proofErr w:type="spellEnd"/>
      <w:r>
        <w:t>算法，此方法可以通过较少的迭代次数快速找到与目标最相似的位置，效果也挺好的。但是其不能解决目标的遮挡问题并且不能适应运动目标的</w:t>
      </w:r>
      <w:proofErr w:type="gramStart"/>
      <w:r>
        <w:t>的</w:t>
      </w:r>
      <w:proofErr w:type="gramEnd"/>
      <w:r>
        <w:t>形状和大小变化等。对其改进的算法有</w:t>
      </w:r>
      <w:proofErr w:type="spellStart"/>
      <w:r>
        <w:t>camshift</w:t>
      </w:r>
      <w:proofErr w:type="spellEnd"/>
      <w:r>
        <w:t>算法，此方法可以适应运动目标的大小形状的改变，具有较好的跟踪效果，但当背景色和目标颜色接近时，容易使目标的区域变大，最终有可能导致目标跟踪丢失。</w:t>
      </w:r>
    </w:p>
    <w:p w:rsidR="000F3F98" w:rsidRDefault="000F3F98" w:rsidP="000F3F98">
      <w:pPr>
        <w:ind w:firstLine="422"/>
      </w:pPr>
      <w:r w:rsidRPr="000F3F98">
        <w:rPr>
          <w:b/>
        </w:rPr>
        <w:t>基于</w:t>
      </w:r>
      <w:proofErr w:type="spellStart"/>
      <w:r w:rsidRPr="000F3F98">
        <w:rPr>
          <w:b/>
        </w:rPr>
        <w:t>Kalman</w:t>
      </w:r>
      <w:proofErr w:type="spellEnd"/>
      <w:r w:rsidRPr="000F3F98">
        <w:rPr>
          <w:b/>
        </w:rPr>
        <w:t>滤波的目标跟踪</w:t>
      </w:r>
      <w:r>
        <w:rPr>
          <w:rFonts w:hint="eastAsia"/>
        </w:rPr>
        <w:t>：</w:t>
      </w:r>
      <w:r>
        <w:t>该方法是认为物体的运动模型服从高斯模型，来对目标的运动状态进行预测，然后通过与观察模型进行对比，根据误差来更新运动目标的状态，该算法的精度不是特高。</w:t>
      </w:r>
    </w:p>
    <w:p w:rsidR="000F3F98" w:rsidRDefault="000F3F98" w:rsidP="000F3F98">
      <w:pPr>
        <w:ind w:firstLineChars="0" w:firstLine="420"/>
      </w:pPr>
      <w:r>
        <w:t> </w:t>
      </w:r>
      <w:r w:rsidRPr="000F3F98">
        <w:rPr>
          <w:b/>
        </w:rPr>
        <w:t>基于粒子滤波的目标跟踪</w:t>
      </w:r>
      <w:r>
        <w:rPr>
          <w:rFonts w:hint="eastAsia"/>
        </w:rPr>
        <w:t>：</w:t>
      </w:r>
      <w:r>
        <w:t>每次通过当前的跟踪结果重采样粒子的分布，然后根据粒子的分布对粒子进行扩散，再通过扩散的结果来重新观察目标的状态，最后归一化更新目标的状态。此算法的特点是跟踪速度特别快，而且能解决目标的部分遮挡问题，在实际工程应用过程中越来越多的被使用。</w:t>
      </w:r>
    </w:p>
    <w:p w:rsidR="005670A4" w:rsidRDefault="000F3F98" w:rsidP="000F3F98">
      <w:pPr>
        <w:ind w:firstLine="422"/>
        <w:rPr>
          <w:rFonts w:hint="eastAsia"/>
        </w:rPr>
      </w:pPr>
      <w:r w:rsidRPr="000F3F98">
        <w:rPr>
          <w:b/>
        </w:rPr>
        <w:t>基于对运动目标建模的方法</w:t>
      </w:r>
      <w:r>
        <w:rPr>
          <w:rFonts w:hint="eastAsia"/>
        </w:rPr>
        <w:t>：</w:t>
      </w:r>
      <w:r>
        <w:t>该方法需要提前通过先验知识知道所跟踪的目标对象是什么，比如车辆、行人、人脸等。通过对要跟踪的目标进行建模，然后再利用该模型来进行</w:t>
      </w:r>
      <w:r>
        <w:lastRenderedPageBreak/>
        <w:t>实际的跟踪。该方法必须提前知道要跟踪的目标对象是什么，然后再去跟踪指定的目标，这是它的局限性，因而其推广性相对比较差。</w:t>
      </w:r>
    </w:p>
    <w:p w:rsidR="000F3F98" w:rsidRPr="00C27556" w:rsidRDefault="00C27556" w:rsidP="00C27556">
      <w:pPr>
        <w:ind w:firstLine="422"/>
        <w:rPr>
          <w:rFonts w:hint="eastAsia"/>
          <w:b/>
          <w:color w:val="FF0000"/>
        </w:rPr>
      </w:pPr>
      <w:r w:rsidRPr="00C27556">
        <w:rPr>
          <w:rFonts w:hint="eastAsia"/>
          <w:b/>
          <w:color w:val="FF0000"/>
        </w:rPr>
        <w:t>结合高斯混合模型和纹理方法</w:t>
      </w:r>
      <w:r>
        <w:rPr>
          <w:rFonts w:hint="eastAsia"/>
          <w:b/>
          <w:color w:val="FF0000"/>
        </w:rPr>
        <w:t>：</w:t>
      </w:r>
    </w:p>
    <w:p w:rsidR="00C27556" w:rsidRDefault="00C27556" w:rsidP="00C27556">
      <w:pPr>
        <w:ind w:firstLine="420"/>
      </w:pPr>
      <w:r w:rsidRPr="00250644">
        <w:rPr>
          <w:rFonts w:hint="eastAsia"/>
        </w:rPr>
        <w:t>结合高斯混合模型和纹理方法提取紧凑的移动物体，并尽可能消除阴影。然后，根据初始设定的轨迹，</w:t>
      </w:r>
      <w:r>
        <w:rPr>
          <w:rFonts w:hint="eastAsia"/>
        </w:rPr>
        <w:t>用</w:t>
      </w:r>
      <w:r w:rsidRPr="00250644">
        <w:rPr>
          <w:rFonts w:hint="eastAsia"/>
        </w:rPr>
        <w:t>一个粒子滤波跟踪来检查</w:t>
      </w:r>
      <w:r>
        <w:rPr>
          <w:rFonts w:hint="eastAsia"/>
        </w:rPr>
        <w:t>两</w:t>
      </w:r>
      <w:r w:rsidRPr="00250644">
        <w:rPr>
          <w:rFonts w:hint="eastAsia"/>
        </w:rPr>
        <w:t>个轨迹</w:t>
      </w:r>
      <w:r>
        <w:rPr>
          <w:rFonts w:hint="eastAsia"/>
        </w:rPr>
        <w:t>是否</w:t>
      </w:r>
      <w:r w:rsidRPr="00250644">
        <w:rPr>
          <w:rFonts w:hint="eastAsia"/>
        </w:rPr>
        <w:t>属于一个活动。</w:t>
      </w:r>
      <w:r>
        <w:rPr>
          <w:rFonts w:hint="eastAsia"/>
        </w:rPr>
        <w:t>然后</w:t>
      </w:r>
      <w:r w:rsidRPr="00250644">
        <w:rPr>
          <w:rFonts w:hint="eastAsia"/>
        </w:rPr>
        <w:t>，</w:t>
      </w:r>
      <w:r>
        <w:rPr>
          <w:rFonts w:hint="eastAsia"/>
        </w:rPr>
        <w:t>把这些轨迹被连接起来，产生一个更流畅的管的视频摘要</w:t>
      </w:r>
      <w:r w:rsidRPr="00250644">
        <w:rPr>
          <w:rFonts w:hint="eastAsia"/>
        </w:rPr>
        <w:t>。几个视频的实验结果表明我们的方法的有效性。</w:t>
      </w:r>
    </w:p>
    <w:p w:rsidR="00C27556" w:rsidRPr="00360958" w:rsidRDefault="00C27556" w:rsidP="00C27556">
      <w:pPr>
        <w:pStyle w:val="a6"/>
        <w:numPr>
          <w:ilvl w:val="0"/>
          <w:numId w:val="3"/>
        </w:numPr>
        <w:spacing w:line="240" w:lineRule="auto"/>
        <w:ind w:firstLineChars="0"/>
        <w:rPr>
          <w:b/>
        </w:rPr>
      </w:pPr>
      <w:r w:rsidRPr="005340D9">
        <w:rPr>
          <w:b/>
        </w:rPr>
        <w:t>Texture-GMM</w:t>
      </w:r>
      <w:r w:rsidRPr="00360958">
        <w:rPr>
          <w:rFonts w:hint="eastAsia"/>
          <w:b/>
        </w:rPr>
        <w:t>算法</w:t>
      </w:r>
    </w:p>
    <w:p w:rsidR="00C27556" w:rsidRDefault="00C27556" w:rsidP="00C27556">
      <w:pPr>
        <w:ind w:firstLine="420"/>
      </w:pPr>
      <w:r w:rsidRPr="00360958">
        <w:rPr>
          <w:rFonts w:hint="eastAsia"/>
        </w:rPr>
        <w:t>通常，阴影的纹理特征与背景相似。因此，我们整合了高斯混合模型（</w:t>
      </w:r>
      <w:r w:rsidRPr="00360958">
        <w:rPr>
          <w:rFonts w:hint="eastAsia"/>
        </w:rPr>
        <w:t>GMM</w:t>
      </w:r>
      <w:r w:rsidRPr="00360958">
        <w:rPr>
          <w:rFonts w:hint="eastAsia"/>
        </w:rPr>
        <w:t>）纹理特征的前景检测和去除阴影。</w:t>
      </w:r>
    </w:p>
    <w:p w:rsidR="00C27556" w:rsidRDefault="00C27556" w:rsidP="00C27556">
      <w:pPr>
        <w:ind w:firstLine="420"/>
      </w:pPr>
      <w:r w:rsidRPr="00360958">
        <w:rPr>
          <w:rFonts w:hint="eastAsia"/>
        </w:rPr>
        <w:t>局部二进制模式（</w:t>
      </w:r>
      <w:r w:rsidRPr="00360958">
        <w:rPr>
          <w:rFonts w:hint="eastAsia"/>
        </w:rPr>
        <w:t>LBP</w:t>
      </w:r>
      <w:r w:rsidRPr="00360958">
        <w:rPr>
          <w:rFonts w:hint="eastAsia"/>
        </w:rPr>
        <w:t>）</w:t>
      </w:r>
      <w:r>
        <w:rPr>
          <w:rFonts w:hint="eastAsia"/>
        </w:rPr>
        <w:t>因在特征的纹理表现出较强的能力而</w:t>
      </w:r>
      <w:r w:rsidRPr="00360958">
        <w:rPr>
          <w:rFonts w:hint="eastAsia"/>
        </w:rPr>
        <w:t>作为这项工作的纹理特征。</w:t>
      </w:r>
      <w:r w:rsidRPr="00360958">
        <w:rPr>
          <w:rFonts w:hint="eastAsia"/>
        </w:rPr>
        <w:t>LBP</w:t>
      </w:r>
      <w:r w:rsidRPr="00360958">
        <w:rPr>
          <w:rFonts w:hint="eastAsia"/>
        </w:rPr>
        <w:t>算子的标签与</w:t>
      </w:r>
      <w:r>
        <w:rPr>
          <w:rFonts w:hint="eastAsia"/>
        </w:rPr>
        <w:t>相邻的一个二进制数字图像的每个像素进行比较</w:t>
      </w:r>
      <w:r w:rsidRPr="00360958">
        <w:rPr>
          <w:rFonts w:hint="eastAsia"/>
        </w:rPr>
        <w:t>：</w:t>
      </w:r>
    </w:p>
    <w:p w:rsidR="00C27556" w:rsidRDefault="00C27556" w:rsidP="00C27556">
      <w:pPr>
        <w:spacing w:line="240" w:lineRule="auto"/>
        <w:ind w:firstLine="420"/>
      </w:pPr>
      <w:r w:rsidRPr="007235B2">
        <w:rPr>
          <w:position w:val="-30"/>
        </w:rPr>
        <w:object w:dxaOrig="4880" w:dyaOrig="720">
          <v:shape id="_x0000_i1060" type="#_x0000_t75" style="width:243.85pt;height:36pt" o:ole="">
            <v:imagedata r:id="rId78" o:title=""/>
          </v:shape>
          <o:OLEObject Type="Embed" ProgID="Equation.DSMT4" ShapeID="_x0000_i1060" DrawAspect="Content" ObjectID="_1524513536" r:id="rId79"/>
        </w:object>
      </w:r>
      <w:r>
        <w:rPr>
          <w:rFonts w:hint="eastAsia"/>
        </w:rPr>
        <w:t xml:space="preserve">                         </w:t>
      </w:r>
      <w:r>
        <w:rPr>
          <w:rFonts w:hint="eastAsia"/>
        </w:rPr>
        <w:t>（</w:t>
      </w:r>
      <w:r>
        <w:rPr>
          <w:rFonts w:hint="eastAsia"/>
        </w:rPr>
        <w:t>1</w:t>
      </w:r>
      <w:r>
        <w:rPr>
          <w:rFonts w:hint="eastAsia"/>
        </w:rPr>
        <w:t>）</w:t>
      </w:r>
    </w:p>
    <w:p w:rsidR="00C27556" w:rsidRDefault="00C27556" w:rsidP="00C27556">
      <w:pPr>
        <w:ind w:firstLine="420"/>
      </w:pPr>
      <w:r>
        <w:rPr>
          <w:rFonts w:hint="eastAsia"/>
        </w:rPr>
        <w:t>其中，</w:t>
      </w:r>
      <w:r w:rsidRPr="007235B2">
        <w:rPr>
          <w:position w:val="-12"/>
        </w:rPr>
        <w:object w:dxaOrig="279" w:dyaOrig="360">
          <v:shape id="_x0000_i1061" type="#_x0000_t75" style="width:14.25pt;height:18.35pt" o:ole="">
            <v:imagedata r:id="rId80" o:title=""/>
          </v:shape>
          <o:OLEObject Type="Embed" ProgID="Equation.DSMT4" ShapeID="_x0000_i1061" DrawAspect="Content" ObjectID="_1524513537" r:id="rId81"/>
        </w:object>
      </w:r>
      <w:r>
        <w:rPr>
          <w:rFonts w:hint="eastAsia"/>
        </w:rPr>
        <w:t>表示中心像素点</w:t>
      </w:r>
      <w:r w:rsidRPr="007235B2">
        <w:rPr>
          <w:position w:val="-12"/>
        </w:rPr>
        <w:object w:dxaOrig="760" w:dyaOrig="360">
          <v:shape id="_x0000_i1062" type="#_x0000_t75" style="width:38.05pt;height:18.35pt" o:ole="">
            <v:imagedata r:id="rId82" o:title=""/>
          </v:shape>
          <o:OLEObject Type="Embed" ProgID="Equation.DSMT4" ShapeID="_x0000_i1062" DrawAspect="Content" ObjectID="_1524513538" r:id="rId83"/>
        </w:object>
      </w:r>
      <w:r>
        <w:rPr>
          <w:rFonts w:hint="eastAsia"/>
        </w:rPr>
        <w:t>的灰度值，</w:t>
      </w:r>
      <w:r w:rsidRPr="007235B2">
        <w:rPr>
          <w:position w:val="-14"/>
        </w:rPr>
        <w:object w:dxaOrig="320" w:dyaOrig="380">
          <v:shape id="_x0000_i1063" type="#_x0000_t75" style="width:16.3pt;height:19pt" o:ole="">
            <v:imagedata r:id="rId84" o:title=""/>
          </v:shape>
          <o:OLEObject Type="Embed" ProgID="Equation.DSMT4" ShapeID="_x0000_i1063" DrawAspect="Content" ObjectID="_1524513539" r:id="rId85"/>
        </w:object>
      </w:r>
      <w:r>
        <w:rPr>
          <w:rFonts w:hint="eastAsia"/>
        </w:rPr>
        <w:t>表示相等间隔</w:t>
      </w:r>
      <w:r>
        <w:rPr>
          <w:rFonts w:hint="eastAsia"/>
        </w:rPr>
        <w:t>P</w:t>
      </w:r>
      <w:r>
        <w:rPr>
          <w:rFonts w:hint="eastAsia"/>
        </w:rPr>
        <w:t>像素点的灰度值。一个特征像素的特征矢量为以像素中心，半径为</w:t>
      </w:r>
      <w:r w:rsidRPr="00891181">
        <w:rPr>
          <w:rFonts w:asciiTheme="minorEastAsia" w:hAnsiTheme="minorEastAsia" w:hint="eastAsia"/>
        </w:rPr>
        <w:t>R</w:t>
      </w:r>
      <w:r>
        <w:rPr>
          <w:rFonts w:hint="eastAsia"/>
        </w:rPr>
        <w:t>计算的直方图。</w:t>
      </w:r>
    </w:p>
    <w:p w:rsidR="00C27556" w:rsidRDefault="00C27556" w:rsidP="00C27556">
      <w:pPr>
        <w:ind w:firstLine="420"/>
      </w:pPr>
      <w:r>
        <w:rPr>
          <w:rFonts w:hint="eastAsia"/>
        </w:rPr>
        <w:t>我们测量两个</w:t>
      </w:r>
      <w:r>
        <w:rPr>
          <w:rFonts w:hint="eastAsia"/>
        </w:rPr>
        <w:t>LBP</w:t>
      </w:r>
      <w:r>
        <w:rPr>
          <w:rFonts w:hint="eastAsia"/>
        </w:rPr>
        <w:t>特征值之间的相似性如下：</w:t>
      </w:r>
    </w:p>
    <w:p w:rsidR="00C27556" w:rsidRDefault="00C27556" w:rsidP="00C27556">
      <w:pPr>
        <w:spacing w:line="240" w:lineRule="auto"/>
        <w:ind w:firstLine="420"/>
      </w:pPr>
      <w:r w:rsidRPr="007235B2">
        <w:rPr>
          <w:position w:val="-28"/>
        </w:rPr>
        <w:object w:dxaOrig="2340" w:dyaOrig="680">
          <v:shape id="_x0000_i1064" type="#_x0000_t75" style="width:116.85pt;height:33.95pt" o:ole="">
            <v:imagedata r:id="rId86" o:title=""/>
          </v:shape>
          <o:OLEObject Type="Embed" ProgID="Equation.DSMT4" ShapeID="_x0000_i1064" DrawAspect="Content" ObjectID="_1524513540" r:id="rId87"/>
        </w:object>
      </w:r>
      <w:r>
        <w:rPr>
          <w:rFonts w:hint="eastAsia"/>
        </w:rPr>
        <w:t xml:space="preserve">                                                 </w:t>
      </w:r>
      <w:r>
        <w:rPr>
          <w:rFonts w:hint="eastAsia"/>
        </w:rPr>
        <w:t>（</w:t>
      </w:r>
      <w:r>
        <w:rPr>
          <w:rFonts w:hint="eastAsia"/>
        </w:rPr>
        <w:t>2</w:t>
      </w:r>
      <w:r>
        <w:rPr>
          <w:rFonts w:hint="eastAsia"/>
        </w:rPr>
        <w:t>）</w:t>
      </w:r>
    </w:p>
    <w:p w:rsidR="00C27556" w:rsidRDefault="00C27556" w:rsidP="00C27556">
      <w:pPr>
        <w:spacing w:line="240" w:lineRule="auto"/>
        <w:ind w:firstLine="420"/>
      </w:pPr>
      <w:r>
        <w:rPr>
          <w:rFonts w:hint="eastAsia"/>
        </w:rPr>
        <w:t>其中</w:t>
      </w:r>
      <w:r w:rsidRPr="007235B2">
        <w:rPr>
          <w:position w:val="-10"/>
        </w:rPr>
        <w:object w:dxaOrig="400" w:dyaOrig="320">
          <v:shape id="_x0000_i1065" type="#_x0000_t75" style="width:19.7pt;height:16.3pt" o:ole="">
            <v:imagedata r:id="rId88" o:title=""/>
          </v:shape>
          <o:OLEObject Type="Embed" ProgID="Equation.DSMT4" ShapeID="_x0000_i1065" DrawAspect="Content" ObjectID="_1524513541" r:id="rId89"/>
        </w:object>
      </w:r>
      <w:r>
        <w:rPr>
          <w:rFonts w:hint="eastAsia"/>
        </w:rPr>
        <w:t>表示</w:t>
      </w:r>
      <w:r w:rsidRPr="00891181">
        <w:rPr>
          <w:rFonts w:cs="Times New Roman"/>
        </w:rPr>
        <w:t>LBP</w:t>
      </w:r>
      <w:r>
        <w:rPr>
          <w:rFonts w:hint="eastAsia"/>
        </w:rPr>
        <w:t>特征值，</w:t>
      </w:r>
      <w:r w:rsidRPr="00891181">
        <w:rPr>
          <w:rFonts w:cs="Times New Roman"/>
        </w:rPr>
        <w:t>N</w:t>
      </w:r>
      <w:r>
        <w:rPr>
          <w:rFonts w:hint="eastAsia"/>
        </w:rPr>
        <w:t>表示特征值得维数。</w:t>
      </w:r>
    </w:p>
    <w:p w:rsidR="00C27556" w:rsidRDefault="00C27556" w:rsidP="00C27556">
      <w:pPr>
        <w:ind w:firstLine="422"/>
      </w:pPr>
      <w:r w:rsidRPr="005340D9">
        <w:rPr>
          <w:rFonts w:hint="eastAsia"/>
          <w:b/>
        </w:rPr>
        <w:t>T</w:t>
      </w:r>
      <w:r w:rsidRPr="005340D9">
        <w:rPr>
          <w:b/>
        </w:rPr>
        <w:t>exture-GMM</w:t>
      </w:r>
      <w:r>
        <w:rPr>
          <w:rFonts w:hint="eastAsia"/>
        </w:rPr>
        <w:t>提取前景的方法分为</w:t>
      </w:r>
      <w:r>
        <w:rPr>
          <w:rFonts w:hint="eastAsia"/>
        </w:rPr>
        <w:t>3</w:t>
      </w:r>
      <w:r>
        <w:rPr>
          <w:rFonts w:hint="eastAsia"/>
        </w:rPr>
        <w:t>步：</w:t>
      </w:r>
    </w:p>
    <w:p w:rsidR="00C27556" w:rsidRDefault="00C27556" w:rsidP="00C27556">
      <w:pPr>
        <w:pStyle w:val="a6"/>
        <w:numPr>
          <w:ilvl w:val="0"/>
          <w:numId w:val="4"/>
        </w:numPr>
        <w:ind w:firstLineChars="0"/>
      </w:pPr>
      <w:r>
        <w:rPr>
          <w:rFonts w:hint="eastAsia"/>
        </w:rPr>
        <w:t>背景构造；</w:t>
      </w:r>
    </w:p>
    <w:p w:rsidR="00C27556" w:rsidRDefault="00C27556" w:rsidP="00C27556">
      <w:pPr>
        <w:pStyle w:val="a6"/>
        <w:numPr>
          <w:ilvl w:val="0"/>
          <w:numId w:val="4"/>
        </w:numPr>
        <w:ind w:firstLineChars="0"/>
      </w:pPr>
      <w:r>
        <w:rPr>
          <w:rFonts w:hint="eastAsia"/>
        </w:rPr>
        <w:t>通过</w:t>
      </w:r>
      <w:r>
        <w:rPr>
          <w:rFonts w:hint="eastAsia"/>
        </w:rPr>
        <w:t>LBP</w:t>
      </w:r>
      <w:r>
        <w:rPr>
          <w:rFonts w:hint="eastAsia"/>
        </w:rPr>
        <w:t>特征和</w:t>
      </w:r>
      <w:r>
        <w:rPr>
          <w:rFonts w:hint="eastAsia"/>
        </w:rPr>
        <w:t>GMM</w:t>
      </w:r>
      <w:r>
        <w:rPr>
          <w:rFonts w:hint="eastAsia"/>
        </w:rPr>
        <w:t>提取前景；</w:t>
      </w:r>
    </w:p>
    <w:p w:rsidR="00C27556" w:rsidRDefault="00C27556" w:rsidP="00C27556">
      <w:pPr>
        <w:pStyle w:val="a6"/>
        <w:numPr>
          <w:ilvl w:val="0"/>
          <w:numId w:val="4"/>
        </w:numPr>
        <w:ind w:firstLineChars="0"/>
      </w:pPr>
      <w:r>
        <w:rPr>
          <w:rFonts w:hint="eastAsia"/>
        </w:rPr>
        <w:t>前景组合。</w:t>
      </w:r>
    </w:p>
    <w:p w:rsidR="00C27556" w:rsidRPr="005203AE" w:rsidRDefault="00C27556" w:rsidP="00C27556">
      <w:pPr>
        <w:ind w:firstLine="422"/>
        <w:rPr>
          <w:b/>
        </w:rPr>
      </w:pPr>
      <w:r w:rsidRPr="005203AE">
        <w:rPr>
          <w:rFonts w:hint="eastAsia"/>
          <w:b/>
        </w:rPr>
        <w:t>背景构造：</w:t>
      </w:r>
      <w:r w:rsidRPr="005203AE">
        <w:rPr>
          <w:rFonts w:hint="eastAsia"/>
        </w:rPr>
        <w:t>在这一步，我们构造了</w:t>
      </w:r>
      <w:r w:rsidRPr="005203AE">
        <w:rPr>
          <w:rFonts w:hint="eastAsia"/>
        </w:rPr>
        <w:t>2</w:t>
      </w:r>
      <w:r w:rsidRPr="005203AE">
        <w:rPr>
          <w:rFonts w:hint="eastAsia"/>
        </w:rPr>
        <w:t>个背景模型。</w:t>
      </w:r>
      <w:r>
        <w:rPr>
          <w:rFonts w:hint="eastAsia"/>
        </w:rPr>
        <w:t>一个是流行的高斯混合模型，另一个是每一帧前后的时间中值。时间中值是为了构建一个背景图像，以便在背景中计算</w:t>
      </w:r>
      <w:r>
        <w:rPr>
          <w:rFonts w:hint="eastAsia"/>
        </w:rPr>
        <w:t>LBP</w:t>
      </w:r>
      <w:r>
        <w:rPr>
          <w:rFonts w:hint="eastAsia"/>
        </w:rPr>
        <w:t>特征值。当前</w:t>
      </w:r>
      <w:proofErr w:type="gramStart"/>
      <w:r>
        <w:rPr>
          <w:rFonts w:hint="eastAsia"/>
        </w:rPr>
        <w:t>帧</w:t>
      </w:r>
      <w:proofErr w:type="gramEnd"/>
      <w:r>
        <w:rPr>
          <w:rFonts w:hint="eastAsia"/>
        </w:rPr>
        <w:t>前后的时间中值是</w:t>
      </w:r>
      <w:r>
        <w:rPr>
          <w:rFonts w:hint="eastAsia"/>
        </w:rPr>
        <w:t>450</w:t>
      </w:r>
      <w:r>
        <w:rPr>
          <w:rFonts w:hint="eastAsia"/>
        </w:rPr>
        <w:t>帧，那么总数就是</w:t>
      </w:r>
      <w:r>
        <w:rPr>
          <w:rFonts w:hint="eastAsia"/>
        </w:rPr>
        <w:t>900</w:t>
      </w:r>
      <w:r>
        <w:rPr>
          <w:rFonts w:hint="eastAsia"/>
        </w:rPr>
        <w:t>帧。</w:t>
      </w:r>
    </w:p>
    <w:p w:rsidR="00C27556" w:rsidRDefault="00C27556" w:rsidP="00C27556">
      <w:pPr>
        <w:ind w:firstLine="422"/>
      </w:pPr>
      <w:r w:rsidRPr="005203AE">
        <w:rPr>
          <w:rFonts w:hint="eastAsia"/>
          <w:b/>
        </w:rPr>
        <w:t>通过</w:t>
      </w:r>
      <w:r w:rsidRPr="005203AE">
        <w:rPr>
          <w:rFonts w:hint="eastAsia"/>
          <w:b/>
        </w:rPr>
        <w:t>LBP</w:t>
      </w:r>
      <w:r w:rsidRPr="005203AE">
        <w:rPr>
          <w:rFonts w:hint="eastAsia"/>
          <w:b/>
        </w:rPr>
        <w:t>特征和</w:t>
      </w:r>
      <w:r w:rsidRPr="005203AE">
        <w:rPr>
          <w:rFonts w:hint="eastAsia"/>
          <w:b/>
        </w:rPr>
        <w:t>GMM</w:t>
      </w:r>
      <w:r w:rsidRPr="005203AE">
        <w:rPr>
          <w:rFonts w:hint="eastAsia"/>
          <w:b/>
        </w:rPr>
        <w:t>提取前景</w:t>
      </w:r>
      <w:r w:rsidRPr="005340D9">
        <w:rPr>
          <w:rFonts w:hint="eastAsia"/>
          <w:b/>
        </w:rPr>
        <w:t>：</w:t>
      </w:r>
      <w:r w:rsidRPr="005203AE">
        <w:rPr>
          <w:rFonts w:hint="eastAsia"/>
        </w:rPr>
        <w:t>在这一步，每一帧提取两个前景。首先，是基于</w:t>
      </w:r>
      <w:r w:rsidRPr="005203AE">
        <w:rPr>
          <w:rFonts w:hint="eastAsia"/>
        </w:rPr>
        <w:t>GMM</w:t>
      </w:r>
      <w:r w:rsidRPr="005203AE">
        <w:rPr>
          <w:rFonts w:hint="eastAsia"/>
        </w:rPr>
        <w:t>的前景提取。然后，对于每一帧，计算当前帧和中央图片的每一个像素点的</w:t>
      </w:r>
      <w:r w:rsidRPr="005203AE">
        <w:rPr>
          <w:rFonts w:hint="eastAsia"/>
        </w:rPr>
        <w:t>LBP</w:t>
      </w:r>
      <w:r w:rsidRPr="005203AE">
        <w:rPr>
          <w:rFonts w:hint="eastAsia"/>
        </w:rPr>
        <w:t>特征。在公式</w:t>
      </w:r>
      <w:r w:rsidRPr="005203AE">
        <w:rPr>
          <w:rFonts w:hint="eastAsia"/>
        </w:rPr>
        <w:t>2</w:t>
      </w:r>
      <w:r w:rsidRPr="005203AE">
        <w:rPr>
          <w:rFonts w:hint="eastAsia"/>
        </w:rPr>
        <w:t>中比较了这两个特征。如果一个像素的分数小于一个阙值，它就被标记为前景。经过多次试验，</w:t>
      </w:r>
      <w:proofErr w:type="gramStart"/>
      <w:r w:rsidRPr="005203AE">
        <w:rPr>
          <w:rFonts w:hint="eastAsia"/>
        </w:rPr>
        <w:t>阙值设置</w:t>
      </w:r>
      <w:proofErr w:type="gramEnd"/>
      <w:r w:rsidRPr="005203AE">
        <w:rPr>
          <w:rFonts w:hint="eastAsia"/>
        </w:rPr>
        <w:t>为</w:t>
      </w:r>
      <w:r w:rsidRPr="005203AE">
        <w:rPr>
          <w:rFonts w:hint="eastAsia"/>
        </w:rPr>
        <w:t>0.6</w:t>
      </w:r>
      <w:r w:rsidRPr="005203AE">
        <w:rPr>
          <w:rFonts w:hint="eastAsia"/>
        </w:rPr>
        <w:t>，可以达到满意的精度。</w:t>
      </w:r>
    </w:p>
    <w:p w:rsidR="00C27556" w:rsidRDefault="00C27556" w:rsidP="00C27556">
      <w:pPr>
        <w:ind w:firstLine="422"/>
      </w:pPr>
      <w:r w:rsidRPr="00601A88">
        <w:rPr>
          <w:rFonts w:hint="eastAsia"/>
          <w:b/>
        </w:rPr>
        <w:t>前景组合：</w:t>
      </w:r>
      <w:r>
        <w:rPr>
          <w:rFonts w:hint="eastAsia"/>
        </w:rPr>
        <w:t>一个像素如果它在基于</w:t>
      </w:r>
      <w:r>
        <w:rPr>
          <w:rFonts w:hint="eastAsia"/>
        </w:rPr>
        <w:t>GMM</w:t>
      </w:r>
      <w:r>
        <w:rPr>
          <w:rFonts w:hint="eastAsia"/>
        </w:rPr>
        <w:t>的前景和在时间中值的前景中都被标记为前景，那么它就被标记为前景。通过组合这种方案，得到最终的前景。</w:t>
      </w:r>
    </w:p>
    <w:p w:rsidR="00C27556" w:rsidRPr="00C27556" w:rsidRDefault="00C27556" w:rsidP="00C27556">
      <w:pPr>
        <w:ind w:firstLine="422"/>
        <w:rPr>
          <w:b/>
        </w:rPr>
      </w:pPr>
      <w:r w:rsidRPr="00C27556">
        <w:rPr>
          <w:rFonts w:hint="eastAsia"/>
          <w:b/>
        </w:rPr>
        <w:lastRenderedPageBreak/>
        <w:t>2</w:t>
      </w:r>
      <w:r>
        <w:rPr>
          <w:rFonts w:hint="eastAsia"/>
          <w:b/>
        </w:rPr>
        <w:t>．</w:t>
      </w:r>
      <w:r w:rsidRPr="00C27556">
        <w:rPr>
          <w:rFonts w:hint="eastAsia"/>
          <w:b/>
        </w:rPr>
        <w:t>通过跟踪连接管（</w:t>
      </w:r>
      <w:r w:rsidRPr="00C27556">
        <w:rPr>
          <w:rFonts w:hint="eastAsia"/>
          <w:b/>
        </w:rPr>
        <w:t>tube</w:t>
      </w:r>
      <w:r w:rsidRPr="00C27556">
        <w:rPr>
          <w:rFonts w:hint="eastAsia"/>
          <w:b/>
        </w:rPr>
        <w:t>）</w:t>
      </w:r>
    </w:p>
    <w:p w:rsidR="00C27556" w:rsidRDefault="00C27556" w:rsidP="00C27556">
      <w:pPr>
        <w:ind w:firstLine="420"/>
      </w:pPr>
      <w:r>
        <w:rPr>
          <w:rFonts w:hint="eastAsia"/>
        </w:rPr>
        <w:t>通过</w:t>
      </w:r>
      <w:r w:rsidRPr="00443C8F">
        <w:t>texture-GMM</w:t>
      </w:r>
      <w:r>
        <w:rPr>
          <w:rFonts w:hint="eastAsia"/>
        </w:rPr>
        <w:t>的方法，更紧凑的前景被提取，这有利于建立一个流畅管的视频摘要。然而，</w:t>
      </w:r>
      <w:r w:rsidRPr="00443C8F">
        <w:rPr>
          <w:rFonts w:hint="eastAsia"/>
        </w:rPr>
        <w:t>如果一个对象被分割成若干个部分，</w:t>
      </w:r>
      <w:r>
        <w:rPr>
          <w:rFonts w:hint="eastAsia"/>
        </w:rPr>
        <w:t>这个</w:t>
      </w:r>
      <w:proofErr w:type="gramStart"/>
      <w:r>
        <w:rPr>
          <w:rFonts w:hint="eastAsia"/>
        </w:rPr>
        <w:t>管可能</w:t>
      </w:r>
      <w:proofErr w:type="gramEnd"/>
      <w:r>
        <w:rPr>
          <w:rFonts w:hint="eastAsia"/>
        </w:rPr>
        <w:t>断开，导致在视频摘要中的对象突然中断，如图</w:t>
      </w:r>
      <w:r>
        <w:rPr>
          <w:rFonts w:hint="eastAsia"/>
        </w:rPr>
        <w:t>4-2</w:t>
      </w:r>
      <w:r>
        <w:rPr>
          <w:rFonts w:hint="eastAsia"/>
        </w:rPr>
        <w:t>（</w:t>
      </w:r>
      <w:r>
        <w:rPr>
          <w:rFonts w:hint="eastAsia"/>
        </w:rPr>
        <w:t>a</w:t>
      </w:r>
      <w:r>
        <w:rPr>
          <w:rFonts w:hint="eastAsia"/>
        </w:rPr>
        <w:t>）和（</w:t>
      </w:r>
      <w:r>
        <w:rPr>
          <w:rFonts w:hint="eastAsia"/>
        </w:rPr>
        <w:t>b</w:t>
      </w:r>
      <w:r>
        <w:rPr>
          <w:rFonts w:hint="eastAsia"/>
        </w:rPr>
        <w:t>）所示。</w:t>
      </w:r>
      <w:r w:rsidRPr="0074107D">
        <w:rPr>
          <w:rFonts w:hint="eastAsia"/>
        </w:rPr>
        <w:t>我们使用粒子滤波跟踪算法</w:t>
      </w:r>
      <w:r>
        <w:rPr>
          <w:rFonts w:hint="eastAsia"/>
        </w:rPr>
        <w:t>连接管的分段以</w:t>
      </w:r>
      <w:r w:rsidRPr="0074107D">
        <w:rPr>
          <w:rFonts w:hint="eastAsia"/>
        </w:rPr>
        <w:t>产生流畅的管。</w:t>
      </w:r>
    </w:p>
    <w:p w:rsidR="00C27556" w:rsidRDefault="00C27556" w:rsidP="00C27556">
      <w:pPr>
        <w:spacing w:line="240" w:lineRule="auto"/>
        <w:ind w:firstLine="420"/>
        <w:jc w:val="center"/>
      </w:pPr>
      <w:r>
        <w:rPr>
          <w:noProof/>
        </w:rPr>
        <w:drawing>
          <wp:inline distT="0" distB="0" distL="0" distR="0" wp14:anchorId="7471B226" wp14:editId="48CC5111">
            <wp:extent cx="5181600"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181600" cy="1657350"/>
                    </a:xfrm>
                    <a:prstGeom prst="rect">
                      <a:avLst/>
                    </a:prstGeom>
                  </pic:spPr>
                </pic:pic>
              </a:graphicData>
            </a:graphic>
          </wp:inline>
        </w:drawing>
      </w:r>
    </w:p>
    <w:p w:rsidR="00C27556" w:rsidRDefault="00C27556" w:rsidP="00C27556">
      <w:pPr>
        <w:ind w:firstLine="361"/>
        <w:jc w:val="center"/>
        <w:rPr>
          <w:b/>
          <w:sz w:val="18"/>
          <w:szCs w:val="18"/>
        </w:rPr>
      </w:pPr>
      <w:r w:rsidRPr="0074107D">
        <w:rPr>
          <w:rFonts w:hint="eastAsia"/>
          <w:b/>
          <w:sz w:val="18"/>
          <w:szCs w:val="18"/>
        </w:rPr>
        <w:t>图</w:t>
      </w:r>
      <w:r>
        <w:rPr>
          <w:rFonts w:hint="eastAsia"/>
          <w:b/>
          <w:sz w:val="18"/>
          <w:szCs w:val="18"/>
        </w:rPr>
        <w:t>4-2</w:t>
      </w:r>
      <w:r w:rsidRPr="0074107D">
        <w:rPr>
          <w:rFonts w:hint="eastAsia"/>
          <w:b/>
          <w:sz w:val="18"/>
          <w:szCs w:val="18"/>
        </w:rPr>
        <w:t>：（</w:t>
      </w:r>
      <w:r w:rsidRPr="0074107D">
        <w:rPr>
          <w:rFonts w:hint="eastAsia"/>
          <w:b/>
          <w:sz w:val="18"/>
          <w:szCs w:val="18"/>
        </w:rPr>
        <w:t>a</w:t>
      </w:r>
      <w:r w:rsidRPr="0074107D">
        <w:rPr>
          <w:rFonts w:hint="eastAsia"/>
          <w:b/>
          <w:sz w:val="18"/>
          <w:szCs w:val="18"/>
        </w:rPr>
        <w:t>）一个物体被分为若干个部分；（</w:t>
      </w:r>
      <w:r w:rsidRPr="0074107D">
        <w:rPr>
          <w:rFonts w:hint="eastAsia"/>
          <w:b/>
          <w:sz w:val="18"/>
          <w:szCs w:val="18"/>
        </w:rPr>
        <w:t>b</w:t>
      </w:r>
      <w:r w:rsidRPr="0074107D">
        <w:rPr>
          <w:rFonts w:hint="eastAsia"/>
          <w:b/>
          <w:sz w:val="18"/>
          <w:szCs w:val="18"/>
        </w:rPr>
        <w:t>）在原始视频（左）和管中断的概要视频（右）的管片段；（</w:t>
      </w:r>
      <w:r w:rsidRPr="0074107D">
        <w:rPr>
          <w:rFonts w:hint="eastAsia"/>
          <w:b/>
          <w:sz w:val="18"/>
          <w:szCs w:val="18"/>
        </w:rPr>
        <w:t>c</w:t>
      </w:r>
      <w:r w:rsidRPr="0074107D">
        <w:rPr>
          <w:rFonts w:hint="eastAsia"/>
          <w:b/>
          <w:sz w:val="18"/>
          <w:szCs w:val="18"/>
        </w:rPr>
        <w:t>）通过估计的矩形（黄色）跟踪从管（红）到另一管（蓝）；（</w:t>
      </w:r>
      <w:r w:rsidRPr="0074107D">
        <w:rPr>
          <w:rFonts w:hint="eastAsia"/>
          <w:b/>
          <w:sz w:val="18"/>
          <w:szCs w:val="18"/>
        </w:rPr>
        <w:t>d</w:t>
      </w:r>
      <w:r w:rsidRPr="0074107D">
        <w:rPr>
          <w:rFonts w:hint="eastAsia"/>
          <w:b/>
          <w:sz w:val="18"/>
          <w:szCs w:val="18"/>
        </w:rPr>
        <w:t>）连接的结果。</w:t>
      </w:r>
    </w:p>
    <w:p w:rsidR="00C27556" w:rsidRPr="00D46C00" w:rsidRDefault="00C27556" w:rsidP="00C27556">
      <w:pPr>
        <w:ind w:firstLine="420"/>
      </w:pPr>
      <w:r>
        <w:rPr>
          <w:rFonts w:hint="eastAsia"/>
        </w:rPr>
        <w:t>指出</w:t>
      </w:r>
      <w:r w:rsidRPr="007235B2">
        <w:rPr>
          <w:position w:val="-12"/>
        </w:rPr>
        <w:object w:dxaOrig="240" w:dyaOrig="360">
          <v:shape id="_x0000_i1066" type="#_x0000_t75" style="width:12.25pt;height:18.35pt" o:ole="">
            <v:imagedata r:id="rId91" o:title=""/>
          </v:shape>
          <o:OLEObject Type="Embed" ProgID="Equation.DSMT4" ShapeID="_x0000_i1066" DrawAspect="Content" ObjectID="_1524513542" r:id="rId92"/>
        </w:object>
      </w:r>
      <w:r>
        <w:rPr>
          <w:rFonts w:hint="eastAsia"/>
        </w:rPr>
        <w:t>和</w:t>
      </w:r>
      <w:r w:rsidRPr="007235B2">
        <w:rPr>
          <w:position w:val="-12"/>
        </w:rPr>
        <w:object w:dxaOrig="260" w:dyaOrig="360">
          <v:shape id="_x0000_i1067" type="#_x0000_t75" style="width:12.9pt;height:18.35pt" o:ole="">
            <v:imagedata r:id="rId93" o:title=""/>
          </v:shape>
          <o:OLEObject Type="Embed" ProgID="Equation.DSMT4" ShapeID="_x0000_i1067" DrawAspect="Content" ObjectID="_1524513543" r:id="rId94"/>
        </w:object>
      </w:r>
      <w:r>
        <w:rPr>
          <w:rFonts w:hint="eastAsia"/>
        </w:rPr>
        <w:t>的隐藏状态，并且观察时间</w:t>
      </w:r>
      <w:r>
        <w:rPr>
          <w:rFonts w:hint="eastAsia"/>
        </w:rPr>
        <w:t>t</w:t>
      </w:r>
      <w:r>
        <w:rPr>
          <w:rFonts w:hint="eastAsia"/>
        </w:rPr>
        <w:t>内的数据并给出可能的结</w:t>
      </w:r>
      <w:r w:rsidRPr="007235B2">
        <w:rPr>
          <w:position w:val="-14"/>
        </w:rPr>
        <w:object w:dxaOrig="1780" w:dyaOrig="400">
          <v:shape id="_x0000_i1068" type="#_x0000_t75" style="width:89pt;height:19.7pt" o:ole="">
            <v:imagedata r:id="rId95" o:title=""/>
          </v:shape>
          <o:OLEObject Type="Embed" ProgID="Equation.DSMT4" ShapeID="_x0000_i1068" DrawAspect="Content" ObjectID="_1524513544" r:id="rId96"/>
        </w:object>
      </w:r>
      <w:r>
        <w:rPr>
          <w:rFonts w:hint="eastAsia"/>
        </w:rPr>
        <w:t>，滤波估计</w:t>
      </w:r>
      <w:r w:rsidRPr="007235B2">
        <w:rPr>
          <w:position w:val="-12"/>
        </w:rPr>
        <w:object w:dxaOrig="240" w:dyaOrig="360">
          <v:shape id="_x0000_i1069" type="#_x0000_t75" style="width:12.25pt;height:18.35pt" o:ole="">
            <v:imagedata r:id="rId97" o:title=""/>
          </v:shape>
          <o:OLEObject Type="Embed" ProgID="Equation.DSMT4" ShapeID="_x0000_i1069" DrawAspect="Content" ObjectID="_1524513545" r:id="rId98"/>
        </w:object>
      </w:r>
      <w:r>
        <w:rPr>
          <w:rFonts w:hint="eastAsia"/>
        </w:rPr>
        <w:t>是</w:t>
      </w:r>
      <w:r w:rsidRPr="007235B2">
        <w:rPr>
          <w:position w:val="-12"/>
        </w:rPr>
        <w:object w:dxaOrig="1020" w:dyaOrig="360">
          <v:shape id="_x0000_i1070" type="#_x0000_t75" style="width:50.95pt;height:18.35pt" o:ole="">
            <v:imagedata r:id="rId99" o:title=""/>
          </v:shape>
          <o:OLEObject Type="Embed" ProgID="Equation.DSMT4" ShapeID="_x0000_i1070" DrawAspect="Content" ObjectID="_1524513546" r:id="rId100"/>
        </w:object>
      </w:r>
      <w:r>
        <w:rPr>
          <w:rFonts w:hint="eastAsia"/>
        </w:rPr>
        <w:t>，符合递归：</w:t>
      </w:r>
    </w:p>
    <w:p w:rsidR="00C27556" w:rsidRDefault="00C27556" w:rsidP="00C27556">
      <w:pPr>
        <w:spacing w:line="240" w:lineRule="auto"/>
        <w:ind w:firstLine="420"/>
      </w:pPr>
      <w:r>
        <w:rPr>
          <w:noProof/>
        </w:rPr>
        <w:pict>
          <v:shape id="_x0000_s1059" type="#_x0000_t75" style="position:absolute;left:0;text-align:left;margin-left:0;margin-top:.05pt;width:247.9pt;height:31.25pt;z-index:251659264;mso-position-horizontal:left;mso-position-horizontal-relative:text;mso-position-vertical-relative:text">
            <v:imagedata r:id="rId101" o:title=""/>
            <w10:wrap type="square" side="right"/>
          </v:shape>
          <o:OLEObject Type="Embed" ProgID="Equation.DSMT4" ShapeID="_x0000_s1059" DrawAspect="Content" ObjectID="_1524513568" r:id="rId102"/>
        </w:pict>
      </w:r>
      <w:r>
        <w:rPr>
          <w:rFonts w:hint="eastAsia"/>
        </w:rPr>
        <w:t xml:space="preserve">                     </w:t>
      </w:r>
      <w:r>
        <w:rPr>
          <w:rFonts w:hint="eastAsia"/>
        </w:rPr>
        <w:t>（</w:t>
      </w:r>
      <w:r>
        <w:rPr>
          <w:rFonts w:hint="eastAsia"/>
        </w:rPr>
        <w:t>3</w:t>
      </w:r>
      <w:r>
        <w:rPr>
          <w:rFonts w:hint="eastAsia"/>
        </w:rPr>
        <w:t>）</w:t>
      </w:r>
      <w:r>
        <w:br w:type="textWrapping" w:clear="all"/>
      </w:r>
      <w:r>
        <w:rPr>
          <w:rFonts w:hint="eastAsia"/>
        </w:rPr>
        <w:t>其中</w:t>
      </w:r>
      <w:r w:rsidRPr="007235B2">
        <w:rPr>
          <w:position w:val="-12"/>
        </w:rPr>
        <w:object w:dxaOrig="1060" w:dyaOrig="360">
          <v:shape id="_x0000_i1071" type="#_x0000_t75" style="width:53pt;height:18.35pt" o:ole="">
            <v:imagedata r:id="rId103" o:title=""/>
          </v:shape>
          <o:OLEObject Type="Embed" ProgID="Equation.DSMT4" ShapeID="_x0000_i1071" DrawAspect="Content" ObjectID="_1524513547" r:id="rId104"/>
        </w:object>
      </w:r>
      <w:r>
        <w:rPr>
          <w:rFonts w:hint="eastAsia"/>
        </w:rPr>
        <w:t>是过度模式指定对象在两帧之间如何移动，</w:t>
      </w:r>
      <w:r w:rsidRPr="007235B2">
        <w:rPr>
          <w:position w:val="-12"/>
        </w:rPr>
        <w:object w:dxaOrig="920" w:dyaOrig="360">
          <v:shape id="_x0000_i1072" type="#_x0000_t75" style="width:46.2pt;height:18.35pt" o:ole="">
            <v:imagedata r:id="rId105" o:title=""/>
          </v:shape>
          <o:OLEObject Type="Embed" ProgID="Equation.DSMT4" ShapeID="_x0000_i1072" DrawAspect="Content" ObjectID="_1524513548" r:id="rId106"/>
        </w:object>
      </w:r>
      <w:r>
        <w:rPr>
          <w:rFonts w:hint="eastAsia"/>
        </w:rPr>
        <w:t>是观察模型，描述对象在特定状态的可能性。</w:t>
      </w:r>
    </w:p>
    <w:p w:rsidR="00C27556" w:rsidRDefault="00C27556" w:rsidP="00C27556">
      <w:pPr>
        <w:spacing w:line="240" w:lineRule="auto"/>
        <w:ind w:firstLine="420"/>
      </w:pPr>
      <w:r>
        <w:rPr>
          <w:rFonts w:hint="eastAsia"/>
        </w:rPr>
        <w:t>一组</w:t>
      </w:r>
      <w:r>
        <w:rPr>
          <w:rFonts w:hint="eastAsia"/>
        </w:rPr>
        <w:t>M</w:t>
      </w:r>
      <w:r>
        <w:rPr>
          <w:rFonts w:hint="eastAsia"/>
        </w:rPr>
        <w:t>粒子</w:t>
      </w:r>
      <w:r w:rsidRPr="007235B2">
        <w:rPr>
          <w:position w:val="-18"/>
        </w:rPr>
        <w:object w:dxaOrig="1040" w:dyaOrig="460">
          <v:shape id="_x0000_i1073" type="#_x0000_t75" style="width:52.3pt;height:23.1pt" o:ole="">
            <v:imagedata r:id="rId107" o:title=""/>
          </v:shape>
          <o:OLEObject Type="Embed" ProgID="Equation.DSMT4" ShapeID="_x0000_i1073" DrawAspect="Content" ObjectID="_1524513549" r:id="rId108"/>
        </w:object>
      </w:r>
      <w:r>
        <w:rPr>
          <w:rFonts w:hint="eastAsia"/>
        </w:rPr>
        <w:t>的加权被用作近似过滤分布</w:t>
      </w:r>
      <w:r w:rsidRPr="007235B2">
        <w:rPr>
          <w:position w:val="-12"/>
        </w:rPr>
        <w:object w:dxaOrig="1020" w:dyaOrig="360">
          <v:shape id="_x0000_i1074" type="#_x0000_t75" style="width:50.95pt;height:18.35pt" o:ole="">
            <v:imagedata r:id="rId109" o:title=""/>
          </v:shape>
          <o:OLEObject Type="Embed" ProgID="Equation.DSMT4" ShapeID="_x0000_i1074" DrawAspect="Content" ObjectID="_1524513550" r:id="rId110"/>
        </w:object>
      </w:r>
      <w:r>
        <w:rPr>
          <w:rFonts w:hint="eastAsia"/>
        </w:rPr>
        <w:t>，</w:t>
      </w:r>
    </w:p>
    <w:p w:rsidR="00C27556" w:rsidRDefault="00C27556" w:rsidP="00C27556">
      <w:pPr>
        <w:spacing w:line="240" w:lineRule="auto"/>
        <w:ind w:firstLine="420"/>
      </w:pPr>
      <w:r w:rsidRPr="002F647C">
        <w:rPr>
          <w:position w:val="-28"/>
        </w:rPr>
        <w:object w:dxaOrig="2700" w:dyaOrig="680">
          <v:shape id="_x0000_i1075" type="#_x0000_t75" style="width:135.15pt;height:33.95pt" o:ole="">
            <v:imagedata r:id="rId111" o:title=""/>
          </v:shape>
          <o:OLEObject Type="Embed" ProgID="Equation.DSMT4" ShapeID="_x0000_i1075" DrawAspect="Content" ObjectID="_1524513551" r:id="rId112"/>
        </w:object>
      </w:r>
      <w:r>
        <w:rPr>
          <w:rFonts w:hint="eastAsia"/>
        </w:rPr>
        <w:t xml:space="preserve">                                             </w:t>
      </w:r>
      <w:r>
        <w:rPr>
          <w:rFonts w:hint="eastAsia"/>
        </w:rPr>
        <w:t>（</w:t>
      </w:r>
      <w:r>
        <w:rPr>
          <w:rFonts w:hint="eastAsia"/>
        </w:rPr>
        <w:t>4</w:t>
      </w:r>
      <w:r>
        <w:rPr>
          <w:rFonts w:hint="eastAsia"/>
        </w:rPr>
        <w:t>）</w:t>
      </w:r>
    </w:p>
    <w:p w:rsidR="00C27556" w:rsidRDefault="00C27556" w:rsidP="00C27556">
      <w:pPr>
        <w:spacing w:line="240" w:lineRule="auto"/>
        <w:ind w:firstLine="420"/>
      </w:pPr>
      <w:r>
        <w:rPr>
          <w:rFonts w:hint="eastAsia"/>
        </w:rPr>
        <w:t>粒子</w:t>
      </w:r>
      <w:r w:rsidRPr="007235B2">
        <w:rPr>
          <w:position w:val="-18"/>
        </w:rPr>
        <w:object w:dxaOrig="1040" w:dyaOrig="460">
          <v:shape id="_x0000_i1076" type="#_x0000_t75" style="width:52.3pt;height:23.1pt" o:ole="">
            <v:imagedata r:id="rId113" o:title=""/>
          </v:shape>
          <o:OLEObject Type="Embed" ProgID="Equation.DSMT4" ShapeID="_x0000_i1076" DrawAspect="Content" ObjectID="_1524513552" r:id="rId114"/>
        </w:object>
      </w:r>
      <w:r>
        <w:rPr>
          <w:rFonts w:hint="eastAsia"/>
        </w:rPr>
        <w:t>来自</w:t>
      </w:r>
      <w:r w:rsidRPr="007235B2">
        <w:rPr>
          <w:position w:val="-12"/>
        </w:rPr>
        <w:object w:dxaOrig="1060" w:dyaOrig="360">
          <v:shape id="_x0000_i1077" type="#_x0000_t75" style="width:53pt;height:18.35pt" o:ole="">
            <v:imagedata r:id="rId115" o:title=""/>
          </v:shape>
          <o:OLEObject Type="Embed" ProgID="Equation.DSMT4" ShapeID="_x0000_i1077" DrawAspect="Content" ObjectID="_1524513553" r:id="rId116"/>
        </w:object>
      </w:r>
      <w:r>
        <w:rPr>
          <w:rFonts w:hint="eastAsia"/>
        </w:rPr>
        <w:t>，第</w:t>
      </w:r>
      <w:r>
        <w:rPr>
          <w:rFonts w:hint="eastAsia"/>
        </w:rPr>
        <w:t>i</w:t>
      </w:r>
      <w:proofErr w:type="gramStart"/>
      <w:r>
        <w:rPr>
          <w:rFonts w:hint="eastAsia"/>
        </w:rPr>
        <w:t>个</w:t>
      </w:r>
      <w:proofErr w:type="gramEnd"/>
      <w:r>
        <w:rPr>
          <w:rFonts w:hint="eastAsia"/>
        </w:rPr>
        <w:t>粒子的权值被选</w:t>
      </w:r>
      <w:proofErr w:type="gramStart"/>
      <w:r>
        <w:rPr>
          <w:rFonts w:hint="eastAsia"/>
        </w:rPr>
        <w:t>来作</w:t>
      </w:r>
      <w:proofErr w:type="gramEnd"/>
      <w:r>
        <w:rPr>
          <w:rFonts w:hint="eastAsia"/>
        </w:rPr>
        <w:t>为可能情况的数据</w:t>
      </w:r>
      <w:r w:rsidRPr="007235B2">
        <w:rPr>
          <w:position w:val="-12"/>
        </w:rPr>
        <w:object w:dxaOrig="920" w:dyaOrig="380">
          <v:shape id="_x0000_i1078" type="#_x0000_t75" style="width:46.2pt;height:19pt" o:ole="">
            <v:imagedata r:id="rId117" o:title=""/>
          </v:shape>
          <o:OLEObject Type="Embed" ProgID="Equation.DSMT4" ShapeID="_x0000_i1078" DrawAspect="Content" ObjectID="_1524513554" r:id="rId118"/>
        </w:object>
      </w:r>
      <w:r>
        <w:rPr>
          <w:rFonts w:hint="eastAsia"/>
        </w:rPr>
        <w:t>。</w:t>
      </w:r>
    </w:p>
    <w:p w:rsidR="00C27556" w:rsidRDefault="00C27556" w:rsidP="00C27556">
      <w:pPr>
        <w:spacing w:line="240" w:lineRule="auto"/>
        <w:ind w:firstLine="420"/>
      </w:pPr>
      <w:r>
        <w:rPr>
          <w:rFonts w:hint="eastAsia"/>
        </w:rPr>
        <w:t>在一个图片碎片中，先验分布</w:t>
      </w:r>
      <w:r w:rsidRPr="007235B2">
        <w:rPr>
          <w:position w:val="-12"/>
        </w:rPr>
        <w:object w:dxaOrig="620" w:dyaOrig="360">
          <v:shape id="_x0000_i1079" type="#_x0000_t75" style="width:31.25pt;height:18.35pt" o:ole="">
            <v:imagedata r:id="rId119" o:title=""/>
          </v:shape>
          <o:OLEObject Type="Embed" ProgID="Equation.DSMT4" ShapeID="_x0000_i1079" DrawAspect="Content" ObjectID="_1524513555" r:id="rId120"/>
        </w:object>
      </w:r>
      <w:r>
        <w:rPr>
          <w:rFonts w:hint="eastAsia"/>
        </w:rPr>
        <w:t>的跟踪过程是基于</w:t>
      </w:r>
      <w:r>
        <w:rPr>
          <w:rFonts w:hint="eastAsia"/>
        </w:rPr>
        <w:t>HSV</w:t>
      </w:r>
      <w:r>
        <w:rPr>
          <w:rFonts w:hint="eastAsia"/>
        </w:rPr>
        <w:t>的直方图，该直方图作为参考直方图。</w:t>
      </w:r>
      <w:r w:rsidRPr="005670A4">
        <w:rPr>
          <w:rFonts w:hint="eastAsia"/>
        </w:rPr>
        <w:t>使用</w:t>
      </w:r>
      <w:proofErr w:type="gramStart"/>
      <w:r w:rsidRPr="005670A4">
        <w:rPr>
          <w:rFonts w:hint="eastAsia"/>
        </w:rPr>
        <w:t>二阶自回归</w:t>
      </w:r>
      <w:proofErr w:type="gramEnd"/>
      <w:r w:rsidRPr="005670A4">
        <w:rPr>
          <w:rFonts w:hint="eastAsia"/>
        </w:rPr>
        <w:t>动力学模型作为过渡模型</w:t>
      </w:r>
      <w:r>
        <w:rPr>
          <w:rFonts w:hint="eastAsia"/>
        </w:rPr>
        <w:t>。观测模型为：</w:t>
      </w:r>
    </w:p>
    <w:p w:rsidR="00C27556" w:rsidRDefault="00C27556" w:rsidP="00C27556">
      <w:pPr>
        <w:spacing w:line="240" w:lineRule="auto"/>
        <w:ind w:firstLine="420"/>
      </w:pPr>
      <w:r w:rsidRPr="007235B2">
        <w:rPr>
          <w:position w:val="-12"/>
        </w:rPr>
        <w:object w:dxaOrig="2340" w:dyaOrig="440">
          <v:shape id="_x0000_i1080" type="#_x0000_t75" style="width:116.85pt;height:21.75pt" o:ole="">
            <v:imagedata r:id="rId121" o:title=""/>
          </v:shape>
          <o:OLEObject Type="Embed" ProgID="Equation.DSMT4" ShapeID="_x0000_i1080" DrawAspect="Content" ObjectID="_1524513556" r:id="rId122"/>
        </w:object>
      </w:r>
      <w:r>
        <w:rPr>
          <w:rFonts w:hint="eastAsia"/>
        </w:rPr>
        <w:t xml:space="preserve">                                                 </w:t>
      </w:r>
      <w:r>
        <w:rPr>
          <w:rFonts w:hint="eastAsia"/>
        </w:rPr>
        <w:t>（</w:t>
      </w:r>
      <w:r>
        <w:rPr>
          <w:rFonts w:hint="eastAsia"/>
        </w:rPr>
        <w:t>5</w:t>
      </w:r>
      <w:r>
        <w:rPr>
          <w:rFonts w:hint="eastAsia"/>
        </w:rPr>
        <w:t>）</w:t>
      </w:r>
    </w:p>
    <w:p w:rsidR="00C27556" w:rsidRDefault="00C27556" w:rsidP="00C27556">
      <w:pPr>
        <w:spacing w:line="240" w:lineRule="auto"/>
        <w:ind w:firstLine="420"/>
      </w:pPr>
      <w:r>
        <w:rPr>
          <w:rFonts w:hint="eastAsia"/>
        </w:rPr>
        <w:t>其中</w:t>
      </w:r>
      <w:r w:rsidRPr="007235B2">
        <w:rPr>
          <w:position w:val="-30"/>
        </w:rPr>
        <w:object w:dxaOrig="3900" w:dyaOrig="760">
          <v:shape id="_x0000_i1081" type="#_x0000_t75" style="width:194.95pt;height:38.05pt" o:ole="">
            <v:imagedata r:id="rId123" o:title=""/>
          </v:shape>
          <o:OLEObject Type="Embed" ProgID="Equation.DSMT4" ShapeID="_x0000_i1081" DrawAspect="Content" ObjectID="_1524513557" r:id="rId124"/>
        </w:object>
      </w:r>
      <w:r>
        <w:rPr>
          <w:rFonts w:hint="eastAsia"/>
        </w:rPr>
        <w:t>定义了参考</w:t>
      </w:r>
      <w:r>
        <w:rPr>
          <w:rFonts w:hint="eastAsia"/>
        </w:rPr>
        <w:t>HSV</w:t>
      </w:r>
      <w:r>
        <w:rPr>
          <w:rFonts w:hint="eastAsia"/>
        </w:rPr>
        <w:t>直方图</w:t>
      </w:r>
      <w:r w:rsidRPr="007235B2">
        <w:rPr>
          <w:position w:val="-12"/>
        </w:rPr>
        <w:object w:dxaOrig="260" w:dyaOrig="360">
          <v:shape id="_x0000_i1082" type="#_x0000_t75" style="width:12.9pt;height:18.35pt" o:ole="">
            <v:imagedata r:id="rId125" o:title=""/>
          </v:shape>
          <o:OLEObject Type="Embed" ProgID="Equation.DSMT4" ShapeID="_x0000_i1082" DrawAspect="Content" ObjectID="_1524513558" r:id="rId126"/>
        </w:object>
      </w:r>
      <w:r>
        <w:rPr>
          <w:rFonts w:hint="eastAsia"/>
        </w:rPr>
        <w:t>和当前直方图</w:t>
      </w:r>
      <w:r w:rsidRPr="007235B2">
        <w:rPr>
          <w:position w:val="-12"/>
        </w:rPr>
        <w:object w:dxaOrig="600" w:dyaOrig="360">
          <v:shape id="_x0000_i1083" type="#_x0000_t75" style="width:29.9pt;height:18.35pt" o:ole="">
            <v:imagedata r:id="rId127" o:title=""/>
          </v:shape>
          <o:OLEObject Type="Embed" ProgID="Equation.DSMT4" ShapeID="_x0000_i1083" DrawAspect="Content" ObjectID="_1524513559" r:id="rId128"/>
        </w:object>
      </w:r>
      <w:r>
        <w:rPr>
          <w:rFonts w:hint="eastAsia"/>
        </w:rPr>
        <w:t>之间的距离。</w:t>
      </w:r>
    </w:p>
    <w:p w:rsidR="00C27556" w:rsidRPr="00C27556" w:rsidRDefault="00C27556" w:rsidP="00C27556">
      <w:pPr>
        <w:ind w:firstLine="420"/>
      </w:pPr>
      <w:r>
        <w:rPr>
          <w:rFonts w:hint="eastAsia"/>
        </w:rPr>
        <w:lastRenderedPageBreak/>
        <w:t>对于初始的轨迹片段，跟踪器是用来连接断开的片段。假设每个轨迹（管）</w:t>
      </w:r>
      <w:r w:rsidRPr="007235B2">
        <w:rPr>
          <w:position w:val="-12"/>
        </w:rPr>
        <w:object w:dxaOrig="180" w:dyaOrig="360">
          <v:shape id="_x0000_i1084" type="#_x0000_t75" style="width:8.85pt;height:18.35pt" o:ole="">
            <v:imagedata r:id="rId129" o:title=""/>
          </v:shape>
          <o:OLEObject Type="Embed" ProgID="Equation.DSMT4" ShapeID="_x0000_i1084" DrawAspect="Content" ObjectID="_1524513560" r:id="rId130"/>
        </w:object>
      </w:r>
      <w:r>
        <w:rPr>
          <w:rFonts w:hint="eastAsia"/>
        </w:rPr>
        <w:t>是由每帧中一系列包围框中的对象表示，</w:t>
      </w:r>
      <w:r w:rsidRPr="007235B2">
        <w:rPr>
          <w:position w:val="-14"/>
        </w:rPr>
        <w:object w:dxaOrig="1640" w:dyaOrig="400">
          <v:shape id="_x0000_i1085" type="#_x0000_t75" style="width:82.2pt;height:19.7pt" o:ole="">
            <v:imagedata r:id="rId131" o:title=""/>
          </v:shape>
          <o:OLEObject Type="Embed" ProgID="Equation.DSMT4" ShapeID="_x0000_i1085" DrawAspect="Content" ObjectID="_1524513561" r:id="rId132"/>
        </w:object>
      </w:r>
      <w:r>
        <w:rPr>
          <w:rFonts w:hint="eastAsia"/>
        </w:rPr>
        <w:t>，其中</w:t>
      </w:r>
      <w:r w:rsidRPr="007235B2">
        <w:rPr>
          <w:position w:val="-14"/>
        </w:rPr>
        <w:object w:dxaOrig="3060" w:dyaOrig="380">
          <v:shape id="_x0000_i1086" type="#_x0000_t75" style="width:152.85pt;height:19pt" o:ole="">
            <v:imagedata r:id="rId133" o:title=""/>
          </v:shape>
          <o:OLEObject Type="Embed" ProgID="Equation.DSMT4" ShapeID="_x0000_i1086" DrawAspect="Content" ObjectID="_1524513562" r:id="rId134"/>
        </w:object>
      </w:r>
      <w:r>
        <w:rPr>
          <w:rFonts w:hint="eastAsia"/>
        </w:rPr>
        <w:t>表示对象周围的包围框。在集合管</w:t>
      </w:r>
      <w:r w:rsidRPr="007235B2">
        <w:rPr>
          <w:position w:val="-12"/>
        </w:rPr>
        <w:object w:dxaOrig="180" w:dyaOrig="360">
          <v:shape id="_x0000_i1087" type="#_x0000_t75" style="width:8.85pt;height:18.35pt" o:ole="">
            <v:imagedata r:id="rId135" o:title=""/>
          </v:shape>
          <o:OLEObject Type="Embed" ProgID="Equation.DSMT4" ShapeID="_x0000_i1087" DrawAspect="Content" ObjectID="_1524513563" r:id="rId136"/>
        </w:object>
      </w:r>
      <w:r>
        <w:rPr>
          <w:rFonts w:hint="eastAsia"/>
        </w:rPr>
        <w:t>中，我们从最后一个包围框</w:t>
      </w:r>
      <w:r w:rsidRPr="007235B2">
        <w:rPr>
          <w:position w:val="-12"/>
        </w:rPr>
        <w:object w:dxaOrig="420" w:dyaOrig="360">
          <v:shape id="_x0000_i1088" type="#_x0000_t75" style="width:21.05pt;height:18.35pt" o:ole="">
            <v:imagedata r:id="rId137" o:title=""/>
          </v:shape>
          <o:OLEObject Type="Embed" ProgID="Equation.DSMT4" ShapeID="_x0000_i1088" DrawAspect="Content" ObjectID="_1524513564" r:id="rId138"/>
        </w:object>
      </w:r>
      <w:r>
        <w:rPr>
          <w:rFonts w:hint="eastAsia"/>
        </w:rPr>
        <w:t>开始，在之后的</w:t>
      </w:r>
      <w:r>
        <w:rPr>
          <w:rFonts w:hint="eastAsia"/>
        </w:rPr>
        <w:t>k</w:t>
      </w:r>
      <w:r>
        <w:rPr>
          <w:rFonts w:hint="eastAsia"/>
        </w:rPr>
        <w:t>帧，连续跟踪图片碎片。当存在一个管</w:t>
      </w:r>
      <w:r w:rsidRPr="00695F6B">
        <w:rPr>
          <w:position w:val="-12"/>
        </w:rPr>
        <w:object w:dxaOrig="180" w:dyaOrig="360">
          <v:shape id="_x0000_i1089" type="#_x0000_t75" style="width:8.85pt;height:18.35pt" o:ole="">
            <v:imagedata r:id="rId139" o:title=""/>
          </v:shape>
          <o:OLEObject Type="Embed" ProgID="Equation.DSMT4" ShapeID="_x0000_i1089" DrawAspect="Content" ObjectID="_1524513565" r:id="rId140"/>
        </w:object>
      </w:r>
      <w:r>
        <w:rPr>
          <w:rFonts w:hint="eastAsia"/>
        </w:rPr>
        <w:t>从一帧开始，其第一个包围框与跟踪的矩形有明显的重叠，那我们就计算两矩形中的直方图之间的距离。如果距离小于某一阙值，我们就把</w:t>
      </w:r>
      <w:r w:rsidRPr="00695F6B">
        <w:rPr>
          <w:position w:val="-12"/>
        </w:rPr>
        <w:object w:dxaOrig="180" w:dyaOrig="360">
          <v:shape id="_x0000_i1090" type="#_x0000_t75" style="width:8.85pt;height:18.35pt" o:ole="">
            <v:imagedata r:id="rId141" o:title=""/>
          </v:shape>
          <o:OLEObject Type="Embed" ProgID="Equation.DSMT4" ShapeID="_x0000_i1090" DrawAspect="Content" ObjectID="_1524513566" r:id="rId142"/>
        </w:object>
      </w:r>
      <w:r>
        <w:rPr>
          <w:rFonts w:hint="eastAsia"/>
        </w:rPr>
        <w:t>和</w:t>
      </w:r>
      <w:r w:rsidRPr="00695F6B">
        <w:rPr>
          <w:position w:val="-14"/>
        </w:rPr>
        <w:object w:dxaOrig="220" w:dyaOrig="380">
          <v:shape id="_x0000_i1091" type="#_x0000_t75" style="width:10.85pt;height:19pt" o:ole="">
            <v:imagedata r:id="rId143" o:title=""/>
          </v:shape>
          <o:OLEObject Type="Embed" ProgID="Equation.DSMT4" ShapeID="_x0000_i1091" DrawAspect="Content" ObjectID="_1524513567" r:id="rId144"/>
        </w:object>
      </w:r>
      <w:r>
        <w:rPr>
          <w:rFonts w:hint="eastAsia"/>
        </w:rPr>
        <w:t>视为同一个活动对象连接起来。（如图</w:t>
      </w:r>
      <w:r>
        <w:rPr>
          <w:rFonts w:hint="eastAsia"/>
        </w:rPr>
        <w:t>4-2</w:t>
      </w:r>
      <w:r>
        <w:rPr>
          <w:rFonts w:hint="eastAsia"/>
        </w:rPr>
        <w:t>（</w:t>
      </w:r>
      <w:r>
        <w:rPr>
          <w:rFonts w:hint="eastAsia"/>
        </w:rPr>
        <w:t>c</w:t>
      </w:r>
      <w:r>
        <w:rPr>
          <w:rFonts w:hint="eastAsia"/>
        </w:rPr>
        <w:t>））</w:t>
      </w:r>
    </w:p>
    <w:p w:rsidR="009C1776" w:rsidRDefault="005860CF" w:rsidP="005860CF">
      <w:pPr>
        <w:pStyle w:val="1"/>
        <w:ind w:firstLineChars="0" w:firstLine="0"/>
      </w:pPr>
      <w:r>
        <w:rPr>
          <w:rFonts w:hint="eastAsia"/>
        </w:rPr>
        <w:t>5</w:t>
      </w:r>
      <w:r w:rsidR="009C1776">
        <w:rPr>
          <w:rFonts w:hint="eastAsia"/>
        </w:rPr>
        <w:t>视频摘要的发展趋势</w:t>
      </w:r>
    </w:p>
    <w:p w:rsidR="006F2C8B" w:rsidRDefault="005A2C87" w:rsidP="006F2C8B">
      <w:pPr>
        <w:ind w:firstLine="420"/>
      </w:pPr>
      <w:r>
        <w:rPr>
          <w:rFonts w:hint="eastAsia"/>
        </w:rPr>
        <w:t>近</w:t>
      </w:r>
      <w:r>
        <w:rPr>
          <w:rFonts w:hint="eastAsia"/>
        </w:rPr>
        <w:t>5</w:t>
      </w:r>
      <w:r w:rsidR="006F2C8B">
        <w:rPr>
          <w:rFonts w:hint="eastAsia"/>
        </w:rPr>
        <w:t>年，多媒体技术日趋成熟，网络视频数量正以无法估量的速度不断增加。视频摘要技术的研究也相应地有所偏倚，一方面市场应用对视频摘要的实时性和交互性的要求越来越高，而另一方面人们迫切地希望能依据个人喜好对视频在线提取摘要。基于此，实时视频摘要的研究越来越得到学者的青睐。</w:t>
      </w:r>
    </w:p>
    <w:p w:rsidR="006F2C8B" w:rsidRDefault="006F2C8B" w:rsidP="00A3442E">
      <w:pPr>
        <w:ind w:firstLine="420"/>
      </w:pPr>
      <w:r>
        <w:rPr>
          <w:rFonts w:hint="eastAsia"/>
        </w:rPr>
        <w:t>实时视频摘要通常将在线的网络视频分析作为分析对象。为了提高效率节省时间，一方面可以选取简单的特征或者改进的算法，如</w:t>
      </w:r>
      <w:r>
        <w:rPr>
          <w:rFonts w:hint="eastAsia"/>
        </w:rPr>
        <w:t>STIMO</w:t>
      </w:r>
      <w:r>
        <w:rPr>
          <w:rFonts w:hint="eastAsia"/>
        </w:rPr>
        <w:t>采用改进的</w:t>
      </w:r>
      <w:r>
        <w:rPr>
          <w:rFonts w:hint="eastAsia"/>
        </w:rPr>
        <w:t xml:space="preserve">Furthest-Point-First( FPF) </w:t>
      </w:r>
      <w:r>
        <w:rPr>
          <w:rFonts w:hint="eastAsia"/>
        </w:rPr>
        <w:t>算法对预滤波后的视频</w:t>
      </w:r>
      <w:proofErr w:type="gramStart"/>
      <w:r>
        <w:rPr>
          <w:rFonts w:hint="eastAsia"/>
        </w:rPr>
        <w:t>帧</w:t>
      </w:r>
      <w:proofErr w:type="gramEnd"/>
      <w:r>
        <w:rPr>
          <w:rFonts w:hint="eastAsia"/>
        </w:rPr>
        <w:t>提取的颜色直方图数据进行聚类，对</w:t>
      </w:r>
      <w:r>
        <w:rPr>
          <w:rFonts w:hint="eastAsia"/>
        </w:rPr>
        <w:t xml:space="preserve">30 </w:t>
      </w:r>
      <w:r>
        <w:rPr>
          <w:rFonts w:hint="eastAsia"/>
        </w:rPr>
        <w:t>帧的故事板，</w:t>
      </w:r>
      <w:r>
        <w:rPr>
          <w:rFonts w:hint="eastAsia"/>
        </w:rPr>
        <w:t xml:space="preserve">STIMO </w:t>
      </w:r>
      <w:r>
        <w:rPr>
          <w:rFonts w:hint="eastAsia"/>
        </w:rPr>
        <w:t>相较于采用</w:t>
      </w:r>
      <w:r>
        <w:rPr>
          <w:rFonts w:hint="eastAsia"/>
        </w:rPr>
        <w:t xml:space="preserve">K-means </w:t>
      </w:r>
      <w:r>
        <w:rPr>
          <w:rFonts w:hint="eastAsia"/>
        </w:rPr>
        <w:t>算法时间上快了</w:t>
      </w:r>
      <w:r>
        <w:rPr>
          <w:rFonts w:hint="eastAsia"/>
        </w:rPr>
        <w:t xml:space="preserve">20 </w:t>
      </w:r>
      <w:proofErr w:type="gramStart"/>
      <w:r>
        <w:rPr>
          <w:rFonts w:hint="eastAsia"/>
        </w:rPr>
        <w:t>倍</w:t>
      </w:r>
      <w:proofErr w:type="gramEnd"/>
      <w:r>
        <w:rPr>
          <w:rFonts w:hint="eastAsia"/>
        </w:rPr>
        <w:t>。而</w:t>
      </w:r>
      <w:r>
        <w:rPr>
          <w:rFonts w:hint="eastAsia"/>
        </w:rPr>
        <w:t xml:space="preserve">OLAM( on-line abstraction module) </w:t>
      </w:r>
      <w:r>
        <w:rPr>
          <w:rFonts w:hint="eastAsia"/>
        </w:rPr>
        <w:t>对</w:t>
      </w:r>
      <w:r>
        <w:rPr>
          <w:rFonts w:hint="eastAsia"/>
        </w:rPr>
        <w:t xml:space="preserve">10 min </w:t>
      </w:r>
      <w:r>
        <w:rPr>
          <w:rFonts w:hint="eastAsia"/>
        </w:rPr>
        <w:t>的</w:t>
      </w:r>
      <w:r>
        <w:rPr>
          <w:rFonts w:hint="eastAsia"/>
        </w:rPr>
        <w:t xml:space="preserve">CCTV </w:t>
      </w:r>
      <w:r>
        <w:rPr>
          <w:rFonts w:hint="eastAsia"/>
        </w:rPr>
        <w:t>新闻在线生成摘要，通过选取简单的特征，处理时间仅为</w:t>
      </w:r>
      <w:r>
        <w:rPr>
          <w:rFonts w:hint="eastAsia"/>
        </w:rPr>
        <w:t>1 min</w:t>
      </w:r>
      <w:r>
        <w:rPr>
          <w:rFonts w:hint="eastAsia"/>
        </w:rPr>
        <w:t>。另一方面，可通过直接在变换域中对视频进行处理节约解码时间，</w:t>
      </w:r>
      <w:r>
        <w:rPr>
          <w:rFonts w:hint="eastAsia"/>
        </w:rPr>
        <w:t>Almeida</w:t>
      </w:r>
      <w:r>
        <w:rPr>
          <w:rFonts w:hint="eastAsia"/>
        </w:rPr>
        <w:t>直接在变化域中对视频进行处理，提取</w:t>
      </w:r>
      <w:r w:rsidR="00A3442E">
        <w:rPr>
          <w:rFonts w:hint="eastAsia"/>
        </w:rPr>
        <w:t>I</w:t>
      </w:r>
      <w:r>
        <w:rPr>
          <w:rFonts w:hint="eastAsia"/>
        </w:rPr>
        <w:t>帧的</w:t>
      </w:r>
      <w:r>
        <w:rPr>
          <w:rFonts w:hint="eastAsia"/>
        </w:rPr>
        <w:t xml:space="preserve">DC </w:t>
      </w:r>
      <w:r>
        <w:rPr>
          <w:rFonts w:hint="eastAsia"/>
        </w:rPr>
        <w:t>值生成</w:t>
      </w:r>
      <w:r>
        <w:rPr>
          <w:rFonts w:hint="eastAsia"/>
        </w:rPr>
        <w:t xml:space="preserve">DC </w:t>
      </w:r>
      <w:r>
        <w:rPr>
          <w:rFonts w:hint="eastAsia"/>
        </w:rPr>
        <w:t>图像，再进行特征分析。</w:t>
      </w:r>
    </w:p>
    <w:p w:rsidR="00A3442E" w:rsidRDefault="00A3442E" w:rsidP="00A3442E">
      <w:pPr>
        <w:ind w:firstLine="420"/>
      </w:pPr>
      <w:r>
        <w:rPr>
          <w:rFonts w:hint="eastAsia"/>
        </w:rPr>
        <w:t>网络视频的不断增多，对实时视频摘要的要求也将越来越高。但妄图仅通过选取简单的特征来提高速度将使生成的摘要语义不完善，从而降低摘要质量。而目前压缩域的摘要技术研究较少，主要集中于</w:t>
      </w:r>
      <w:r>
        <w:rPr>
          <w:rFonts w:hint="eastAsia"/>
        </w:rPr>
        <w:t xml:space="preserve">I </w:t>
      </w:r>
      <w:r>
        <w:rPr>
          <w:rFonts w:hint="eastAsia"/>
        </w:rPr>
        <w:t>帧</w:t>
      </w:r>
      <w:r>
        <w:rPr>
          <w:rFonts w:hint="eastAsia"/>
        </w:rPr>
        <w:t xml:space="preserve">DCT </w:t>
      </w:r>
      <w:r>
        <w:rPr>
          <w:rFonts w:hint="eastAsia"/>
        </w:rPr>
        <w:t>系数分析、运动矢量分析和</w:t>
      </w:r>
      <w:proofErr w:type="gramStart"/>
      <w:r>
        <w:rPr>
          <w:rFonts w:hint="eastAsia"/>
        </w:rPr>
        <w:t>宏块</w:t>
      </w:r>
      <w:proofErr w:type="gramEnd"/>
      <w:r>
        <w:rPr>
          <w:rFonts w:hint="eastAsia"/>
        </w:rPr>
        <w:t>类型分析</w:t>
      </w:r>
      <w:r>
        <w:rPr>
          <w:rFonts w:hint="eastAsia"/>
        </w:rPr>
        <w:t xml:space="preserve">3 </w:t>
      </w:r>
      <w:r>
        <w:rPr>
          <w:rFonts w:hint="eastAsia"/>
        </w:rPr>
        <w:t>方面。并且，由于不同视频编解码方式的差异，在具体分析时算法仍须进行调整，较为复杂。</w:t>
      </w:r>
    </w:p>
    <w:p w:rsidR="00A3442E" w:rsidRDefault="00A3442E" w:rsidP="00A3442E">
      <w:pPr>
        <w:ind w:firstLine="420"/>
      </w:pPr>
      <w:r>
        <w:rPr>
          <w:rFonts w:hint="eastAsia"/>
        </w:rPr>
        <w:t xml:space="preserve">Fu </w:t>
      </w:r>
      <w:r>
        <w:rPr>
          <w:rFonts w:hint="eastAsia"/>
        </w:rPr>
        <w:t>等人在</w:t>
      </w:r>
      <w:r>
        <w:rPr>
          <w:rFonts w:hint="eastAsia"/>
        </w:rPr>
        <w:t xml:space="preserve">2010 </w:t>
      </w:r>
      <w:r>
        <w:rPr>
          <w:rFonts w:hint="eastAsia"/>
        </w:rPr>
        <w:t>年第</w:t>
      </w:r>
      <w:r>
        <w:rPr>
          <w:rFonts w:hint="eastAsia"/>
        </w:rPr>
        <w:t xml:space="preserve">1 </w:t>
      </w:r>
      <w:r>
        <w:rPr>
          <w:rFonts w:hint="eastAsia"/>
        </w:rPr>
        <w:t>次提出了多视角视频摘要，即对多视角、多摄像机拍摄的视频生成摘要。在实际生活中，对于一些重要场所，如银行、办公室，为了安全考虑通常会架设多台摄像机从不同角度进行监控摄像。对于此类视频，由于在同一时刻对同一场景有不同视角的镜头描述，因此在实际摘要时除了横向地在时域上选择具有代表性的内容，还应纵向地对同一时刻不同视角的镜头进行分析。</w:t>
      </w:r>
    </w:p>
    <w:p w:rsidR="00A3442E" w:rsidRDefault="00A3442E" w:rsidP="00A3442E">
      <w:pPr>
        <w:ind w:firstLine="420"/>
        <w:rPr>
          <w:rFonts w:hint="eastAsia"/>
        </w:rPr>
      </w:pPr>
      <w:r>
        <w:rPr>
          <w:rFonts w:hint="eastAsia"/>
        </w:rPr>
        <w:t xml:space="preserve">Fu </w:t>
      </w:r>
      <w:r>
        <w:rPr>
          <w:rFonts w:hint="eastAsia"/>
        </w:rPr>
        <w:t>等人通过构建镜头的时空序列图来展示同一时刻不同视角、同一视角不同空间的视频内容信息。首先，将不同视角获得的视频分割为镜头，然后利用超图显示不同视角的镜头关系，超边代表镜头间的相关性。再将超图转化为时空序列图，每个点值显示镜头的重要度值，各边的权重记录镜头间的相似度，最后利用随机漫步进行事件聚类，并最终得到多视角的故事板摘要。</w:t>
      </w:r>
      <w:r>
        <w:rPr>
          <w:rFonts w:hint="eastAsia"/>
        </w:rPr>
        <w:t xml:space="preserve">Leo </w:t>
      </w:r>
      <w:r>
        <w:rPr>
          <w:rFonts w:hint="eastAsia"/>
        </w:rPr>
        <w:t>等人在交通要道上间隔一定距离架设了的两台摄像机对路况进行监控，并对两个摄像机拍摄得到的视频提取摘要再结合运动分析进行异常事件监测。多视角视频摘</w:t>
      </w:r>
      <w:r>
        <w:rPr>
          <w:rFonts w:hint="eastAsia"/>
        </w:rPr>
        <w:lastRenderedPageBreak/>
        <w:t>要不仅需要对同一个视频中不同语义单元的进行识别区分，还必须实现同一语义单元在不同视角下的匹配和比较工作。研究难度较大，目前这方面的研究也较少。但是由于多视角拍摄视频广泛地存在于日常生活中，因此该研究具有较大的现实意义。</w:t>
      </w:r>
    </w:p>
    <w:p w:rsidR="00C27556" w:rsidRPr="00A3442E" w:rsidRDefault="00C27556" w:rsidP="00A3442E">
      <w:pPr>
        <w:ind w:firstLine="420"/>
      </w:pPr>
      <w:r>
        <w:rPr>
          <w:rFonts w:hint="eastAsia"/>
        </w:rPr>
        <w:t>所以，视频摘要技术未</w:t>
      </w:r>
      <w:r w:rsidR="00B67249">
        <w:rPr>
          <w:rFonts w:hint="eastAsia"/>
        </w:rPr>
        <w:t>来的一个重要的研究方向将会是实时的视频摘要和多视角视频摘要。</w:t>
      </w:r>
    </w:p>
    <w:p w:rsidR="009C1776" w:rsidRDefault="001C6F2A" w:rsidP="001C6F2A">
      <w:pPr>
        <w:pStyle w:val="1"/>
        <w:ind w:firstLineChars="0" w:firstLine="0"/>
        <w:rPr>
          <w:rFonts w:hint="eastAsia"/>
        </w:rPr>
      </w:pPr>
      <w:r>
        <w:rPr>
          <w:rFonts w:hint="eastAsia"/>
        </w:rPr>
        <w:t>6.</w:t>
      </w:r>
      <w:r w:rsidR="009C1776">
        <w:rPr>
          <w:rFonts w:hint="eastAsia"/>
        </w:rPr>
        <w:t>总结</w:t>
      </w:r>
    </w:p>
    <w:p w:rsidR="00B67249" w:rsidRDefault="00B67249" w:rsidP="00B67249">
      <w:pPr>
        <w:ind w:firstLine="420"/>
        <w:rPr>
          <w:rFonts w:hint="eastAsia"/>
        </w:rPr>
      </w:pPr>
      <w:r>
        <w:rPr>
          <w:rFonts w:hint="eastAsia"/>
        </w:rPr>
        <w:t>综上所述，本文介绍了视频摘要技术的研究背景和意义，和视频摘要的相关概念，以及现阶段国内外的研究现状。具体依据背景建模、运动目标跟踪两个视频摘要生成的主要步骤总结了视频摘要的主要技术。并总结了视频摘要领域大展的新趋势：实时视频摘要和多视角的视频摘要。</w:t>
      </w:r>
    </w:p>
    <w:p w:rsidR="00B67249" w:rsidRDefault="00B67249" w:rsidP="00B67249">
      <w:pPr>
        <w:ind w:firstLine="420"/>
        <w:rPr>
          <w:rFonts w:hint="eastAsia"/>
        </w:rPr>
      </w:pPr>
      <w:r>
        <w:rPr>
          <w:rFonts w:hint="eastAsia"/>
        </w:rPr>
        <w:t>视频摘要技术未来的一个重要研究方向将会是视频摘要的商品化</w:t>
      </w:r>
      <w:r w:rsidR="003502ED">
        <w:rPr>
          <w:rFonts w:hint="eastAsia"/>
        </w:rPr>
        <w:t>。</w:t>
      </w:r>
      <w:r>
        <w:rPr>
          <w:rFonts w:hint="eastAsia"/>
        </w:rPr>
        <w:t>视频摘要本身具有很大的商业前景，而当将其作为成熟商业产品进行包装时，仍需考虑许多现实问题</w:t>
      </w:r>
      <w:r w:rsidR="003502ED">
        <w:rPr>
          <w:rFonts w:hint="eastAsia"/>
        </w:rPr>
        <w:t>：</w:t>
      </w:r>
    </w:p>
    <w:p w:rsidR="00B67249" w:rsidRDefault="00B67249" w:rsidP="003502ED">
      <w:pPr>
        <w:pStyle w:val="a6"/>
        <w:numPr>
          <w:ilvl w:val="0"/>
          <w:numId w:val="12"/>
        </w:numPr>
        <w:ind w:firstLineChars="0"/>
        <w:rPr>
          <w:rFonts w:hint="eastAsia"/>
        </w:rPr>
      </w:pPr>
      <w:r>
        <w:rPr>
          <w:rFonts w:hint="eastAsia"/>
        </w:rPr>
        <w:t>视频摘要的实时性和交互性</w:t>
      </w:r>
      <w:r w:rsidR="003502ED">
        <w:rPr>
          <w:rFonts w:hint="eastAsia"/>
        </w:rPr>
        <w:t>。</w:t>
      </w:r>
      <w:r>
        <w:rPr>
          <w:rFonts w:hint="eastAsia"/>
        </w:rPr>
        <w:t>不同用户拥有不同的偏好，从而对摘要长度</w:t>
      </w:r>
      <w:r w:rsidR="003502ED">
        <w:rPr>
          <w:rFonts w:hint="eastAsia"/>
        </w:rPr>
        <w:t>、</w:t>
      </w:r>
      <w:r>
        <w:rPr>
          <w:rFonts w:hint="eastAsia"/>
        </w:rPr>
        <w:t>摘要内容的要求有所差异</w:t>
      </w:r>
      <w:r w:rsidR="003502ED">
        <w:rPr>
          <w:rFonts w:hint="eastAsia"/>
        </w:rPr>
        <w:t>。</w:t>
      </w:r>
      <w:r>
        <w:rPr>
          <w:rFonts w:hint="eastAsia"/>
        </w:rPr>
        <w:t>允许用户依据个人偏好定制需求获得专属摘要将是视频摘要商业化必须考虑的问题</w:t>
      </w:r>
      <w:r w:rsidR="003502ED">
        <w:rPr>
          <w:rFonts w:hint="eastAsia"/>
        </w:rPr>
        <w:t>。</w:t>
      </w:r>
      <w:r>
        <w:rPr>
          <w:rFonts w:hint="eastAsia"/>
        </w:rPr>
        <w:t>随之，为了保证用户的满意度，摘要的实时性也必须得到满足</w:t>
      </w:r>
      <w:r w:rsidR="003502ED">
        <w:rPr>
          <w:rFonts w:hint="eastAsia"/>
        </w:rPr>
        <w:t>。</w:t>
      </w:r>
    </w:p>
    <w:p w:rsidR="00B67249" w:rsidRPr="00B67249" w:rsidRDefault="00B67249" w:rsidP="003502ED">
      <w:pPr>
        <w:pStyle w:val="a6"/>
        <w:numPr>
          <w:ilvl w:val="0"/>
          <w:numId w:val="12"/>
        </w:numPr>
        <w:ind w:firstLineChars="0"/>
      </w:pPr>
      <w:r>
        <w:rPr>
          <w:rFonts w:hint="eastAsia"/>
        </w:rPr>
        <w:t>视频摘要的便携性</w:t>
      </w:r>
      <w:r w:rsidR="003502ED">
        <w:rPr>
          <w:rFonts w:hint="eastAsia"/>
        </w:rPr>
        <w:t>。</w:t>
      </w:r>
      <w:r>
        <w:rPr>
          <w:rFonts w:hint="eastAsia"/>
        </w:rPr>
        <w:t>生成高质量的摘要，离不开硬件设备</w:t>
      </w:r>
      <w:r w:rsidR="003502ED">
        <w:rPr>
          <w:rFonts w:hint="eastAsia"/>
        </w:rPr>
        <w:t>。</w:t>
      </w:r>
      <w:r>
        <w:rPr>
          <w:rFonts w:hint="eastAsia"/>
        </w:rPr>
        <w:t>而即使是一台笔记本，由于缺乏移动性，也将大大影响摘要技术的传播</w:t>
      </w:r>
      <w:r w:rsidR="003502ED">
        <w:rPr>
          <w:rFonts w:hint="eastAsia"/>
        </w:rPr>
        <w:t>。</w:t>
      </w:r>
      <w:r>
        <w:rPr>
          <w:rFonts w:hint="eastAsia"/>
        </w:rPr>
        <w:t>一旦生成摘要的硬件设备太过繁复，则视频摘要终将沦为</w:t>
      </w:r>
      <w:r w:rsidR="003502ED">
        <w:rPr>
          <w:rFonts w:hint="eastAsia"/>
        </w:rPr>
        <w:t>“</w:t>
      </w:r>
      <w:r>
        <w:rPr>
          <w:rFonts w:hint="eastAsia"/>
        </w:rPr>
        <w:t>实验室</w:t>
      </w:r>
      <w:r w:rsidR="003502ED">
        <w:rPr>
          <w:rFonts w:hint="eastAsia"/>
        </w:rPr>
        <w:t>”</w:t>
      </w:r>
      <w:r>
        <w:rPr>
          <w:rFonts w:hint="eastAsia"/>
        </w:rPr>
        <w:t>产品</w:t>
      </w:r>
      <w:r w:rsidR="003502ED">
        <w:rPr>
          <w:rFonts w:hint="eastAsia"/>
        </w:rPr>
        <w:t>。</w:t>
      </w:r>
      <w:r>
        <w:rPr>
          <w:rFonts w:hint="eastAsia"/>
        </w:rPr>
        <w:t>因此，怎样让用户利用身边常见的电子设备，如手机</w:t>
      </w:r>
      <w:r w:rsidR="003502ED">
        <w:rPr>
          <w:rFonts w:hint="eastAsia"/>
        </w:rPr>
        <w:t>、</w:t>
      </w:r>
      <w:r>
        <w:rPr>
          <w:rFonts w:hint="eastAsia"/>
        </w:rPr>
        <w:t>平板等，随时随地对自己拍摄的或者自己感兴趣的视频生成高质量摘要，也是摘要商品化需解决的问题。</w:t>
      </w:r>
    </w:p>
    <w:p w:rsidR="009C1776" w:rsidRPr="003502ED" w:rsidRDefault="009C1776" w:rsidP="003502ED">
      <w:pPr>
        <w:pStyle w:val="2"/>
        <w:spacing w:line="416" w:lineRule="auto"/>
        <w:ind w:firstLineChars="0" w:firstLine="0"/>
        <w:jc w:val="center"/>
        <w:rPr>
          <w:rFonts w:ascii="黑体" w:eastAsia="黑体" w:hAnsi="黑体"/>
          <w:sz w:val="32"/>
        </w:rPr>
      </w:pPr>
      <w:r w:rsidRPr="003502ED">
        <w:rPr>
          <w:rFonts w:ascii="黑体" w:eastAsia="黑体" w:hAnsi="黑体" w:hint="eastAsia"/>
          <w:sz w:val="32"/>
        </w:rPr>
        <w:t>参考文献</w:t>
      </w:r>
    </w:p>
    <w:p w:rsidR="009F22D5" w:rsidRPr="009F22D5" w:rsidRDefault="009F22D5" w:rsidP="009F22D5">
      <w:pPr>
        <w:pStyle w:val="a6"/>
        <w:numPr>
          <w:ilvl w:val="0"/>
          <w:numId w:val="13"/>
        </w:numPr>
        <w:ind w:firstLineChars="0"/>
        <w:rPr>
          <w:rFonts w:cs="Times New Roman"/>
          <w:color w:val="000000"/>
          <w:sz w:val="24"/>
          <w:szCs w:val="24"/>
        </w:rPr>
      </w:pPr>
      <w:r w:rsidRPr="009F22D5">
        <w:rPr>
          <w:rFonts w:cs="Times New Roman"/>
          <w:color w:val="000000"/>
          <w:sz w:val="24"/>
          <w:szCs w:val="24"/>
        </w:rPr>
        <w:t xml:space="preserve">C. Wolf and J. M. </w:t>
      </w:r>
      <w:proofErr w:type="spellStart"/>
      <w:r w:rsidRPr="009F22D5">
        <w:rPr>
          <w:rFonts w:cs="Times New Roman"/>
          <w:color w:val="000000"/>
          <w:sz w:val="24"/>
          <w:szCs w:val="24"/>
        </w:rPr>
        <w:t>Jolion</w:t>
      </w:r>
      <w:proofErr w:type="spellEnd"/>
      <w:r w:rsidRPr="009F22D5">
        <w:rPr>
          <w:rFonts w:cs="Times New Roman"/>
          <w:color w:val="000000"/>
          <w:sz w:val="24"/>
          <w:szCs w:val="24"/>
        </w:rPr>
        <w:t>, "Integrating a Discrete Motion Model into GMM Based Background Subtraction,"</w:t>
      </w:r>
      <w:r w:rsidRPr="009F22D5">
        <w:rPr>
          <w:rStyle w:val="apple-converted-space"/>
          <w:rFonts w:cs="Times New Roman"/>
          <w:color w:val="000000"/>
          <w:sz w:val="24"/>
          <w:szCs w:val="24"/>
        </w:rPr>
        <w:t> </w:t>
      </w:r>
      <w:r w:rsidRPr="009F22D5">
        <w:rPr>
          <w:rStyle w:val="a9"/>
          <w:rFonts w:cs="Times New Roman"/>
          <w:color w:val="000000"/>
          <w:sz w:val="24"/>
          <w:szCs w:val="24"/>
        </w:rPr>
        <w:t>Pattern Recognition (ICPR), 2010 20th International Conference on</w:t>
      </w:r>
      <w:r w:rsidRPr="009F22D5">
        <w:rPr>
          <w:rFonts w:cs="Times New Roman"/>
          <w:color w:val="000000"/>
          <w:sz w:val="24"/>
          <w:szCs w:val="24"/>
        </w:rPr>
        <w:t>, Istanbul, 2010, pp. 9-12.</w:t>
      </w:r>
    </w:p>
    <w:p w:rsidR="009C1776" w:rsidRPr="009F22D5" w:rsidRDefault="003502ED" w:rsidP="009F22D5">
      <w:pPr>
        <w:pStyle w:val="a6"/>
        <w:numPr>
          <w:ilvl w:val="0"/>
          <w:numId w:val="13"/>
        </w:numPr>
        <w:ind w:firstLineChars="0"/>
        <w:rPr>
          <w:rFonts w:cs="Times New Roman"/>
          <w:color w:val="000000"/>
          <w:sz w:val="24"/>
          <w:szCs w:val="24"/>
        </w:rPr>
      </w:pPr>
      <w:r w:rsidRPr="009F22D5">
        <w:rPr>
          <w:rFonts w:cs="Times New Roman"/>
          <w:color w:val="000000"/>
          <w:sz w:val="24"/>
          <w:szCs w:val="24"/>
        </w:rPr>
        <w:t>M. Lu, Y. Wang and G. Pan, "Generating fluent tubes in video synopsis,"</w:t>
      </w:r>
      <w:r w:rsidRPr="009F22D5">
        <w:rPr>
          <w:rStyle w:val="apple-converted-space"/>
          <w:rFonts w:cs="Times New Roman"/>
          <w:color w:val="000000"/>
          <w:sz w:val="24"/>
          <w:szCs w:val="24"/>
        </w:rPr>
        <w:t> </w:t>
      </w:r>
      <w:r w:rsidRPr="009F22D5">
        <w:rPr>
          <w:rStyle w:val="a9"/>
          <w:rFonts w:cs="Times New Roman"/>
          <w:color w:val="000000"/>
          <w:sz w:val="24"/>
          <w:szCs w:val="24"/>
        </w:rPr>
        <w:t>2013 IEEE International Conference on Acoustics, Speech and Signal Processing</w:t>
      </w:r>
      <w:r w:rsidRPr="009F22D5">
        <w:rPr>
          <w:rFonts w:cs="Times New Roman"/>
          <w:color w:val="000000"/>
          <w:sz w:val="24"/>
          <w:szCs w:val="24"/>
        </w:rPr>
        <w:t>, Vancouver, BC, 2013, pp. 2292-2296.</w:t>
      </w:r>
    </w:p>
    <w:p w:rsidR="00C13052" w:rsidRPr="009F22D5" w:rsidRDefault="00C13052" w:rsidP="009F22D5">
      <w:pPr>
        <w:pStyle w:val="a6"/>
        <w:numPr>
          <w:ilvl w:val="0"/>
          <w:numId w:val="13"/>
        </w:numPr>
        <w:ind w:firstLineChars="0"/>
        <w:rPr>
          <w:rFonts w:cs="Times New Roman"/>
          <w:color w:val="000000"/>
          <w:sz w:val="24"/>
          <w:szCs w:val="24"/>
        </w:rPr>
      </w:pPr>
      <w:r w:rsidRPr="009F22D5">
        <w:rPr>
          <w:rFonts w:cs="Times New Roman"/>
          <w:color w:val="000000"/>
          <w:sz w:val="24"/>
          <w:szCs w:val="24"/>
        </w:rPr>
        <w:t xml:space="preserve">T. Maeda and T. </w:t>
      </w:r>
      <w:proofErr w:type="spellStart"/>
      <w:r w:rsidRPr="009F22D5">
        <w:rPr>
          <w:rFonts w:cs="Times New Roman"/>
          <w:color w:val="000000"/>
          <w:sz w:val="24"/>
          <w:szCs w:val="24"/>
        </w:rPr>
        <w:t>Ohtsuka</w:t>
      </w:r>
      <w:proofErr w:type="spellEnd"/>
      <w:r w:rsidRPr="009F22D5">
        <w:rPr>
          <w:rFonts w:cs="Times New Roman"/>
          <w:color w:val="000000"/>
          <w:sz w:val="24"/>
          <w:szCs w:val="24"/>
        </w:rPr>
        <w:t>, "Reliable background prediction using approximated GMM,"</w:t>
      </w:r>
      <w:r w:rsidRPr="009F22D5">
        <w:rPr>
          <w:rStyle w:val="apple-converted-space"/>
          <w:rFonts w:cs="Times New Roman"/>
          <w:color w:val="000000"/>
          <w:sz w:val="24"/>
          <w:szCs w:val="24"/>
        </w:rPr>
        <w:t> </w:t>
      </w:r>
      <w:r w:rsidRPr="009F22D5">
        <w:rPr>
          <w:rStyle w:val="a9"/>
          <w:rFonts w:cs="Times New Roman"/>
          <w:color w:val="000000"/>
          <w:sz w:val="24"/>
          <w:szCs w:val="24"/>
        </w:rPr>
        <w:t>Machine Vision Applications (MVA), 2015 14th IAPR International Conference on</w:t>
      </w:r>
      <w:r w:rsidRPr="009F22D5">
        <w:rPr>
          <w:rFonts w:cs="Times New Roman"/>
          <w:color w:val="000000"/>
          <w:sz w:val="24"/>
          <w:szCs w:val="24"/>
        </w:rPr>
        <w:t>, Tokyo, 2015, pp. 142-145.</w:t>
      </w:r>
      <w:bookmarkStart w:id="0" w:name="_GoBack"/>
      <w:bookmarkEnd w:id="0"/>
    </w:p>
    <w:p w:rsidR="00C13052" w:rsidRPr="009F22D5" w:rsidRDefault="00C13052" w:rsidP="009F22D5">
      <w:pPr>
        <w:pStyle w:val="a6"/>
        <w:numPr>
          <w:ilvl w:val="0"/>
          <w:numId w:val="13"/>
        </w:numPr>
        <w:ind w:firstLineChars="0"/>
        <w:rPr>
          <w:rFonts w:ascii="Arial" w:hAnsi="Arial" w:cs="Arial" w:hint="eastAsia"/>
          <w:color w:val="000000"/>
          <w:sz w:val="24"/>
          <w:szCs w:val="24"/>
          <w:shd w:val="clear" w:color="auto" w:fill="FFFFFF"/>
        </w:rPr>
      </w:pPr>
      <w:r w:rsidRPr="009F22D5">
        <w:rPr>
          <w:rFonts w:ascii="Arial" w:hAnsi="Arial" w:cs="Arial"/>
          <w:color w:val="000000"/>
          <w:sz w:val="24"/>
          <w:szCs w:val="24"/>
          <w:shd w:val="clear" w:color="auto" w:fill="FFFFFF"/>
        </w:rPr>
        <w:lastRenderedPageBreak/>
        <w:t>宋杨</w:t>
      </w:r>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基于高斯混合模型的运动目标检测算法研究</w:t>
      </w:r>
      <w:r w:rsidRPr="009F22D5">
        <w:rPr>
          <w:rFonts w:ascii="Arial" w:hAnsi="Arial" w:cs="Arial"/>
          <w:color w:val="000000"/>
          <w:sz w:val="24"/>
          <w:szCs w:val="24"/>
          <w:shd w:val="clear" w:color="auto" w:fill="FFFFFF"/>
        </w:rPr>
        <w:t>[D].</w:t>
      </w:r>
      <w:r w:rsidRPr="009F22D5">
        <w:rPr>
          <w:rFonts w:ascii="Arial" w:hAnsi="Arial" w:cs="Arial"/>
          <w:color w:val="000000"/>
          <w:sz w:val="24"/>
          <w:szCs w:val="24"/>
          <w:shd w:val="clear" w:color="auto" w:fill="FFFFFF"/>
        </w:rPr>
        <w:t>大连理工大学</w:t>
      </w:r>
      <w:r w:rsidRPr="009F22D5">
        <w:rPr>
          <w:rFonts w:ascii="Arial" w:hAnsi="Arial" w:cs="Arial"/>
          <w:color w:val="000000"/>
          <w:sz w:val="24"/>
          <w:szCs w:val="24"/>
          <w:shd w:val="clear" w:color="auto" w:fill="FFFFFF"/>
        </w:rPr>
        <w:t>,2009.</w:t>
      </w:r>
    </w:p>
    <w:p w:rsidR="00C13052" w:rsidRPr="009F22D5" w:rsidRDefault="00C13052" w:rsidP="009F22D5">
      <w:pPr>
        <w:pStyle w:val="a6"/>
        <w:numPr>
          <w:ilvl w:val="0"/>
          <w:numId w:val="13"/>
        </w:numPr>
        <w:ind w:firstLineChars="0"/>
        <w:rPr>
          <w:rFonts w:ascii="Arial" w:hAnsi="Arial" w:cs="Arial" w:hint="eastAsia"/>
          <w:color w:val="000000"/>
          <w:sz w:val="24"/>
          <w:szCs w:val="24"/>
          <w:shd w:val="clear" w:color="auto" w:fill="FFFFFF"/>
        </w:rPr>
      </w:pPr>
      <w:proofErr w:type="gramStart"/>
      <w:r w:rsidRPr="009F22D5">
        <w:rPr>
          <w:rFonts w:ascii="Arial" w:hAnsi="Arial" w:cs="Arial"/>
          <w:color w:val="000000"/>
          <w:sz w:val="24"/>
          <w:szCs w:val="24"/>
          <w:shd w:val="clear" w:color="auto" w:fill="FFFFFF"/>
        </w:rPr>
        <w:t>徐子豪</w:t>
      </w:r>
      <w:proofErr w:type="gramEnd"/>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海量视频数据摘要技术研究</w:t>
      </w:r>
      <w:r w:rsidRPr="009F22D5">
        <w:rPr>
          <w:rFonts w:ascii="Arial" w:hAnsi="Arial" w:cs="Arial"/>
          <w:color w:val="000000"/>
          <w:sz w:val="24"/>
          <w:szCs w:val="24"/>
          <w:shd w:val="clear" w:color="auto" w:fill="FFFFFF"/>
        </w:rPr>
        <w:t>[D].</w:t>
      </w:r>
      <w:r w:rsidRPr="009F22D5">
        <w:rPr>
          <w:rFonts w:ascii="Arial" w:hAnsi="Arial" w:cs="Arial"/>
          <w:color w:val="000000"/>
          <w:sz w:val="24"/>
          <w:szCs w:val="24"/>
          <w:shd w:val="clear" w:color="auto" w:fill="FFFFFF"/>
        </w:rPr>
        <w:t>南京邮电大学</w:t>
      </w:r>
      <w:r w:rsidRPr="009F22D5">
        <w:rPr>
          <w:rFonts w:ascii="Arial" w:hAnsi="Arial" w:cs="Arial"/>
          <w:color w:val="000000"/>
          <w:sz w:val="24"/>
          <w:szCs w:val="24"/>
          <w:shd w:val="clear" w:color="auto" w:fill="FFFFFF"/>
        </w:rPr>
        <w:t>,2014.</w:t>
      </w:r>
    </w:p>
    <w:p w:rsidR="00C13052" w:rsidRPr="009F22D5" w:rsidRDefault="00C13052" w:rsidP="009F22D5">
      <w:pPr>
        <w:pStyle w:val="a6"/>
        <w:numPr>
          <w:ilvl w:val="0"/>
          <w:numId w:val="13"/>
        </w:numPr>
        <w:ind w:firstLineChars="0"/>
        <w:rPr>
          <w:rFonts w:ascii="Arial" w:hAnsi="Arial" w:cs="Arial" w:hint="eastAsia"/>
          <w:color w:val="000000"/>
          <w:sz w:val="24"/>
          <w:szCs w:val="24"/>
          <w:shd w:val="clear" w:color="auto" w:fill="FFFFFF"/>
        </w:rPr>
      </w:pPr>
      <w:r w:rsidRPr="009F22D5">
        <w:rPr>
          <w:rFonts w:ascii="Arial" w:hAnsi="Arial" w:cs="Arial"/>
          <w:color w:val="000000"/>
          <w:sz w:val="24"/>
          <w:szCs w:val="24"/>
          <w:shd w:val="clear" w:color="auto" w:fill="FFFFFF"/>
        </w:rPr>
        <w:t>王田</w:t>
      </w:r>
      <w:r w:rsidRPr="009F22D5">
        <w:rPr>
          <w:rFonts w:ascii="Arial" w:hAnsi="Arial" w:cs="Arial"/>
          <w:color w:val="000000"/>
          <w:sz w:val="24"/>
          <w:szCs w:val="24"/>
          <w:shd w:val="clear" w:color="auto" w:fill="FFFFFF"/>
        </w:rPr>
        <w:t>,</w:t>
      </w:r>
      <w:r w:rsidRPr="009F22D5">
        <w:rPr>
          <w:rFonts w:ascii="Arial" w:hAnsi="Arial" w:cs="Arial"/>
          <w:color w:val="000000"/>
          <w:sz w:val="24"/>
          <w:szCs w:val="24"/>
          <w:shd w:val="clear" w:color="auto" w:fill="FFFFFF"/>
        </w:rPr>
        <w:t>刘伟宁</w:t>
      </w:r>
      <w:r w:rsidRPr="009F22D5">
        <w:rPr>
          <w:rFonts w:ascii="Arial" w:hAnsi="Arial" w:cs="Arial"/>
          <w:color w:val="000000"/>
          <w:sz w:val="24"/>
          <w:szCs w:val="24"/>
          <w:shd w:val="clear" w:color="auto" w:fill="FFFFFF"/>
        </w:rPr>
        <w:t>,</w:t>
      </w:r>
      <w:r w:rsidRPr="009F22D5">
        <w:rPr>
          <w:rFonts w:ascii="Arial" w:hAnsi="Arial" w:cs="Arial"/>
          <w:color w:val="000000"/>
          <w:sz w:val="24"/>
          <w:szCs w:val="24"/>
          <w:shd w:val="clear" w:color="auto" w:fill="FFFFFF"/>
        </w:rPr>
        <w:t>韩广良</w:t>
      </w:r>
      <w:r w:rsidRPr="009F22D5">
        <w:rPr>
          <w:rFonts w:ascii="Arial" w:hAnsi="Arial" w:cs="Arial"/>
          <w:color w:val="000000"/>
          <w:sz w:val="24"/>
          <w:szCs w:val="24"/>
          <w:shd w:val="clear" w:color="auto" w:fill="FFFFFF"/>
        </w:rPr>
        <w:t>,</w:t>
      </w:r>
      <w:r w:rsidRPr="009F22D5">
        <w:rPr>
          <w:rFonts w:ascii="Arial" w:hAnsi="Arial" w:cs="Arial"/>
          <w:color w:val="000000"/>
          <w:sz w:val="24"/>
          <w:szCs w:val="24"/>
          <w:shd w:val="clear" w:color="auto" w:fill="FFFFFF"/>
        </w:rPr>
        <w:t>杜超</w:t>
      </w:r>
      <w:r w:rsidRPr="009F22D5">
        <w:rPr>
          <w:rFonts w:ascii="Arial" w:hAnsi="Arial" w:cs="Arial"/>
          <w:color w:val="000000"/>
          <w:sz w:val="24"/>
          <w:szCs w:val="24"/>
          <w:shd w:val="clear" w:color="auto" w:fill="FFFFFF"/>
        </w:rPr>
        <w:t>,</w:t>
      </w:r>
      <w:proofErr w:type="gramStart"/>
      <w:r w:rsidRPr="009F22D5">
        <w:rPr>
          <w:rFonts w:ascii="Arial" w:hAnsi="Arial" w:cs="Arial"/>
          <w:color w:val="000000"/>
          <w:sz w:val="24"/>
          <w:szCs w:val="24"/>
          <w:shd w:val="clear" w:color="auto" w:fill="FFFFFF"/>
        </w:rPr>
        <w:t>刘恋</w:t>
      </w:r>
      <w:proofErr w:type="gramEnd"/>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基于改进</w:t>
      </w:r>
      <w:proofErr w:type="spellStart"/>
      <w:r w:rsidRPr="009F22D5">
        <w:rPr>
          <w:rFonts w:ascii="Arial" w:hAnsi="Arial" w:cs="Arial"/>
          <w:color w:val="000000"/>
          <w:sz w:val="24"/>
          <w:szCs w:val="24"/>
          <w:shd w:val="clear" w:color="auto" w:fill="FFFFFF"/>
        </w:rPr>
        <w:t>MeanShift</w:t>
      </w:r>
      <w:proofErr w:type="spellEnd"/>
      <w:r w:rsidRPr="009F22D5">
        <w:rPr>
          <w:rFonts w:ascii="Arial" w:hAnsi="Arial" w:cs="Arial"/>
          <w:color w:val="000000"/>
          <w:sz w:val="24"/>
          <w:szCs w:val="24"/>
          <w:shd w:val="clear" w:color="auto" w:fill="FFFFFF"/>
        </w:rPr>
        <w:t>的目标跟踪算法</w:t>
      </w:r>
      <w:r w:rsidRPr="009F22D5">
        <w:rPr>
          <w:rFonts w:ascii="Arial" w:hAnsi="Arial" w:cs="Arial"/>
          <w:color w:val="000000"/>
          <w:sz w:val="24"/>
          <w:szCs w:val="24"/>
          <w:shd w:val="clear" w:color="auto" w:fill="FFFFFF"/>
        </w:rPr>
        <w:t xml:space="preserve">[J]. </w:t>
      </w:r>
      <w:r w:rsidRPr="009F22D5">
        <w:rPr>
          <w:rFonts w:ascii="Arial" w:hAnsi="Arial" w:cs="Arial"/>
          <w:color w:val="000000"/>
          <w:sz w:val="24"/>
          <w:szCs w:val="24"/>
          <w:shd w:val="clear" w:color="auto" w:fill="FFFFFF"/>
        </w:rPr>
        <w:t>液晶与显示</w:t>
      </w:r>
      <w:r w:rsidRPr="009F22D5">
        <w:rPr>
          <w:rFonts w:ascii="Arial" w:hAnsi="Arial" w:cs="Arial"/>
          <w:color w:val="000000"/>
          <w:sz w:val="24"/>
          <w:szCs w:val="24"/>
          <w:shd w:val="clear" w:color="auto" w:fill="FFFFFF"/>
        </w:rPr>
        <w:t>,2012,03:396-400</w:t>
      </w:r>
    </w:p>
    <w:p w:rsidR="00C13052" w:rsidRPr="009F22D5" w:rsidRDefault="00C13052" w:rsidP="009F22D5">
      <w:pPr>
        <w:pStyle w:val="a6"/>
        <w:numPr>
          <w:ilvl w:val="0"/>
          <w:numId w:val="13"/>
        </w:numPr>
        <w:ind w:firstLineChars="0"/>
        <w:rPr>
          <w:rFonts w:cs="Times New Roman"/>
          <w:sz w:val="24"/>
          <w:szCs w:val="24"/>
        </w:rPr>
      </w:pPr>
      <w:r w:rsidRPr="009F22D5">
        <w:rPr>
          <w:rFonts w:ascii="Arial" w:hAnsi="Arial" w:cs="Arial"/>
          <w:color w:val="000000"/>
          <w:sz w:val="24"/>
          <w:szCs w:val="24"/>
          <w:shd w:val="clear" w:color="auto" w:fill="FFFFFF"/>
        </w:rPr>
        <w:t>李昱辰</w:t>
      </w:r>
      <w:r w:rsidRPr="009F22D5">
        <w:rPr>
          <w:rFonts w:ascii="Arial" w:hAnsi="Arial" w:cs="Arial"/>
          <w:color w:val="000000"/>
          <w:sz w:val="24"/>
          <w:szCs w:val="24"/>
          <w:shd w:val="clear" w:color="auto" w:fill="FFFFFF"/>
        </w:rPr>
        <w:t xml:space="preserve">. </w:t>
      </w:r>
      <w:r w:rsidRPr="009F22D5">
        <w:rPr>
          <w:rFonts w:ascii="Arial" w:hAnsi="Arial" w:cs="Arial"/>
          <w:color w:val="000000"/>
          <w:sz w:val="24"/>
          <w:szCs w:val="24"/>
          <w:shd w:val="clear" w:color="auto" w:fill="FFFFFF"/>
        </w:rPr>
        <w:t>基于粒子滤波的视频目标跟踪方法研究</w:t>
      </w:r>
      <w:r w:rsidRPr="009F22D5">
        <w:rPr>
          <w:rFonts w:ascii="Arial" w:hAnsi="Arial" w:cs="Arial"/>
          <w:color w:val="000000"/>
          <w:sz w:val="24"/>
          <w:szCs w:val="24"/>
          <w:shd w:val="clear" w:color="auto" w:fill="FFFFFF"/>
        </w:rPr>
        <w:t>[D].</w:t>
      </w:r>
      <w:r w:rsidRPr="009F22D5">
        <w:rPr>
          <w:rFonts w:ascii="Arial" w:hAnsi="Arial" w:cs="Arial"/>
          <w:color w:val="000000"/>
          <w:sz w:val="24"/>
          <w:szCs w:val="24"/>
          <w:shd w:val="clear" w:color="auto" w:fill="FFFFFF"/>
        </w:rPr>
        <w:t>兰州理工大学</w:t>
      </w:r>
      <w:r w:rsidRPr="009F22D5">
        <w:rPr>
          <w:rFonts w:ascii="Arial" w:hAnsi="Arial" w:cs="Arial"/>
          <w:color w:val="000000"/>
          <w:sz w:val="24"/>
          <w:szCs w:val="24"/>
          <w:shd w:val="clear" w:color="auto" w:fill="FFFFFF"/>
        </w:rPr>
        <w:t>,2013.</w:t>
      </w:r>
    </w:p>
    <w:p w:rsidR="009C1776" w:rsidRPr="00697FE6" w:rsidRDefault="009C1776" w:rsidP="009C1776">
      <w:pPr>
        <w:ind w:firstLineChars="0" w:firstLine="0"/>
        <w:rPr>
          <w:b/>
        </w:rPr>
      </w:pPr>
    </w:p>
    <w:sectPr w:rsidR="009C1776" w:rsidRPr="00697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DB3" w:rsidRDefault="00717DB3" w:rsidP="009C1776">
      <w:pPr>
        <w:spacing w:line="240" w:lineRule="auto"/>
        <w:ind w:firstLine="420"/>
      </w:pPr>
      <w:r>
        <w:separator/>
      </w:r>
    </w:p>
  </w:endnote>
  <w:endnote w:type="continuationSeparator" w:id="0">
    <w:p w:rsidR="00717DB3" w:rsidRDefault="00717DB3" w:rsidP="009C177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DB3" w:rsidRDefault="00717DB3" w:rsidP="009C1776">
      <w:pPr>
        <w:spacing w:line="240" w:lineRule="auto"/>
        <w:ind w:firstLine="420"/>
      </w:pPr>
      <w:r>
        <w:separator/>
      </w:r>
    </w:p>
  </w:footnote>
  <w:footnote w:type="continuationSeparator" w:id="0">
    <w:p w:rsidR="00717DB3" w:rsidRDefault="00717DB3" w:rsidP="009C1776">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502"/>
    <w:multiLevelType w:val="hybridMultilevel"/>
    <w:tmpl w:val="B1EC3F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E04831"/>
    <w:multiLevelType w:val="hybridMultilevel"/>
    <w:tmpl w:val="6BF87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6B2C19"/>
    <w:multiLevelType w:val="hybridMultilevel"/>
    <w:tmpl w:val="EFA66218"/>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4C44D4"/>
    <w:multiLevelType w:val="hybridMultilevel"/>
    <w:tmpl w:val="D75EB79E"/>
    <w:lvl w:ilvl="0" w:tplc="A0F68DE8">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B1A54"/>
    <w:multiLevelType w:val="hybridMultilevel"/>
    <w:tmpl w:val="041E33E8"/>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EF1444F"/>
    <w:multiLevelType w:val="hybridMultilevel"/>
    <w:tmpl w:val="668C9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0D72D2"/>
    <w:multiLevelType w:val="hybridMultilevel"/>
    <w:tmpl w:val="85741F94"/>
    <w:lvl w:ilvl="0" w:tplc="364A37EE">
      <w:start w:val="1"/>
      <w:numFmt w:val="decimalEnclosedCircle"/>
      <w:lvlText w:val="%1"/>
      <w:lvlJc w:val="left"/>
      <w:pPr>
        <w:ind w:left="1202" w:hanging="420"/>
      </w:pPr>
      <w:rPr>
        <w:rFonts w:hint="default"/>
      </w:rPr>
    </w:lvl>
    <w:lvl w:ilvl="1" w:tplc="04090019" w:tentative="1">
      <w:start w:val="1"/>
      <w:numFmt w:val="lowerLetter"/>
      <w:lvlText w:val="%2)"/>
      <w:lvlJc w:val="left"/>
      <w:pPr>
        <w:ind w:left="1622" w:hanging="420"/>
      </w:pPr>
    </w:lvl>
    <w:lvl w:ilvl="2" w:tplc="0409001B" w:tentative="1">
      <w:start w:val="1"/>
      <w:numFmt w:val="lowerRoman"/>
      <w:lvlText w:val="%3."/>
      <w:lvlJc w:val="right"/>
      <w:pPr>
        <w:ind w:left="2042" w:hanging="420"/>
      </w:pPr>
    </w:lvl>
    <w:lvl w:ilvl="3" w:tplc="0409000F" w:tentative="1">
      <w:start w:val="1"/>
      <w:numFmt w:val="decimal"/>
      <w:lvlText w:val="%4."/>
      <w:lvlJc w:val="left"/>
      <w:pPr>
        <w:ind w:left="2462" w:hanging="420"/>
      </w:pPr>
    </w:lvl>
    <w:lvl w:ilvl="4" w:tplc="04090019" w:tentative="1">
      <w:start w:val="1"/>
      <w:numFmt w:val="lowerLetter"/>
      <w:lvlText w:val="%5)"/>
      <w:lvlJc w:val="left"/>
      <w:pPr>
        <w:ind w:left="2882" w:hanging="420"/>
      </w:pPr>
    </w:lvl>
    <w:lvl w:ilvl="5" w:tplc="0409001B" w:tentative="1">
      <w:start w:val="1"/>
      <w:numFmt w:val="lowerRoman"/>
      <w:lvlText w:val="%6."/>
      <w:lvlJc w:val="right"/>
      <w:pPr>
        <w:ind w:left="3302" w:hanging="420"/>
      </w:pPr>
    </w:lvl>
    <w:lvl w:ilvl="6" w:tplc="0409000F" w:tentative="1">
      <w:start w:val="1"/>
      <w:numFmt w:val="decimal"/>
      <w:lvlText w:val="%7."/>
      <w:lvlJc w:val="left"/>
      <w:pPr>
        <w:ind w:left="3722" w:hanging="420"/>
      </w:pPr>
    </w:lvl>
    <w:lvl w:ilvl="7" w:tplc="04090019" w:tentative="1">
      <w:start w:val="1"/>
      <w:numFmt w:val="lowerLetter"/>
      <w:lvlText w:val="%8)"/>
      <w:lvlJc w:val="left"/>
      <w:pPr>
        <w:ind w:left="4142" w:hanging="420"/>
      </w:pPr>
    </w:lvl>
    <w:lvl w:ilvl="8" w:tplc="0409001B" w:tentative="1">
      <w:start w:val="1"/>
      <w:numFmt w:val="lowerRoman"/>
      <w:lvlText w:val="%9."/>
      <w:lvlJc w:val="right"/>
      <w:pPr>
        <w:ind w:left="4562" w:hanging="420"/>
      </w:pPr>
    </w:lvl>
  </w:abstractNum>
  <w:abstractNum w:abstractNumId="7">
    <w:nsid w:val="4E5F58B8"/>
    <w:multiLevelType w:val="hybridMultilevel"/>
    <w:tmpl w:val="F9585E4E"/>
    <w:lvl w:ilvl="0" w:tplc="871E0E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420703"/>
    <w:multiLevelType w:val="hybridMultilevel"/>
    <w:tmpl w:val="79D8CE98"/>
    <w:lvl w:ilvl="0" w:tplc="92D6A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A5429E"/>
    <w:multiLevelType w:val="hybridMultilevel"/>
    <w:tmpl w:val="7362F0EE"/>
    <w:lvl w:ilvl="0" w:tplc="3B42AA5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BE74591"/>
    <w:multiLevelType w:val="hybridMultilevel"/>
    <w:tmpl w:val="C0D65D74"/>
    <w:lvl w:ilvl="0" w:tplc="402AFE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6376CEB"/>
    <w:multiLevelType w:val="hybridMultilevel"/>
    <w:tmpl w:val="BF9439A6"/>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E1D04C3"/>
    <w:multiLevelType w:val="hybridMultilevel"/>
    <w:tmpl w:val="5C2C9A4A"/>
    <w:lvl w:ilvl="0" w:tplc="364A37E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10"/>
  </w:num>
  <w:num w:numId="4">
    <w:abstractNumId w:val="1"/>
  </w:num>
  <w:num w:numId="5">
    <w:abstractNumId w:val="7"/>
  </w:num>
  <w:num w:numId="6">
    <w:abstractNumId w:val="12"/>
  </w:num>
  <w:num w:numId="7">
    <w:abstractNumId w:val="9"/>
  </w:num>
  <w:num w:numId="8">
    <w:abstractNumId w:val="11"/>
  </w:num>
  <w:num w:numId="9">
    <w:abstractNumId w:val="2"/>
  </w:num>
  <w:num w:numId="10">
    <w:abstractNumId w:val="4"/>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1776"/>
    <w:rsid w:val="00062066"/>
    <w:rsid w:val="00064555"/>
    <w:rsid w:val="00064917"/>
    <w:rsid w:val="000932BE"/>
    <w:rsid w:val="000F3F98"/>
    <w:rsid w:val="001B6973"/>
    <w:rsid w:val="001C6F2A"/>
    <w:rsid w:val="00213B67"/>
    <w:rsid w:val="00217FB6"/>
    <w:rsid w:val="002407B4"/>
    <w:rsid w:val="00250644"/>
    <w:rsid w:val="002A7A09"/>
    <w:rsid w:val="002D2563"/>
    <w:rsid w:val="002E26A5"/>
    <w:rsid w:val="002F647C"/>
    <w:rsid w:val="003502ED"/>
    <w:rsid w:val="00360958"/>
    <w:rsid w:val="003850FF"/>
    <w:rsid w:val="00443C8F"/>
    <w:rsid w:val="00443F7A"/>
    <w:rsid w:val="005203AE"/>
    <w:rsid w:val="005340D9"/>
    <w:rsid w:val="0053663B"/>
    <w:rsid w:val="005670A4"/>
    <w:rsid w:val="005860CF"/>
    <w:rsid w:val="005A2C87"/>
    <w:rsid w:val="005C4A74"/>
    <w:rsid w:val="005D6397"/>
    <w:rsid w:val="005E1EA1"/>
    <w:rsid w:val="00601A88"/>
    <w:rsid w:val="006047CD"/>
    <w:rsid w:val="0063753B"/>
    <w:rsid w:val="006641F2"/>
    <w:rsid w:val="00665B57"/>
    <w:rsid w:val="00697FE6"/>
    <w:rsid w:val="006F2C8B"/>
    <w:rsid w:val="006F3573"/>
    <w:rsid w:val="00717DB3"/>
    <w:rsid w:val="0074107D"/>
    <w:rsid w:val="00763AD5"/>
    <w:rsid w:val="007763E6"/>
    <w:rsid w:val="007C232A"/>
    <w:rsid w:val="007D3A58"/>
    <w:rsid w:val="007E5142"/>
    <w:rsid w:val="007E7C35"/>
    <w:rsid w:val="00864E1C"/>
    <w:rsid w:val="008879F5"/>
    <w:rsid w:val="00890067"/>
    <w:rsid w:val="00891181"/>
    <w:rsid w:val="008D0E53"/>
    <w:rsid w:val="009C0D78"/>
    <w:rsid w:val="009C1776"/>
    <w:rsid w:val="009C25F3"/>
    <w:rsid w:val="009F22D5"/>
    <w:rsid w:val="00A3442E"/>
    <w:rsid w:val="00A435FB"/>
    <w:rsid w:val="00AD2BA4"/>
    <w:rsid w:val="00AD76A5"/>
    <w:rsid w:val="00B4428D"/>
    <w:rsid w:val="00B518F6"/>
    <w:rsid w:val="00B67249"/>
    <w:rsid w:val="00B976DF"/>
    <w:rsid w:val="00BA3082"/>
    <w:rsid w:val="00BA7E44"/>
    <w:rsid w:val="00BC11F4"/>
    <w:rsid w:val="00BC6D9C"/>
    <w:rsid w:val="00BD54F4"/>
    <w:rsid w:val="00C13052"/>
    <w:rsid w:val="00C27556"/>
    <w:rsid w:val="00C93F47"/>
    <w:rsid w:val="00CC62EB"/>
    <w:rsid w:val="00CF7A04"/>
    <w:rsid w:val="00D13C91"/>
    <w:rsid w:val="00D214D5"/>
    <w:rsid w:val="00D455B4"/>
    <w:rsid w:val="00D46C00"/>
    <w:rsid w:val="00D97E39"/>
    <w:rsid w:val="00DB64B4"/>
    <w:rsid w:val="00E72EA7"/>
    <w:rsid w:val="00F4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3AE"/>
    <w:pPr>
      <w:widowControl w:val="0"/>
      <w:spacing w:line="400" w:lineRule="exact"/>
      <w:ind w:firstLineChars="200" w:firstLine="200"/>
      <w:jc w:val="both"/>
    </w:pPr>
    <w:rPr>
      <w:rFonts w:ascii="Times New Roman" w:hAnsi="Times New Roman"/>
    </w:rPr>
  </w:style>
  <w:style w:type="paragraph" w:styleId="1">
    <w:name w:val="heading 1"/>
    <w:basedOn w:val="a"/>
    <w:next w:val="a"/>
    <w:link w:val="1Char"/>
    <w:uiPriority w:val="9"/>
    <w:qFormat/>
    <w:rsid w:val="005860CF"/>
    <w:pPr>
      <w:keepNext/>
      <w:keepLines/>
      <w:spacing w:before="260" w:after="260"/>
      <w:outlineLvl w:val="0"/>
    </w:pPr>
    <w:rPr>
      <w:b/>
      <w:bCs/>
      <w:kern w:val="44"/>
      <w:sz w:val="32"/>
      <w:szCs w:val="44"/>
    </w:rPr>
  </w:style>
  <w:style w:type="paragraph" w:styleId="2">
    <w:name w:val="heading 2"/>
    <w:basedOn w:val="a"/>
    <w:next w:val="a"/>
    <w:link w:val="2Char"/>
    <w:unhideWhenUsed/>
    <w:qFormat/>
    <w:rsid w:val="005860CF"/>
    <w:pPr>
      <w:keepNext/>
      <w:keepLines/>
      <w:spacing w:before="260" w:after="260" w:line="400" w:lineRule="atLeas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3663B"/>
    <w:pPr>
      <w:keepNext/>
      <w:keepLines/>
      <w:spacing w:before="260" w:after="260" w:line="400" w:lineRule="atLeast"/>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17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1776"/>
    <w:rPr>
      <w:sz w:val="18"/>
      <w:szCs w:val="18"/>
    </w:rPr>
  </w:style>
  <w:style w:type="paragraph" w:styleId="a4">
    <w:name w:val="footer"/>
    <w:basedOn w:val="a"/>
    <w:link w:val="Char0"/>
    <w:uiPriority w:val="99"/>
    <w:semiHidden/>
    <w:unhideWhenUsed/>
    <w:rsid w:val="009C17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1776"/>
    <w:rPr>
      <w:sz w:val="18"/>
      <w:szCs w:val="18"/>
    </w:rPr>
  </w:style>
  <w:style w:type="character" w:customStyle="1" w:styleId="1Char">
    <w:name w:val="标题 1 Char"/>
    <w:basedOn w:val="a0"/>
    <w:link w:val="1"/>
    <w:uiPriority w:val="9"/>
    <w:rsid w:val="005860CF"/>
    <w:rPr>
      <w:rFonts w:ascii="Times New Roman" w:hAnsi="Times New Roman"/>
      <w:b/>
      <w:bCs/>
      <w:kern w:val="44"/>
      <w:sz w:val="32"/>
      <w:szCs w:val="44"/>
    </w:rPr>
  </w:style>
  <w:style w:type="paragraph" w:styleId="a5">
    <w:name w:val="Document Map"/>
    <w:basedOn w:val="a"/>
    <w:link w:val="Char1"/>
    <w:uiPriority w:val="99"/>
    <w:semiHidden/>
    <w:unhideWhenUsed/>
    <w:rsid w:val="009C1776"/>
    <w:rPr>
      <w:rFonts w:ascii="宋体" w:eastAsia="宋体"/>
      <w:sz w:val="18"/>
      <w:szCs w:val="18"/>
    </w:rPr>
  </w:style>
  <w:style w:type="character" w:customStyle="1" w:styleId="Char1">
    <w:name w:val="文档结构图 Char"/>
    <w:basedOn w:val="a0"/>
    <w:link w:val="a5"/>
    <w:uiPriority w:val="99"/>
    <w:semiHidden/>
    <w:rsid w:val="009C1776"/>
    <w:rPr>
      <w:rFonts w:ascii="宋体" w:eastAsia="宋体"/>
      <w:sz w:val="18"/>
      <w:szCs w:val="18"/>
    </w:rPr>
  </w:style>
  <w:style w:type="paragraph" w:styleId="a6">
    <w:name w:val="List Paragraph"/>
    <w:basedOn w:val="a"/>
    <w:uiPriority w:val="34"/>
    <w:qFormat/>
    <w:rsid w:val="009C1776"/>
    <w:pPr>
      <w:ind w:firstLine="420"/>
    </w:pPr>
  </w:style>
  <w:style w:type="character" w:customStyle="1" w:styleId="2Char">
    <w:name w:val="标题 2 Char"/>
    <w:basedOn w:val="a0"/>
    <w:link w:val="2"/>
    <w:rsid w:val="005860CF"/>
    <w:rPr>
      <w:rFonts w:asciiTheme="majorHAnsi" w:eastAsiaTheme="majorEastAsia" w:hAnsiTheme="majorHAnsi" w:cstheme="majorBidi"/>
      <w:b/>
      <w:bCs/>
      <w:sz w:val="28"/>
      <w:szCs w:val="32"/>
    </w:rPr>
  </w:style>
  <w:style w:type="paragraph" w:styleId="a7">
    <w:name w:val="Balloon Text"/>
    <w:basedOn w:val="a"/>
    <w:link w:val="Char2"/>
    <w:uiPriority w:val="99"/>
    <w:semiHidden/>
    <w:unhideWhenUsed/>
    <w:rsid w:val="006641F2"/>
    <w:pPr>
      <w:spacing w:line="240" w:lineRule="auto"/>
    </w:pPr>
    <w:rPr>
      <w:sz w:val="18"/>
      <w:szCs w:val="18"/>
    </w:rPr>
  </w:style>
  <w:style w:type="character" w:customStyle="1" w:styleId="Char2">
    <w:name w:val="批注框文本 Char"/>
    <w:basedOn w:val="a0"/>
    <w:link w:val="a7"/>
    <w:uiPriority w:val="99"/>
    <w:semiHidden/>
    <w:rsid w:val="006641F2"/>
    <w:rPr>
      <w:sz w:val="18"/>
      <w:szCs w:val="18"/>
    </w:rPr>
  </w:style>
  <w:style w:type="character" w:customStyle="1" w:styleId="3Char">
    <w:name w:val="标题 3 Char"/>
    <w:basedOn w:val="a0"/>
    <w:link w:val="3"/>
    <w:uiPriority w:val="9"/>
    <w:rsid w:val="0053663B"/>
    <w:rPr>
      <w:rFonts w:ascii="Times New Roman" w:hAnsi="Times New Roman"/>
      <w:b/>
      <w:bCs/>
      <w:sz w:val="28"/>
      <w:szCs w:val="32"/>
    </w:rPr>
  </w:style>
  <w:style w:type="paragraph" w:styleId="a8">
    <w:name w:val="Normal (Web)"/>
    <w:basedOn w:val="a"/>
    <w:uiPriority w:val="99"/>
    <w:semiHidden/>
    <w:unhideWhenUsed/>
    <w:rsid w:val="000932BE"/>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9">
    <w:name w:val="Emphasis"/>
    <w:basedOn w:val="a0"/>
    <w:uiPriority w:val="20"/>
    <w:qFormat/>
    <w:rsid w:val="000932BE"/>
    <w:rPr>
      <w:i/>
      <w:iCs/>
    </w:rPr>
  </w:style>
  <w:style w:type="character" w:customStyle="1" w:styleId="apple-converted-space">
    <w:name w:val="apple-converted-space"/>
    <w:basedOn w:val="a0"/>
    <w:rsid w:val="003502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13990">
      <w:bodyDiv w:val="1"/>
      <w:marLeft w:val="0"/>
      <w:marRight w:val="0"/>
      <w:marTop w:val="0"/>
      <w:marBottom w:val="0"/>
      <w:divBdr>
        <w:top w:val="none" w:sz="0" w:space="0" w:color="auto"/>
        <w:left w:val="none" w:sz="0" w:space="0" w:color="auto"/>
        <w:bottom w:val="none" w:sz="0" w:space="0" w:color="auto"/>
        <w:right w:val="none" w:sz="0" w:space="0" w:color="auto"/>
      </w:divBdr>
    </w:div>
    <w:div w:id="622931541">
      <w:bodyDiv w:val="1"/>
      <w:marLeft w:val="0"/>
      <w:marRight w:val="0"/>
      <w:marTop w:val="0"/>
      <w:marBottom w:val="0"/>
      <w:divBdr>
        <w:top w:val="none" w:sz="0" w:space="0" w:color="auto"/>
        <w:left w:val="none" w:sz="0" w:space="0" w:color="auto"/>
        <w:bottom w:val="none" w:sz="0" w:space="0" w:color="auto"/>
        <w:right w:val="none" w:sz="0" w:space="0" w:color="auto"/>
      </w:divBdr>
    </w:div>
    <w:div w:id="20200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4.wmf"/><Relationship Id="rId138" Type="http://schemas.openxmlformats.org/officeDocument/2006/relationships/oleObject" Target="embeddings/oleObject65.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oleObject" Target="embeddings/oleObject60.bin"/><Relationship Id="rId144"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9.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9.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image" Target="media/image43.wmf"/><Relationship Id="rId96" Type="http://schemas.openxmlformats.org/officeDocument/2006/relationships/oleObject" Target="embeddings/oleObject44.bin"/><Relationship Id="rId111" Type="http://schemas.openxmlformats.org/officeDocument/2006/relationships/image" Target="media/image53.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5.wmf"/><Relationship Id="rId143" Type="http://schemas.openxmlformats.org/officeDocument/2006/relationships/image" Target="media/image69.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13</Pages>
  <Words>1923</Words>
  <Characters>10966</Characters>
  <Application>Microsoft Office Word</Application>
  <DocSecurity>0</DocSecurity>
  <Lines>91</Lines>
  <Paragraphs>25</Paragraphs>
  <ScaleCrop>false</ScaleCrop>
  <Company>Sky123.Org</Company>
  <LinksUpToDate>false</LinksUpToDate>
  <CharactersWithSpaces>12864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gm</cp:lastModifiedBy>
  <cp:revision>30</cp:revision>
  <dcterms:created xsi:type="dcterms:W3CDTF">2016-05-01T08:36:00Z</dcterms:created>
  <dcterms:modified xsi:type="dcterms:W3CDTF">2016-05-11T15:04:00Z</dcterms:modified>
</cp:coreProperties>
</file>