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  <w:jc w:val="center"/>
      </w:pPr>
      <w:r>
        <w:rPr>
          <w:rFonts w:ascii="Arial" w:cs="Arial" w:eastAsia="Arial" w:hAnsi="Arial"/>
          <w:b/>
          <w:bCs/>
          <w:color w:val="2E5C8A"/>
          <w:sz w:val="64"/>
          <w:szCs w:val="64"/>
        </w:rPr>
        <w:t xml:space="preserve">BIBLIOTECA DE HERO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BA3D0"/>
          <w:sz w:val="40"/>
          <w:szCs w:val="40"/>
        </w:rPr>
        <w:t xml:space="preserve">3 Templates con Sistema de Diseno</w:t>
      </w:r>
    </w:p>
    <w:p>
      <w:pPr>
        <w:spacing w:after="800" w:before="2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Imagenes rotantes · Animaciones · Mockups · Prompts para Cursor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Gustavo — MGA Informatica  | 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C8A"/>
          <w:sz w:val="36"/>
          <w:szCs w:val="36"/>
        </w:rPr>
        <w:t xml:space="preserve">Variables globales del Hero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Estos valores se configuran en lib/theme.ts y todos los templates los importan. Solo cambiás los datos del proyecto y el Hero se adapta.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Agregar en lib/theme.ts — seccion hero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hero: {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height:        "100vh",    // altura del hero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heightMobile:  "90vh",    // altura en mobile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overlayOpacity: 0.75,     // opacidad del overlay (0-1)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blurAmount:     "4px",    // blur de las imagenes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slideInterval:  4000,     // ms entre imagenes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slideTransition: "1.2s", // duracion del fade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tag:    "SOLUCIONES TECNOLOGICAS",  // etiqueta superior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title:  "Tu titulo principal",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titleHighlight: "palabra destacada",  // en color secondary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subtitle: "Tu descripcion breve aqui.",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cta: {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primary: { text: "Contactanos", href: "#contact" },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secondary: { text: "Ver servicios", href: "#services" },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images: [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"/images/hero/imagen1.jpg",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"/images/hero/imagen2.jpg",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"/images/hero/imagen3.jpg",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],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},</w:t>
      </w:r>
    </w:p>
    <w:p>
      <w:pPr>
        <w:spacing w:before="160"/>
      </w:pPr>
      <w:r>
        <w:t xml:space="preserve"/>
      </w:r>
    </w:p>
    <w:p>
      <w:pPr>
        <w:pBdr>
          <w:left w:val="single" w:color="F59E0B" w:sz="12" w:space="8"/>
        </w:pBdr>
        <w:shd w:fill="FFFBEB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NOTA: </w:t>
      </w:r>
      <w:r>
        <w:rPr>
          <w:rFonts w:ascii="Arial" w:cs="Arial" w:eastAsia="Arial" w:hAnsi="Arial"/>
          <w:color w:val="92400E"/>
          <w:sz w:val="22"/>
          <w:szCs w:val="22"/>
        </w:rPr>
        <w:t xml:space="preserve">Las imagenes del hero deben ser JPG o PNG de al menos 1920x1080px para que no se pixelen en pantallas grandes. Peso maximo recomendado: 300KB cada una.</w:t>
      </w:r>
    </w:p>
    <w:p>
      <w:pPr>
        <w:pBdr>
          <w:bottom w:val="single" w:color="6BA3D0" w:sz="6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shd w:fill="2E5C8A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TEMPLATE 1 — Imagen fondo + mockup derecha  </w:t>
      </w:r>
      <w:r>
        <w:rPr>
          <w:rFonts w:ascii="Arial" w:cs="Arial" w:eastAsia="Arial" w:hAnsi="Arial"/>
          <w:color w:val="A8D0E8"/>
          <w:sz w:val="18"/>
          <w:szCs w:val="18"/>
        </w:rPr>
        <w:t xml:space="preserve">  Recomendado · Profesional  </w:t>
      </w:r>
    </w:p>
    <w:p>
      <w:pPr>
        <w:spacing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Imagenes rotantes con overlay oscuro a la izquierda. Titulo y CTA a la izquierda, mockup de app animado a la derecha. Es el mas cercano al Hero actual de MGA pero con mejor estructura.</w:t>
      </w:r>
    </w:p>
    <w:p>
      <w:pPr>
        <w:spacing w:before="60"/>
      </w:pPr>
      <w:r>
        <w:t xml:space="preserve"/>
      </w:r>
    </w:p>
    <w:p>
      <w:pPr>
        <w:spacing w:after="4" w:before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Vista previa:</w:t>
      </w:r>
    </w:p>
    <w:p>
      <w:pPr>
        <w:pBdr>
          <w:top w:val="single" w:color="E0E0E0" w:sz="4"/>
          <w:bottom w:val="single" w:color="E0E0E0" w:sz="4"/>
          <w:left w:val="single" w:color="E0E0E0" w:sz="4"/>
          <w:right w:val="single" w:color="E0E0E0" w:sz="4"/>
        </w:pBdr>
        <w:spacing w:after="80" w:before="80"/>
      </w:pPr>
      <w:r>
        <w:drawing>
          <wp:inline distT="0" distB="0" distL="0" distR="0">
            <wp:extent cx="457200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Variables configurables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OVERLAY_COLOR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rgba(26,39,68,0.85)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Color y opacidad del overlay izquierdo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OVERLAY_GRADIENT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50% opaco → 0% derecha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 overlay se desvanece hacia la derecha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TAG_TEXT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theme.hero.tag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Etiqueta superior del titulo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theme.hero.title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Titulo principal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TITLE_HIGHLIGHT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theme.hero.titleHighlight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Palabra en color secondary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SUBTITLE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theme.hero.subtitle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Descripcion breve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MOCKUP_TYPE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dashboard / browser / mobile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Tipo de mockup a mostrar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IMAGES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theme.hero.images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Array de rutas de imagenes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SLIDE_INTERVAL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theme.hero.slideInterval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Tiempo entre slides en ms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Comportamiento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Imagenes de fondo con filter: blur(theme.hero.blurAmount) y crossfade suave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Overlay gradiente: opaco a la izquierda, transparente a la derecha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Titulo entra con animacion fadeUp en secuencia (tag → titulo → subtitulo → botones)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Mockup: componente React con datos mockeados, animacion de entrada desde la derecha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Dots de navegacion abajo a la izquierda, clickeables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Auto-avance cada SLIDE_INTERVAL ms con pausa al hacer hover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Mobile: mockup se oculta, layout de una columna</w:t>
      </w:r>
    </w:p>
    <w:p>
      <w:pPr>
        <w:spacing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Prompt para Cursor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Hero Template 1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@components/landing/hero.tsx @lib/theme.ts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 el Hero Template 1 - Imagen fondo + mockup derecha.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Importa los valores desde lib/theme.ts.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ESPECIFICACIONES: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Contenedor: height=theme.hero.height, position relative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overflow hidden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Slideshow de imagenes: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Cada imagen: position absolute, inset 0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object-fit cover, filter blur(theme.hero.blurAmount)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transition opacity theme.hero.slideTransition ease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Auto-avance cada theme.hero.slideInterval ms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Pausa con onMouseEnter, reanuda con onMouseLeave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Overlay: position absolute inset 0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background: linear-gradient(to right,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rgba(26,39,68,0.88) 0%,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rgba(26,39,68,0.88) 45%,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rgba(26,39,68,0.40) 70%,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rgba(26,39,68,0.10) 100%)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Layout: grid 2 columnas, gap 32px, padding 0 48px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align-items center, position relative z-index 2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Columna izquierda: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Tag: badge pill con border rgba(secondary,0.4)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color secondary, font-size xs, letter-spacing 1px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animacion fadeUp 0.6s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Titulo: font-size 3.5rem, font-weight 800, color white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palabra highlight en color=theme.colors.secondary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animacion fadeUp 0.6s delay 0.1s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Subtitulo: font-size base, color rgba(255,255,255,0.70)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max-width 400px, animacion fadeUp delay 0.2s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Botones: flex gap-3, animacion fadeUp delay 0.3s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CTA primario: pill bg=theme.colors.primary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CTA secundario: pill borde rgba(255,255,255,0.3)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Columna derecha: mockup de dashboard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Contenedor: bg rgba(255,255,255,0.06)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border rgba(255,255,255,0.12), border-radius 16px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animacion slideInRight 0.8s delay 0.4s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Contenido: barra de titulo + filas de datos simulados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+ grid de 2 cards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Dots navegacion: position absolute bottom-4 left-48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activo: pill elongado color secondary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inactivo: circulo rgba(255,255,255,0.3)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Mobile (&lt;768px): grid 1 columna, ocultar mockup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height=theme.hero.heightMobile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Usa use client + useState + useEffect para slideshow.</w:t>
      </w:r>
    </w:p>
    <w:p>
      <w:pPr>
        <w:spacing w:before="160"/>
      </w:pPr>
      <w:r>
        <w:t xml:space="preserve"/>
      </w:r>
    </w:p>
    <w:p>
      <w:pPr>
        <w:pBdr>
          <w:left w:val="single" w:color="1D9E75" w:sz="12" w:space="8"/>
        </w:pBdr>
        <w:shd w:fill="E1F5EE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0F6E56"/>
          <w:sz w:val="22"/>
          <w:szCs w:val="22"/>
        </w:rPr>
        <w:t xml:space="preserve">Este template es el mas versatil. Funciona para cualquier rubro y transmite profesionalismo con el mockup de app.</w:t>
      </w:r>
    </w:p>
    <w:p>
      <w:pPr>
        <w:pBdr>
          <w:bottom w:val="single" w:color="6BA3D0" w:sz="6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shd w:fill="2E5C8A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TEMPLATE 2 — Split 50/50 con stats flotantes  </w:t>
      </w:r>
      <w:r>
        <w:rPr>
          <w:rFonts w:ascii="Arial" w:cs="Arial" w:eastAsia="Arial" w:hAnsi="Arial"/>
          <w:color w:val="A8D0E8"/>
          <w:sz w:val="18"/>
          <w:szCs w:val="18"/>
        </w:rPr>
        <w:t xml:space="preserve">  Datos · Credibilidad  </w:t>
      </w:r>
    </w:p>
    <w:p>
      <w:pPr>
        <w:spacing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Layout dividido: izquierda con gradiente y contenido textual, derecha con imagenes rotantes y estadisticas flotantes con glassmorphism. Ideal para transmitir confianza con datos reales.</w:t>
      </w:r>
    </w:p>
    <w:p>
      <w:pPr>
        <w:spacing w:before="60"/>
      </w:pPr>
      <w:r>
        <w:t xml:space="preserve"/>
      </w:r>
    </w:p>
    <w:p>
      <w:pPr>
        <w:spacing w:after="4" w:before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Vista previa:</w:t>
      </w:r>
    </w:p>
    <w:p>
      <w:pPr>
        <w:pBdr>
          <w:top w:val="single" w:color="E0E0E0" w:sz="4"/>
          <w:bottom w:val="single" w:color="E0E0E0" w:sz="4"/>
          <w:left w:val="single" w:color="E0E0E0" w:sz="4"/>
          <w:right w:val="single" w:color="E0E0E0" w:sz="4"/>
        </w:pBdr>
        <w:spacing w:after="80" w:before="80"/>
      </w:pPr>
      <w:r>
        <w:drawing>
          <wp:inline distT="0" distB="0" distL="0" distR="0">
            <wp:extent cx="457200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Variables configurables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LEFT_BG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gradient primary→secondary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Gradiente del lado izquierdo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TAG_TEXT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theme.hero.tag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Etiqueta sobre el titulo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theme.hero.title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Titulo principal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SUBTITLE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theme.hero.subtitle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Descripcion breve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STATS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array de {number, label}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Datos a mostrar en las cards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IMAGES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theme.hero.images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Imagenes del lado derecho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OVERLAY_RIGHT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linear-gradient left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Overlay suave en la imagen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Estadisticas configurables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stat tiene: numero (string) + label (string)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Ejemplo MGA: [{n:"+50",l:"Clientes"},{n:"8+",l:"Anos"},{n:"3",l:"ZooLogic"}]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pueden poner 2, 3 o 4 stats — el grid se adapta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cards usan glassmorphism: rgba(255,255,255,0.12) + backdrop-blur</w:t>
      </w:r>
    </w:p>
    <w:p>
      <w:pPr>
        <w:spacing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Comportamiento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Lado izquierdo: fijo con gradiente, sin imagen de fondo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Lado derecho: slideshow de imagenes con fade suave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Stats: cards con glassmorphism, posicion absolute bottom-left de la imagen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Texto izquierdo: animacion fadeUp en secuencia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Mobile: apila verticalmente — imagen arriba (50vh), contenido abajo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Stats en mobile: fila horizontal scrolleable</w:t>
      </w:r>
    </w:p>
    <w:p>
      <w:pPr>
        <w:spacing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Prompt para Cursor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Hero Template 2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@components/landing/hero.tsx @lib/theme.ts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 el Hero Template 2 - Split 50/50 con stats.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Importa los valores desde lib/theme.ts.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STATS: [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{ number: "+50", label: "Clientes activos" },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{ number: "8+",  label: "Anos de experiencia" },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{ number: "3",   label: "Productos ZooLogic" },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]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ESPECIFICACIONES: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Contenedor: display grid, grid-template-columns 1fr 1fr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height=theme.hero.height, overflow hidden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Lado izquierdo: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background: linear-gradient(135deg,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theme.colors.dark 0%, theme.colors.primary 100%)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padding 60px 48px, display flex flex-col justify-center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Tag: badge pequeño bg rgba(accent,0.15) color accent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Titulo: font-size 3rem fw 700 color white lh 1.2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Subtitulo: font-size base color rgba(white,0.65)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CTA: boton solido bg white color dark, border-radius md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hover: bg rgba(white,0.9) transition fast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Animaciones fadeUp en secuencia con delays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Lado derecho: position relative overflow hidden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Slideshow: imagenes con blur(theme.hero.blurAmount)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filter brightness(0.7), crossfade suave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Overlay: linear-gradient(to left,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transparent 60%, rgba(dark,0.3) 100%)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Stats: position absolute bottom-5 left-5 right-5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display grid grid-cols-3 gap-2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Cada card: bg rgba(255,255,255,0.12)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backdrop-filter blur(8px)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border 0.5px solid rgba(255,255,255,0.2)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border-radius 10px, padding 12px, text-align center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Numero: font-size xl fw 700 color white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Label: font-size xs color rgba(white,0.6)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Mobile (&lt;768px):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grid 1 columna, lado derecho arriba height 50vh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stats: fila horizontal con overflow-x auto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Usa use client + useState + useEffect para slideshow.</w:t>
      </w:r>
    </w:p>
    <w:p>
      <w:pPr>
        <w:spacing w:before="160"/>
      </w:pPr>
      <w:r>
        <w:t xml:space="preserve"/>
      </w:r>
    </w:p>
    <w:p>
      <w:pPr>
        <w:pBdr>
          <w:left w:val="single" w:color="1D9E75" w:sz="12" w:space="8"/>
        </w:pBdr>
        <w:shd w:fill="E1F5EE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0F6E56"/>
          <w:sz w:val="22"/>
          <w:szCs w:val="22"/>
        </w:rPr>
        <w:t xml:space="preserve">Muy efectivo para negocios con datos concretos que transmiten confianza. Antes de usarlo, define bien los 3 numeros mas impactantes del negocio.</w:t>
      </w:r>
    </w:p>
    <w:p>
      <w:pPr>
        <w:pBdr>
          <w:bottom w:val="single" w:color="6BA3D0" w:sz="6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shd w:fill="2E5C8A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TEMPLATE 3 — Fullscreen centrado + pills flotantes  </w:t>
      </w:r>
      <w:r>
        <w:rPr>
          <w:rFonts w:ascii="Arial" w:cs="Arial" w:eastAsia="Arial" w:hAnsi="Arial"/>
          <w:color w:val="A8D0E8"/>
          <w:sz w:val="18"/>
          <w:szCs w:val="18"/>
        </w:rPr>
        <w:t xml:space="preserve">  Premium · Inmersivo  </w:t>
      </w:r>
    </w:p>
    <w:p>
      <w:pPr>
        <w:spacing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Imagenes fullscreen muy oscuras y desenfocadas. Contenido centrado con titulo en gradiente de texto. Pills flotantes a la derecha mostrando los servicios principales con animacion.</w:t>
      </w:r>
    </w:p>
    <w:p>
      <w:pPr>
        <w:spacing w:before="60"/>
      </w:pPr>
      <w:r>
        <w:t xml:space="preserve"/>
      </w:r>
    </w:p>
    <w:p>
      <w:pPr>
        <w:spacing w:after="4" w:before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Vista previa:</w:t>
      </w:r>
    </w:p>
    <w:p>
      <w:pPr>
        <w:pBdr>
          <w:top w:val="single" w:color="E0E0E0" w:sz="4"/>
          <w:bottom w:val="single" w:color="E0E0E0" w:sz="4"/>
          <w:left w:val="single" w:color="E0E0E0" w:sz="4"/>
          <w:right w:val="single" w:color="E0E0E0" w:sz="4"/>
        </w:pBdr>
        <w:spacing w:after="80" w:before="80"/>
      </w:pPr>
      <w:r>
        <w:drawing>
          <wp:inline distT="0" distB="0" distL="0" distR="0">
            <wp:extent cx="457200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Variables configurables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OVERLAY_DARK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rgba(0,0,0,0.72)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Oscuridad del overlay sobre imagenes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TITLE_GRADIENT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primary → secondary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Gradiente del texto destacado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TAG_TEXT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theme.hero.tag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Etiqueta con dot animado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TAG_DOT_COLOR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#4ade80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Color del punto live del tag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PILLS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array de {icon,title,subtitle,color}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Servicios en pills flotantes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IMAGES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theme.hero.images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Imagenes de fondo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BLUR_AMOUNT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C8A"/>
                <w:sz w:val="18"/>
                <w:szCs w:val="18"/>
              </w:rPr>
              <w:t xml:space="preserve">theme.hero.blurAmount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Intensidad del desenfoque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Pills flotantes configurables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pill tiene: icon (emoji o lucide), title, subtitle, color (para el fondo del icono)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Ejemplo MGA: Web/Next.js, Sistemas/ZooLogic, Soporte/24-7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Animacion: floatUp suave en loop con delays distintos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Maximo recomendado: 3-4 pills para no saturar</w:t>
      </w:r>
    </w:p>
    <w:p>
      <w:pPr>
        <w:spacing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Comportamiento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Imagenes: filter blur + brightness muy bajo (0.3-0.4), crossfade lento (1.5s)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Tag: pill con dot verde animado (pulse), indica disponibilidad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Titulo: primera parte normal, segunda parte con gradient text CSS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Pills: position absolute derecha, animacion floatUp con stagger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Mobile: pills se ocultan, layout centrado de una columna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Slideshow automatico con pausa en hover</w:t>
      </w:r>
    </w:p>
    <w:p>
      <w:pPr>
        <w:spacing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Prompt para Cursor</w:t>
      </w:r>
    </w:p>
    <w:p>
      <w:pPr>
        <w:shd w:fill="1E3A5F" w:val="clear"/>
        <w:spacing w:after="0" w:before="160"/>
        <w:ind w:left="240" w:right="240"/>
      </w:pPr>
      <w:r>
        <w:rPr>
          <w:rFonts w:ascii="Courier New" w:cs="Courier New" w:eastAsia="Courier New" w:hAnsi="Courier New"/>
          <w:b/>
          <w:bCs/>
          <w:color w:val="6BA3D0"/>
          <w:sz w:val="18"/>
          <w:szCs w:val="18"/>
        </w:rPr>
        <w:t xml:space="preserve">  PROMPT PARA CURSOR — Hero Template 3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@components/landing/hero.tsx @lib/theme.ts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 el Hero Template 3 - Fullscreen centrado con pills.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Importa los valores desde lib/theme.ts.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PILLS: [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{ icon: Globe, title:"Desarrollo Web", sub:"Next.js · React", color:"#6BA3D0" },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{ icon: Zap,   title:"Sistemas Gestion", sub:"ZooLogic",     color:"#1D9E75" },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{ icon: Wrench,title:"Soporte Tecnico", sub:"24/7",          color:"#EF9F27" },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]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ESPECIFICACIONES: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Contenedor: position relative height=theme.hero.height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overflow hidden, display flex align-items center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justify-content center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Imagenes: position absolute inset 0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filter: blur(theme.hero.blurAmount) brightness(0.35)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transition opacity 1.5s ease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Slideshow auto cada theme.hero.slideInterval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Overlay: position absolute inset 0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background rgba(0,0,0,0.55)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Contenido centrado (position relative z-index 2):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max-width 680px, text-align center, padding 0 48px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Tag: pill flex items-center gap-2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bg rgba(255,255,255,0.08)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border 0.5px solid rgba(255,255,255,0.2)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Dot: w-2 h-2 rounded-full bg TAG_DOT_COLOR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animation pulse 1.5s infinite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Titulo: font-size 4rem fw 800 color white lh 1.1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Segunda linea: background linear-gradient(to right,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theme.colors.secondary, theme.colors.accent)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-webkit-background-clip text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-webkit-text-fill-color transparent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Subtitulo: font-size base color rgba(white,0.65)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Botones: flex justify-center gap-3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Primario: gradient bg primary→secondary, pill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Secundario: glassmorphism, pill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Pills flotantes: position absolute right-10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display flex flex-col gap-3, top 50% translateY(-50%)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Cada pill: flex items-center gap-3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bg rgba(255,255,255,0.10)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backdrop-filter blur(8px)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border 0.5px solid rgba(255,255,255,0.2)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border-radius 99px, padding 8px 16px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Icon container: w-8 h-8 rounded-full bg color+44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animation: floatUp 3s ease-in-out infinite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delay: 0s / 1s / 2s segun index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Mobile (&lt;768px): ocultar pills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font-size titulo reducido a 2.5rem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Importar iconos de lucide-react.</w:t>
      </w:r>
    </w:p>
    <w:p>
      <w:pPr>
        <w:shd w:fill="0F172A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Usa use client + useState + useEffect.</w:t>
      </w:r>
    </w:p>
    <w:p>
      <w:pPr>
        <w:spacing w:before="160"/>
      </w:pPr>
      <w:r>
        <w:t xml:space="preserve"/>
      </w:r>
    </w:p>
    <w:p>
      <w:pPr>
        <w:pBdr>
          <w:left w:val="single" w:color="F59E0B" w:sz="12" w:space="8"/>
        </w:pBdr>
        <w:shd w:fill="FFFBEB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NOTA: </w:t>
      </w:r>
      <w:r>
        <w:rPr>
          <w:rFonts w:ascii="Arial" w:cs="Arial" w:eastAsia="Arial" w:hAnsi="Arial"/>
          <w:color w:val="92400E"/>
          <w:sz w:val="22"/>
          <w:szCs w:val="22"/>
        </w:rPr>
        <w:t xml:space="preserve">Este template es el mas impactante visualmente pero requiere imagenes de muy buena calidad. Con imagenes de baja resolucion el resultado no es el esperado.</w:t>
      </w:r>
    </w:p>
    <w:p>
      <w:pPr>
        <w:pBdr>
          <w:bottom w:val="single" w:color="6BA3D0" w:sz="6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5C8A"/>
          <w:sz w:val="36"/>
          <w:szCs w:val="36"/>
        </w:rPr>
        <w:t xml:space="preserve">Resumen — Cuando usar cada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Imagenes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Ideal para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 — Mockup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Profesional, con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horizontales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SaaS, agencias, tech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 — Split stats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Datos, credibilidad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2-3 horizontales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Servicios, empresas, pymes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 — Fullscreen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Premium, inmersivo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3-5 de alta calidad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Cualquier rubro premium</w:t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left w:val="single" w:color="1D9E75" w:sz="12" w:space="8"/>
        </w:pBdr>
        <w:shd w:fill="E1F5EE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0F6E56"/>
          <w:sz w:val="22"/>
          <w:szCs w:val="22"/>
        </w:rPr>
        <w:t xml:space="preserve">Buena practica: tener al menos 3 imagenes para el slideshow, todas del mismo formato (horizontal 16:9), optimizadas con next/image. Nombrarlas hero-1.jpg, hero-2.jpg, hero-3.jpg en /public/images/hero/</w:t>
      </w:r>
    </w:p>
    <w:p>
      <w:pPr>
        <w:spacing w:before="300"/>
      </w:pPr>
      <w:r>
        <w:t xml:space="preserve"/>
      </w:r>
    </w:p>
    <w:p>
      <w:pPr>
        <w:pBdr>
          <w:top w:val="single" w:color="6BA3D0" w:sz="4" w:space="8"/>
        </w:pBd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Gustavo — MGA Informatica  |  2026  |  Biblioteca de Hero v1.0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to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5479278146994522d07d7af2c40f146ccc19b25.png"/><Relationship Id="rId8" Type="http://schemas.openxmlformats.org/officeDocument/2006/relationships/image" Target="media/b7b0987e10f010d2a5fa2c314e5da70a8daebe52.png"/><Relationship Id="rId9" Type="http://schemas.openxmlformats.org/officeDocument/2006/relationships/image" Target="media/f7ce9dc20b7b57eea624c18705aee574c15c207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2026-04-29T01:30:31.865Z</dcterms:created>
  <dcterms:modified xsi:type="dcterms:W3CDTF">2026-04-29T01:30:31.866Z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