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B2EBE" w14:textId="77777777" w:rsidR="004C2525" w:rsidRPr="004C2525" w:rsidRDefault="004C2525" w:rsidP="004C2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4C2525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Del logo extraigo tu paleta de colores natural:</w:t>
      </w:r>
    </w:p>
    <w:p w14:paraId="048D2D35" w14:textId="77777777" w:rsidR="004C2525" w:rsidRPr="004C2525" w:rsidRDefault="004C2525" w:rsidP="004C252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4C2525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pict w14:anchorId="448BB703"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  <w:gridCol w:w="3354"/>
      </w:tblGrid>
      <w:tr w:rsidR="004C2525" w:rsidRPr="004C2525" w14:paraId="05960243" w14:textId="77777777" w:rsidTr="004C25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BF93C" w14:textId="77777777" w:rsidR="004C2525" w:rsidRPr="004C2525" w:rsidRDefault="004C2525" w:rsidP="004C2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AR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6165485D" w14:textId="77777777" w:rsidR="004C2525" w:rsidRPr="004C2525" w:rsidRDefault="004C2525" w:rsidP="004C2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AR"/>
              </w:rPr>
              <w:t>Color</w:t>
            </w:r>
          </w:p>
        </w:tc>
      </w:tr>
      <w:tr w:rsidR="004C2525" w:rsidRPr="004C2525" w14:paraId="19ED80BE" w14:textId="77777777" w:rsidTr="004C2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7C16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AR"/>
              </w:rPr>
              <w:t>MGA</w:t>
            </w:r>
            <w:r w:rsidRPr="004C252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  <w:t xml:space="preserve"> (letras)</w:t>
            </w:r>
          </w:p>
        </w:tc>
        <w:tc>
          <w:tcPr>
            <w:tcW w:w="0" w:type="auto"/>
            <w:vAlign w:val="center"/>
            <w:hideMark/>
          </w:tcPr>
          <w:p w14:paraId="73623739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  <w:t>Azul celeste con degradé plateado</w:t>
            </w:r>
          </w:p>
        </w:tc>
      </w:tr>
      <w:tr w:rsidR="004C2525" w:rsidRPr="004C2525" w14:paraId="2C7516F1" w14:textId="77777777" w:rsidTr="004C2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0B664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AR"/>
              </w:rPr>
              <w:t>INFORMATICA</w:t>
            </w:r>
          </w:p>
        </w:tc>
        <w:tc>
          <w:tcPr>
            <w:tcW w:w="0" w:type="auto"/>
            <w:vAlign w:val="center"/>
            <w:hideMark/>
          </w:tcPr>
          <w:p w14:paraId="4A11EB1A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  <w:t>Azul marino / azul oscuro</w:t>
            </w:r>
          </w:p>
        </w:tc>
      </w:tr>
      <w:tr w:rsidR="004C2525" w:rsidRPr="004C2525" w14:paraId="53142727" w14:textId="77777777" w:rsidTr="004C2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F4DE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AR"/>
              </w:rPr>
              <w:t>SOLUCIONES TECNOLÓGICAS</w:t>
            </w:r>
          </w:p>
        </w:tc>
        <w:tc>
          <w:tcPr>
            <w:tcW w:w="0" w:type="auto"/>
            <w:vAlign w:val="center"/>
            <w:hideMark/>
          </w:tcPr>
          <w:p w14:paraId="03A7AFE9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  <w:t>Gris oscuro</w:t>
            </w:r>
          </w:p>
        </w:tc>
      </w:tr>
      <w:tr w:rsidR="004C2525" w:rsidRPr="004C2525" w14:paraId="75D9BE3C" w14:textId="77777777" w:rsidTr="004C2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EF522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AR"/>
              </w:rPr>
              <w:t>Fondo</w:t>
            </w:r>
          </w:p>
        </w:tc>
        <w:tc>
          <w:tcPr>
            <w:tcW w:w="0" w:type="auto"/>
            <w:vAlign w:val="center"/>
            <w:hideMark/>
          </w:tcPr>
          <w:p w14:paraId="6F7EFDC1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  <w:t>Blanco</w:t>
            </w:r>
          </w:p>
        </w:tc>
      </w:tr>
    </w:tbl>
    <w:p w14:paraId="3D63FE01" w14:textId="77777777" w:rsidR="004C2525" w:rsidRPr="004C2525" w:rsidRDefault="004C2525" w:rsidP="004C252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4C2525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pict w14:anchorId="3EF8D185">
          <v:rect id="_x0000_i1026" style="width:0;height:1.5pt" o:hralign="center" o:hrstd="t" o:hr="t" fillcolor="#a0a0a0" stroked="f"/>
        </w:pict>
      </w:r>
    </w:p>
    <w:p w14:paraId="40145018" w14:textId="77777777" w:rsidR="004C2525" w:rsidRPr="004C2525" w:rsidRDefault="004C2525" w:rsidP="004C2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4C252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 xml:space="preserve">Tu paleta oficial para </w:t>
      </w:r>
      <w:proofErr w:type="spellStart"/>
      <w:r w:rsidRPr="004C252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Canva</w:t>
      </w:r>
      <w:proofErr w:type="spellEnd"/>
      <w:r w:rsidRPr="004C252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267"/>
        <w:gridCol w:w="1389"/>
      </w:tblGrid>
      <w:tr w:rsidR="004C2525" w:rsidRPr="004C2525" w14:paraId="448F97DC" w14:textId="77777777" w:rsidTr="004C25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1797D" w14:textId="77777777" w:rsidR="004C2525" w:rsidRPr="004C2525" w:rsidRDefault="004C2525" w:rsidP="004C2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AR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5EAEA945" w14:textId="77777777" w:rsidR="004C2525" w:rsidRPr="004C2525" w:rsidRDefault="004C2525" w:rsidP="004C2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AR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6DA09561" w14:textId="77777777" w:rsidR="004C2525" w:rsidRPr="004C2525" w:rsidRDefault="004C2525" w:rsidP="004C2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AR"/>
              </w:rPr>
              <w:t>Código HEX</w:t>
            </w:r>
          </w:p>
        </w:tc>
      </w:tr>
      <w:tr w:rsidR="004C2525" w:rsidRPr="004C2525" w14:paraId="1D4D98A5" w14:textId="77777777" w:rsidTr="004C2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A2DF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AR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46921795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  <w:t>Azul marino</w:t>
            </w:r>
          </w:p>
        </w:tc>
        <w:tc>
          <w:tcPr>
            <w:tcW w:w="0" w:type="auto"/>
            <w:vAlign w:val="center"/>
            <w:hideMark/>
          </w:tcPr>
          <w:p w14:paraId="6D9F8F69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Courier New" w:eastAsia="Times New Roman" w:hAnsi="Courier New" w:cs="Courier New"/>
                <w:noProof w:val="0"/>
                <w:sz w:val="20"/>
                <w:szCs w:val="20"/>
                <w:lang w:eastAsia="es-AR"/>
              </w:rPr>
              <w:t>#1A237E</w:t>
            </w:r>
          </w:p>
        </w:tc>
      </w:tr>
      <w:tr w:rsidR="004C2525" w:rsidRPr="004C2525" w14:paraId="658E5C8D" w14:textId="77777777" w:rsidTr="004C2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C231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AR"/>
              </w:rPr>
              <w:t>Secundario</w:t>
            </w:r>
          </w:p>
        </w:tc>
        <w:tc>
          <w:tcPr>
            <w:tcW w:w="0" w:type="auto"/>
            <w:vAlign w:val="center"/>
            <w:hideMark/>
          </w:tcPr>
          <w:p w14:paraId="3D5799E2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  <w:t>Azul celeste</w:t>
            </w:r>
          </w:p>
        </w:tc>
        <w:tc>
          <w:tcPr>
            <w:tcW w:w="0" w:type="auto"/>
            <w:vAlign w:val="center"/>
            <w:hideMark/>
          </w:tcPr>
          <w:p w14:paraId="64B742E6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Courier New" w:eastAsia="Times New Roman" w:hAnsi="Courier New" w:cs="Courier New"/>
                <w:noProof w:val="0"/>
                <w:sz w:val="20"/>
                <w:szCs w:val="20"/>
                <w:lang w:eastAsia="es-AR"/>
              </w:rPr>
              <w:t>#42A5F5</w:t>
            </w:r>
          </w:p>
        </w:tc>
      </w:tr>
      <w:tr w:rsidR="004C2525" w:rsidRPr="004C2525" w14:paraId="4ED626BB" w14:textId="77777777" w:rsidTr="004C2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75C0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AR"/>
              </w:rPr>
              <w:t>Neutro</w:t>
            </w:r>
          </w:p>
        </w:tc>
        <w:tc>
          <w:tcPr>
            <w:tcW w:w="0" w:type="auto"/>
            <w:vAlign w:val="center"/>
            <w:hideMark/>
          </w:tcPr>
          <w:p w14:paraId="7E8F0922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  <w:t>Blanco</w:t>
            </w:r>
          </w:p>
        </w:tc>
        <w:tc>
          <w:tcPr>
            <w:tcW w:w="0" w:type="auto"/>
            <w:vAlign w:val="center"/>
            <w:hideMark/>
          </w:tcPr>
          <w:p w14:paraId="505E5B01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Courier New" w:eastAsia="Times New Roman" w:hAnsi="Courier New" w:cs="Courier New"/>
                <w:noProof w:val="0"/>
                <w:sz w:val="20"/>
                <w:szCs w:val="20"/>
                <w:lang w:eastAsia="es-AR"/>
              </w:rPr>
              <w:t>#FFFFFF</w:t>
            </w:r>
          </w:p>
        </w:tc>
      </w:tr>
      <w:tr w:rsidR="004C2525" w:rsidRPr="004C2525" w14:paraId="1EFCCE05" w14:textId="77777777" w:rsidTr="004C2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A6F5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AR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6349C25E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  <w:t>Gris oscuro</w:t>
            </w:r>
          </w:p>
        </w:tc>
        <w:tc>
          <w:tcPr>
            <w:tcW w:w="0" w:type="auto"/>
            <w:vAlign w:val="center"/>
            <w:hideMark/>
          </w:tcPr>
          <w:p w14:paraId="1FB28749" w14:textId="77777777" w:rsidR="004C2525" w:rsidRPr="004C2525" w:rsidRDefault="004C2525" w:rsidP="004C252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AR"/>
              </w:rPr>
            </w:pPr>
            <w:r w:rsidRPr="004C2525">
              <w:rPr>
                <w:rFonts w:ascii="Courier New" w:eastAsia="Times New Roman" w:hAnsi="Courier New" w:cs="Courier New"/>
                <w:noProof w:val="0"/>
                <w:sz w:val="20"/>
                <w:szCs w:val="20"/>
                <w:lang w:eastAsia="es-AR"/>
              </w:rPr>
              <w:t>#333333</w:t>
            </w:r>
          </w:p>
        </w:tc>
      </w:tr>
    </w:tbl>
    <w:p w14:paraId="637848C4" w14:textId="77777777" w:rsidR="004C2525" w:rsidRPr="004C2525" w:rsidRDefault="004C2525" w:rsidP="004C252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4C2525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pict w14:anchorId="6A8AB694">
          <v:rect id="_x0000_i1027" style="width:0;height:1.5pt" o:hralign="center" o:hrstd="t" o:hr="t" fillcolor="#a0a0a0" stroked="f"/>
        </w:pict>
      </w:r>
    </w:p>
    <w:p w14:paraId="188C74D3" w14:textId="77777777" w:rsidR="004C2525" w:rsidRPr="004C2525" w:rsidRDefault="004C2525" w:rsidP="004C2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4C2525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Estos 4 colores son todo lo que </w:t>
      </w:r>
      <w:proofErr w:type="spellStart"/>
      <w:r w:rsidRPr="004C2525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necesitás</w:t>
      </w:r>
      <w:proofErr w:type="spellEnd"/>
      <w:r w:rsidRPr="004C2525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 para armar posts consistentes y profesionales en </w:t>
      </w:r>
      <w:proofErr w:type="spellStart"/>
      <w:r w:rsidRPr="004C2525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Canva</w:t>
      </w:r>
      <w:proofErr w:type="spellEnd"/>
      <w:r w:rsidRPr="004C2525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. Cada vez que diseñes algo, </w:t>
      </w:r>
      <w:proofErr w:type="spellStart"/>
      <w:r w:rsidRPr="004C2525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usás</w:t>
      </w:r>
      <w:proofErr w:type="spellEnd"/>
      <w:r w:rsidRPr="004C2525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 solo estos — nada más.</w:t>
      </w:r>
    </w:p>
    <w:p w14:paraId="2BC41FAE" w14:textId="77777777" w:rsidR="002466E7" w:rsidRDefault="002466E7"/>
    <w:sectPr w:rsidR="00246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525"/>
    <w:rsid w:val="002466E7"/>
    <w:rsid w:val="004C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DA125"/>
  <w15:chartTrackingRefBased/>
  <w15:docId w15:val="{055AF866-1CCB-42CC-8B4B-D9B91743F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4C2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C252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C25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3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447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1</cp:revision>
  <dcterms:created xsi:type="dcterms:W3CDTF">2026-04-03T13:29:00Z</dcterms:created>
  <dcterms:modified xsi:type="dcterms:W3CDTF">2026-04-03T13:29:00Z</dcterms:modified>
</cp:coreProperties>
</file>