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BDE7" w14:textId="06147E51" w:rsidR="005D23EB" w:rsidRDefault="005D23EB" w:rsidP="005D23EB">
      <w:r>
        <w:t>Lema:</w:t>
      </w:r>
    </w:p>
    <w:p w14:paraId="3E4925DA" w14:textId="77777777" w:rsidR="005D23EB" w:rsidRDefault="005D23EB" w:rsidP="005D23EB"/>
    <w:p w14:paraId="173DFB5B" w14:textId="3F34ED26" w:rsidR="005D23EB" w:rsidRDefault="005D23EB" w:rsidP="005D23EB">
      <w:r>
        <w:t>Especialistas en Equipos de Izaje e Integración Vehicular | Hidrogruas, 3er Eje y Fabricacion de Carrocerías bajo normas vigentes.</w:t>
      </w:r>
    </w:p>
    <w:p w14:paraId="275DBD2E" w14:textId="77777777" w:rsidR="005D23EB" w:rsidRDefault="005D23EB" w:rsidP="005D23EB"/>
    <w:p w14:paraId="522F502C" w14:textId="77777777" w:rsidR="005D23EB" w:rsidRDefault="005D23EB" w:rsidP="005D23EB">
      <w:r>
        <w:t>Ingeniería y soluciones integrales en equipos de izaje y transporte de carga.</w:t>
      </w:r>
    </w:p>
    <w:p w14:paraId="7C23863E" w14:textId="77777777" w:rsidR="005D23EB" w:rsidRDefault="005D23EB" w:rsidP="005D23EB">
      <w:r>
        <w:t>En Tecnosur Group, no solo instalamos equipos; diseñamos soluciones de integración vehicular que optimizan la operatividad de tu flota. Nos especializamos en el montaje de hidrogruas, hidrolevadores y plataformas de carga, adaptando cada unidad a las necesidades específicas del cliente.</w:t>
      </w:r>
    </w:p>
    <w:p w14:paraId="79E1E5B1" w14:textId="77777777" w:rsidR="005D23EB" w:rsidRDefault="005D23EB" w:rsidP="005D23EB">
      <w:r>
        <w:t>¿Qué nos diferencia?</w:t>
      </w:r>
    </w:p>
    <w:p w14:paraId="6A35AA2A" w14:textId="77777777" w:rsidR="005D23EB" w:rsidRDefault="005D23EB" w:rsidP="005D23EB">
      <w:r>
        <w:t>Proyectos a medida: Realizamos cambios de paso, instalación de 3er eje y platos de enganche, además de la fabricación de carrocerías propias.</w:t>
      </w:r>
    </w:p>
    <w:p w14:paraId="27CDF8A2" w14:textId="77777777" w:rsidR="005D23EB" w:rsidRDefault="005D23EB" w:rsidP="005D23EB">
      <w:r>
        <w:t>Cumplimiento y Seguridad: Trabajamos bajo normas vigentes, entregando certificados técnicos por cada trabajo realizado.</w:t>
      </w:r>
    </w:p>
    <w:p w14:paraId="23C81D7E" w14:textId="77777777" w:rsidR="005D23EB" w:rsidRDefault="005D23EB" w:rsidP="005D23EB">
      <w:r>
        <w:t>Respaldo Total: Contamos con un servicio de post-venta y reparación especializado para resolver cualquier c…</w:t>
      </w:r>
    </w:p>
    <w:p w14:paraId="231A968A" w14:textId="77777777" w:rsidR="005D23EB" w:rsidRDefault="005D23EB" w:rsidP="005D23EB"/>
    <w:p w14:paraId="4E0DE574" w14:textId="77777777" w:rsidR="005D23EB" w:rsidRDefault="005D23EB" w:rsidP="005D23EB">
      <w:r>
        <w:t xml:space="preserve"> "SOLUCIONES A MEDIDA PARA CARGA Y ELEVACIÓN. Ingeniería certificada de punta a punta."</w:t>
      </w:r>
    </w:p>
    <w:p w14:paraId="06286B43" w14:textId="5B3EA152" w:rsidR="005D23EB" w:rsidRDefault="005D23EB" w:rsidP="005D23EB">
      <w:r>
        <w:t>Texto para el primer post anclado:</w:t>
      </w:r>
    </w:p>
    <w:p w14:paraId="57A78DD4" w14:textId="77777777" w:rsidR="005D23EB" w:rsidRDefault="005D23EB" w:rsidP="005D23EB"/>
    <w:p w14:paraId="51F8E976" w14:textId="3167B0CC" w:rsidR="005D23EB" w:rsidRDefault="005D23EB" w:rsidP="005D23EB">
      <w:r>
        <w:t>No solo montamos equipos, integramos soluciones de ingeniería.</w:t>
      </w:r>
    </w:p>
    <w:p w14:paraId="71F64013" w14:textId="77777777" w:rsidR="00033CA8" w:rsidRDefault="00033CA8" w:rsidP="005D23EB"/>
    <w:p w14:paraId="55213FD6" w14:textId="77777777" w:rsidR="005D23EB" w:rsidRDefault="005D23EB" w:rsidP="005D23EB">
      <w:r>
        <w:t>En Tecnosur Group sabemos que cada camión es una herramienta de trabajo crítica. Por eso, nos especializamos en transformar unidades estándar en equipos de alto rendimiento:</w:t>
      </w:r>
    </w:p>
    <w:p w14:paraId="779AEB20" w14:textId="77777777" w:rsidR="005D23EB" w:rsidRDefault="005D23EB" w:rsidP="005D23EB">
      <w:r>
        <w:rPr>
          <w:rFonts w:ascii="Segoe UI Emoji" w:hAnsi="Segoe UI Emoji" w:cs="Segoe UI Emoji"/>
        </w:rPr>
        <w:t>✅</w:t>
      </w:r>
      <w:r>
        <w:t xml:space="preserve"> Montaje de precisión: Hidrogruas e hidrolevadores.</w:t>
      </w:r>
    </w:p>
    <w:p w14:paraId="0D3B2A88" w14:textId="77777777" w:rsidR="005D23EB" w:rsidRDefault="005D23EB" w:rsidP="005D23EB">
      <w:r>
        <w:rPr>
          <w:rFonts w:ascii="Segoe UI Emoji" w:hAnsi="Segoe UI Emoji" w:cs="Segoe UI Emoji"/>
        </w:rPr>
        <w:t>✅</w:t>
      </w:r>
      <w:r>
        <w:t xml:space="preserve"> Reformas estructurales: 3er eje, cambio de paso y platos de enganche.</w:t>
      </w:r>
    </w:p>
    <w:p w14:paraId="31DB5948" w14:textId="77777777" w:rsidR="005D23EB" w:rsidRDefault="005D23EB" w:rsidP="005D23EB">
      <w:r>
        <w:rPr>
          <w:rFonts w:ascii="Segoe UI Emoji" w:hAnsi="Segoe UI Emoji" w:cs="Segoe UI Emoji"/>
        </w:rPr>
        <w:t>✅</w:t>
      </w:r>
      <w:r>
        <w:t xml:space="preserve"> Fabricación propia: Carrocerías a medida según la necesidad de tu operación.</w:t>
      </w:r>
    </w:p>
    <w:p w14:paraId="46FCE9A3" w14:textId="77777777" w:rsidR="005D23EB" w:rsidRDefault="005D23EB" w:rsidP="005D23EB">
      <w:r>
        <w:rPr>
          <w:rFonts w:ascii="Segoe UI Emoji" w:hAnsi="Segoe UI Emoji" w:cs="Segoe UI Emoji"/>
        </w:rPr>
        <w:t>✅</w:t>
      </w:r>
      <w:r>
        <w:t xml:space="preserve"> Seguridad legal: Certificamos cada trabajo bajo las normas vigentes.</w:t>
      </w:r>
    </w:p>
    <w:p w14:paraId="6F9BDAD1" w14:textId="77777777" w:rsidR="005D23EB" w:rsidRDefault="005D23EB" w:rsidP="005D23EB">
      <w:r>
        <w:t>Nuestro servicio técnico y post-venta está preparado para que tu equipo nunca se detenga.</w:t>
      </w:r>
    </w:p>
    <w:p w14:paraId="49268481" w14:textId="77777777" w:rsidR="005D23EB" w:rsidRDefault="005D23EB" w:rsidP="005D23EB">
      <w:r>
        <w:rPr>
          <w:rFonts w:ascii="Segoe UI Emoji" w:hAnsi="Segoe UI Emoji" w:cs="Segoe UI Emoji"/>
        </w:rPr>
        <w:t>📩</w:t>
      </w:r>
      <w:r>
        <w:t xml:space="preserve"> ¿Tenés un proyecto de integración en mente? Comentalo abajo o envianos un mensaje privado para asesorarte.</w:t>
      </w:r>
    </w:p>
    <w:p w14:paraId="42F2DDFF" w14:textId="65B61703" w:rsidR="002466E7" w:rsidRDefault="005D23EB" w:rsidP="005D23EB">
      <w:r>
        <w:t>#IngenieriaVial #Hidrogruas #TransportePesado #EquiposDeIzaje</w:t>
      </w:r>
    </w:p>
    <w:sectPr w:rsidR="00246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EB"/>
    <w:rsid w:val="00033CA8"/>
    <w:rsid w:val="002466E7"/>
    <w:rsid w:val="002A68F3"/>
    <w:rsid w:val="005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7218"/>
  <w15:chartTrackingRefBased/>
  <w15:docId w15:val="{49B44937-FC12-4AF6-9675-054E1C43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2</cp:revision>
  <dcterms:created xsi:type="dcterms:W3CDTF">2026-05-05T11:53:00Z</dcterms:created>
  <dcterms:modified xsi:type="dcterms:W3CDTF">2026-05-05T12:45:00Z</dcterms:modified>
</cp:coreProperties>
</file>