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E8355" w14:textId="30B0B066" w:rsidR="00766079" w:rsidRPr="00766079" w:rsidRDefault="00766079" w:rsidP="009B6EF0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center"/>
        <w:outlineLvl w:val="1"/>
        <w:rPr>
          <w:rFonts w:ascii="Segoe UI" w:eastAsia="PMingLiU" w:hAnsi="Segoe UI" w:cs="Segoe UI"/>
          <w:b/>
          <w:bCs/>
          <w:color w:val="24292E"/>
          <w:kern w:val="0"/>
          <w:sz w:val="36"/>
          <w:szCs w:val="36"/>
        </w:rPr>
      </w:pPr>
      <w:r w:rsidRPr="00766079">
        <w:rPr>
          <w:rFonts w:ascii="Segoe UI" w:eastAsia="PMingLiU" w:hAnsi="Segoe UI" w:cs="Segoe UI"/>
          <w:b/>
          <w:bCs/>
          <w:color w:val="24292E"/>
          <w:kern w:val="0"/>
          <w:sz w:val="36"/>
          <w:szCs w:val="36"/>
        </w:rPr>
        <w:t xml:space="preserve">COMP4321 - Search Engine for Web </w:t>
      </w:r>
      <w:r>
        <w:rPr>
          <w:rFonts w:ascii="Segoe UI" w:eastAsia="PMingLiU" w:hAnsi="Segoe UI" w:cs="Segoe UI"/>
          <w:b/>
          <w:bCs/>
          <w:color w:val="24292E"/>
          <w:kern w:val="0"/>
          <w:sz w:val="36"/>
          <w:szCs w:val="36"/>
        </w:rPr>
        <w:t xml:space="preserve">and Enterprise </w:t>
      </w:r>
      <w:r w:rsidRPr="00766079">
        <w:rPr>
          <w:rFonts w:ascii="Segoe UI" w:eastAsia="PMingLiU" w:hAnsi="Segoe UI" w:cs="Segoe UI"/>
          <w:b/>
          <w:bCs/>
          <w:color w:val="24292E"/>
          <w:kern w:val="0"/>
          <w:sz w:val="36"/>
          <w:szCs w:val="36"/>
        </w:rPr>
        <w:t>data</w:t>
      </w:r>
    </w:p>
    <w:p w14:paraId="40A117EA" w14:textId="1072F16D" w:rsidR="00766079" w:rsidRPr="00766079" w:rsidRDefault="00766079" w:rsidP="009B6EF0">
      <w:pPr>
        <w:widowControl/>
        <w:shd w:val="clear" w:color="auto" w:fill="FFFFFF"/>
        <w:spacing w:before="360" w:after="240"/>
        <w:jc w:val="center"/>
        <w:outlineLvl w:val="2"/>
        <w:rPr>
          <w:rFonts w:ascii="Segoe UI" w:eastAsia="PMingLiU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PMingLiU" w:hAnsi="Segoe UI" w:cs="Segoe UI"/>
          <w:b/>
          <w:bCs/>
          <w:color w:val="24292E"/>
          <w:kern w:val="0"/>
          <w:sz w:val="30"/>
          <w:szCs w:val="30"/>
        </w:rPr>
        <w:t>Team Project Phase 1</w:t>
      </w:r>
    </w:p>
    <w:p w14:paraId="7F1F4325" w14:textId="77777777" w:rsidR="00766079" w:rsidRPr="00766079" w:rsidRDefault="00766079" w:rsidP="009B6EF0">
      <w:pPr>
        <w:widowControl/>
        <w:shd w:val="clear" w:color="auto" w:fill="FFFFFF"/>
        <w:spacing w:after="240"/>
        <w:jc w:val="center"/>
        <w:rPr>
          <w:rFonts w:ascii="Segoe UI" w:eastAsia="PMingLiU" w:hAnsi="Segoe UI" w:cs="Segoe UI"/>
          <w:color w:val="24292E"/>
          <w:kern w:val="0"/>
          <w:szCs w:val="24"/>
        </w:rPr>
      </w:pPr>
      <w:r w:rsidRPr="00766079">
        <w:rPr>
          <w:rFonts w:ascii="Segoe UI" w:eastAsia="PMingLiU" w:hAnsi="Segoe UI" w:cs="Segoe UI"/>
          <w:color w:val="24292E"/>
          <w:kern w:val="0"/>
          <w:szCs w:val="24"/>
        </w:rPr>
        <w:t>Spring 2019 - Group 25</w:t>
      </w:r>
    </w:p>
    <w:p w14:paraId="6D5FEC28" w14:textId="77777777" w:rsidR="00766079" w:rsidRPr="00766079" w:rsidRDefault="00766079" w:rsidP="009B6EF0">
      <w:pPr>
        <w:widowControl/>
        <w:shd w:val="clear" w:color="auto" w:fill="FFFFFF"/>
        <w:spacing w:after="240"/>
        <w:jc w:val="center"/>
        <w:rPr>
          <w:rFonts w:ascii="Segoe UI" w:eastAsia="PMingLiU" w:hAnsi="Segoe UI" w:cs="Segoe UI"/>
          <w:color w:val="24292E"/>
          <w:kern w:val="0"/>
          <w:szCs w:val="24"/>
        </w:rPr>
      </w:pPr>
      <w:r w:rsidRPr="00766079">
        <w:rPr>
          <w:rFonts w:ascii="Segoe UI" w:eastAsia="PMingLiU" w:hAnsi="Segoe UI" w:cs="Segoe UI"/>
          <w:color w:val="24292E"/>
          <w:kern w:val="0"/>
          <w:szCs w:val="24"/>
        </w:rPr>
        <w:t>//your name please</w:t>
      </w:r>
    </w:p>
    <w:p w14:paraId="13F3B557" w14:textId="77777777" w:rsidR="00766079" w:rsidRPr="00766079" w:rsidRDefault="00766079" w:rsidP="009B6EF0">
      <w:pPr>
        <w:widowControl/>
        <w:shd w:val="clear" w:color="auto" w:fill="FFFFFF"/>
        <w:spacing w:after="240"/>
        <w:jc w:val="center"/>
        <w:rPr>
          <w:rFonts w:ascii="Segoe UI" w:eastAsia="PMingLiU" w:hAnsi="Segoe UI" w:cs="Segoe UI"/>
          <w:color w:val="24292E"/>
          <w:kern w:val="0"/>
          <w:szCs w:val="24"/>
        </w:rPr>
      </w:pPr>
      <w:r w:rsidRPr="00766079">
        <w:rPr>
          <w:rFonts w:ascii="Segoe UI" w:eastAsia="PMingLiU" w:hAnsi="Segoe UI" w:cs="Segoe UI"/>
          <w:color w:val="24292E"/>
          <w:kern w:val="0"/>
          <w:szCs w:val="24"/>
        </w:rPr>
        <w:t xml:space="preserve">KIM, Hyun </w:t>
      </w:r>
      <w:proofErr w:type="spellStart"/>
      <w:r w:rsidRPr="00766079">
        <w:rPr>
          <w:rFonts w:ascii="Segoe UI" w:eastAsia="PMingLiU" w:hAnsi="Segoe UI" w:cs="Segoe UI"/>
          <w:color w:val="24292E"/>
          <w:kern w:val="0"/>
          <w:szCs w:val="24"/>
        </w:rPr>
        <w:t>Gyu</w:t>
      </w:r>
      <w:proofErr w:type="spellEnd"/>
      <w:r w:rsidRPr="00766079">
        <w:rPr>
          <w:rFonts w:ascii="Segoe UI" w:eastAsia="PMingLiU" w:hAnsi="Segoe UI" w:cs="Segoe UI"/>
          <w:color w:val="24292E"/>
          <w:kern w:val="0"/>
          <w:szCs w:val="24"/>
        </w:rPr>
        <w:t xml:space="preserve"> (</w:t>
      </w:r>
      <w:hyperlink r:id="rId4" w:history="1">
        <w:r w:rsidRPr="00766079">
          <w:rPr>
            <w:rFonts w:ascii="Segoe UI" w:eastAsia="PMingLiU" w:hAnsi="Segoe UI" w:cs="Segoe UI"/>
            <w:color w:val="0366D6"/>
            <w:kern w:val="0"/>
            <w:szCs w:val="24"/>
            <w:u w:val="single"/>
          </w:rPr>
          <w:t>hgkim@connect.ust.hk</w:t>
        </w:r>
      </w:hyperlink>
      <w:r w:rsidRPr="00766079">
        <w:rPr>
          <w:rFonts w:ascii="Segoe UI" w:eastAsia="PMingLiU" w:hAnsi="Segoe UI" w:cs="Segoe UI"/>
          <w:color w:val="24292E"/>
          <w:kern w:val="0"/>
          <w:szCs w:val="24"/>
        </w:rPr>
        <w:t>) 20375138</w:t>
      </w:r>
    </w:p>
    <w:p w14:paraId="18FB9B27" w14:textId="6D49030F" w:rsidR="009B6EF0" w:rsidRDefault="00766079" w:rsidP="009B6EF0">
      <w:pPr>
        <w:widowControl/>
        <w:shd w:val="clear" w:color="auto" w:fill="FFFFFF"/>
        <w:spacing w:after="240"/>
        <w:jc w:val="center"/>
        <w:rPr>
          <w:rFonts w:ascii="Segoe UI" w:eastAsia="PMingLiU" w:hAnsi="Segoe UI" w:cs="Segoe UI" w:hint="eastAsia"/>
          <w:color w:val="24292E"/>
          <w:kern w:val="0"/>
          <w:szCs w:val="24"/>
        </w:rPr>
      </w:pPr>
      <w:r w:rsidRPr="00766079">
        <w:rPr>
          <w:rFonts w:ascii="Segoe UI" w:eastAsia="PMingLiU" w:hAnsi="Segoe UI" w:cs="Segoe UI"/>
          <w:color w:val="24292E"/>
          <w:kern w:val="0"/>
          <w:szCs w:val="24"/>
        </w:rPr>
        <w:t>CHEUNG, Ka Ho (</w:t>
      </w:r>
      <w:hyperlink r:id="rId5" w:history="1">
        <w:r w:rsidRPr="00766079">
          <w:rPr>
            <w:rFonts w:ascii="Segoe UI" w:eastAsia="PMingLiU" w:hAnsi="Segoe UI" w:cs="Segoe UI"/>
            <w:color w:val="0366D6"/>
            <w:kern w:val="0"/>
            <w:szCs w:val="24"/>
            <w:u w:val="single"/>
          </w:rPr>
          <w:t>khcheungap@connect.ust.hk</w:t>
        </w:r>
      </w:hyperlink>
      <w:r w:rsidRPr="00766079">
        <w:rPr>
          <w:rFonts w:ascii="Segoe UI" w:eastAsia="PMingLiU" w:hAnsi="Segoe UI" w:cs="Segoe UI"/>
          <w:color w:val="24292E"/>
          <w:kern w:val="0"/>
          <w:szCs w:val="24"/>
        </w:rPr>
        <w:t>) 20465294</w:t>
      </w:r>
    </w:p>
    <w:p w14:paraId="396530BD" w14:textId="3ACDD458" w:rsidR="009B6EF0" w:rsidRPr="000E6CCD" w:rsidRDefault="000E6CCD" w:rsidP="00766079">
      <w:pPr>
        <w:widowControl/>
        <w:shd w:val="clear" w:color="auto" w:fill="FFFFFF"/>
        <w:spacing w:after="240"/>
        <w:rPr>
          <w:rFonts w:ascii="Segoe UI" w:eastAsia="PMingLiU" w:hAnsi="Segoe UI" w:cs="Segoe UI"/>
          <w:b/>
          <w:color w:val="24292E"/>
          <w:kern w:val="0"/>
          <w:szCs w:val="24"/>
        </w:rPr>
      </w:pPr>
      <w:r w:rsidRPr="000E6CCD">
        <w:rPr>
          <w:rFonts w:ascii="Segoe UI" w:eastAsia="PMingLiU" w:hAnsi="Segoe UI" w:cs="Segoe UI" w:hint="eastAsia"/>
          <w:b/>
          <w:color w:val="24292E"/>
          <w:kern w:val="0"/>
          <w:szCs w:val="24"/>
        </w:rPr>
        <w:t>1.</w:t>
      </w:r>
      <w:r w:rsidRPr="000E6CCD">
        <w:rPr>
          <w:rFonts w:ascii="Segoe UI" w:eastAsia="PMingLiU" w:hAnsi="Segoe UI" w:cs="Segoe UI"/>
          <w:b/>
          <w:color w:val="24292E"/>
          <w:kern w:val="0"/>
          <w:szCs w:val="24"/>
        </w:rPr>
        <w:t xml:space="preserve"> </w:t>
      </w:r>
      <w:proofErr w:type="spellStart"/>
      <w:r w:rsidR="009B6EF0" w:rsidRPr="000E6CCD">
        <w:rPr>
          <w:rFonts w:ascii="Segoe UI" w:eastAsia="PMingLiU" w:hAnsi="Segoe UI" w:cs="Segoe UI"/>
          <w:b/>
          <w:color w:val="24292E"/>
          <w:kern w:val="0"/>
          <w:szCs w:val="24"/>
        </w:rPr>
        <w:t>RocksDB</w:t>
      </w:r>
      <w:proofErr w:type="spellEnd"/>
      <w:r w:rsidR="009B6EF0" w:rsidRPr="000E6CCD">
        <w:rPr>
          <w:rFonts w:ascii="Segoe UI" w:eastAsia="PMingLiU" w:hAnsi="Segoe UI" w:cs="Segoe UI"/>
          <w:b/>
          <w:color w:val="24292E"/>
          <w:kern w:val="0"/>
          <w:szCs w:val="24"/>
        </w:rPr>
        <w:t xml:space="preserve"> Schema:</w:t>
      </w:r>
    </w:p>
    <w:p w14:paraId="1D91E811" w14:textId="71AE8B79" w:rsidR="009B6EF0" w:rsidRPr="009B6EF0" w:rsidRDefault="009B6EF0" w:rsidP="009B6EF0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24292E"/>
          <w:kern w:val="0"/>
          <w:sz w:val="20"/>
          <w:szCs w:val="20"/>
        </w:rPr>
      </w:pP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* URL_DB_NAME - Web url: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String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</w:t>
      </w:r>
      <w:r w:rsidRPr="00D57C3D">
        <w:rPr>
          <w:rFonts w:ascii="Segoe UI" w:eastAsia="PMingLiU" w:hAnsi="Segoe UI" w:cs="Segoe UI"/>
          <w:b/>
          <w:i/>
          <w:color w:val="24292E"/>
          <w:kern w:val="0"/>
          <w:sz w:val="20"/>
          <w:szCs w:val="20"/>
        </w:rPr>
        <w:t>to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Web id: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Int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database</w:t>
      </w:r>
    </w:p>
    <w:p w14:paraId="0180985D" w14:textId="11CDDAFA" w:rsidR="009B6EF0" w:rsidRPr="009B6EF0" w:rsidRDefault="009B6EF0" w:rsidP="009B6EF0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24292E"/>
          <w:kern w:val="0"/>
          <w:sz w:val="20"/>
          <w:szCs w:val="20"/>
        </w:rPr>
      </w:pP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* URL_INFO_DB_NAME - Web id: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Int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</w:t>
      </w:r>
      <w:r w:rsidRPr="00D57C3D">
        <w:rPr>
          <w:rFonts w:ascii="Segoe UI" w:eastAsia="PMingLiU" w:hAnsi="Segoe UI" w:cs="Segoe UI"/>
          <w:b/>
          <w:i/>
          <w:color w:val="24292E"/>
          <w:kern w:val="0"/>
          <w:sz w:val="20"/>
          <w:szCs w:val="20"/>
        </w:rPr>
        <w:t>to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(Title: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String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, Date-Modified: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Long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, Size: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Int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>)</w:t>
      </w:r>
    </w:p>
    <w:p w14:paraId="3D61E680" w14:textId="0A955079" w:rsidR="009B6EF0" w:rsidRPr="009B6EF0" w:rsidRDefault="009B6EF0" w:rsidP="009B6EF0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24292E"/>
          <w:kern w:val="0"/>
          <w:sz w:val="20"/>
          <w:szCs w:val="20"/>
        </w:rPr>
      </w:pP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* URL_CHILD_DB_NAME - Web id: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Int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</w:t>
      </w:r>
      <w:r w:rsidRPr="00D57C3D">
        <w:rPr>
          <w:rFonts w:ascii="Segoe UI" w:eastAsia="PMingLiU" w:hAnsi="Segoe UI" w:cs="Segoe UI"/>
          <w:b/>
          <w:i/>
          <w:color w:val="24292E"/>
          <w:kern w:val="0"/>
          <w:sz w:val="20"/>
          <w:szCs w:val="20"/>
        </w:rPr>
        <w:t>to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</w:t>
      </w:r>
      <w:proofErr w:type="gramStart"/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>List(</w:t>
      </w:r>
      <w:proofErr w:type="gramEnd"/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Child Web id: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Int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>)</w:t>
      </w:r>
    </w:p>
    <w:p w14:paraId="6FD4979D" w14:textId="445D2372" w:rsidR="009B6EF0" w:rsidRPr="009B6EF0" w:rsidRDefault="009B6EF0" w:rsidP="009B6EF0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24292E"/>
          <w:kern w:val="0"/>
          <w:sz w:val="20"/>
          <w:szCs w:val="20"/>
        </w:rPr>
      </w:pP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* WORD_DB_NAME - Word: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String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</w:t>
      </w:r>
      <w:r w:rsidRPr="00D57C3D">
        <w:rPr>
          <w:rFonts w:ascii="Segoe UI" w:eastAsia="PMingLiU" w:hAnsi="Segoe UI" w:cs="Segoe UI"/>
          <w:b/>
          <w:i/>
          <w:color w:val="24292E"/>
          <w:kern w:val="0"/>
          <w:sz w:val="20"/>
          <w:szCs w:val="20"/>
        </w:rPr>
        <w:t>to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Word id: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Int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database</w:t>
      </w:r>
    </w:p>
    <w:p w14:paraId="28D91F2F" w14:textId="1A6A9A2A" w:rsidR="009B6EF0" w:rsidRPr="000E6CCD" w:rsidRDefault="009B6EF0" w:rsidP="00766079">
      <w:pPr>
        <w:widowControl/>
        <w:shd w:val="clear" w:color="auto" w:fill="FFFFFF"/>
        <w:spacing w:after="240"/>
        <w:rPr>
          <w:rFonts w:ascii="Segoe UI" w:eastAsia="PMingLiU" w:hAnsi="Segoe UI" w:cs="Segoe UI"/>
          <w:b/>
          <w:color w:val="24292E"/>
          <w:kern w:val="0"/>
          <w:sz w:val="20"/>
          <w:szCs w:val="20"/>
        </w:rPr>
      </w:pPr>
      <w:r w:rsidRPr="009B6EF0">
        <w:rPr>
          <w:rFonts w:ascii="Segoe UI" w:eastAsia="PMingLiU" w:hAnsi="Segoe UI" w:cs="Segoe UI" w:hint="eastAsia"/>
          <w:color w:val="24292E"/>
          <w:kern w:val="0"/>
          <w:sz w:val="20"/>
          <w:szCs w:val="20"/>
        </w:rPr>
        <w:t>*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SPIDER_DB_NAME - Word id: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Int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</w:t>
      </w:r>
      <w:r w:rsidRPr="00D57C3D">
        <w:rPr>
          <w:rFonts w:ascii="Segoe UI" w:eastAsia="PMingLiU" w:hAnsi="Segoe UI" w:cs="Segoe UI"/>
          <w:b/>
          <w:i/>
          <w:color w:val="24292E"/>
          <w:kern w:val="0"/>
          <w:sz w:val="20"/>
          <w:szCs w:val="20"/>
        </w:rPr>
        <w:t>to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</w:t>
      </w:r>
      <w:proofErr w:type="gramStart"/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>List(</w:t>
      </w:r>
      <w:proofErr w:type="gramEnd"/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Web id: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Int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, Word Location: </w:t>
      </w:r>
      <w:r w:rsidRPr="00D57C3D">
        <w:rPr>
          <w:rFonts w:ascii="Segoe UI" w:eastAsia="PMingLiU" w:hAnsi="Segoe UI" w:cs="Segoe UI"/>
          <w:i/>
          <w:color w:val="24292E"/>
          <w:kern w:val="0"/>
          <w:sz w:val="20"/>
          <w:szCs w:val="20"/>
          <w:u w:val="single"/>
        </w:rPr>
        <w:t>Int</w:t>
      </w:r>
      <w:r w:rsidRPr="009B6EF0">
        <w:rPr>
          <w:rFonts w:ascii="Segoe UI" w:eastAsia="PMingLiU" w:hAnsi="Segoe UI" w:cs="Segoe UI"/>
          <w:color w:val="24292E"/>
          <w:kern w:val="0"/>
          <w:sz w:val="20"/>
          <w:szCs w:val="20"/>
        </w:rPr>
        <w:t>)) database</w:t>
      </w:r>
    </w:p>
    <w:p w14:paraId="06A8F528" w14:textId="64FDA51D" w:rsidR="000E6CCD" w:rsidRDefault="000E6CCD" w:rsidP="00766079">
      <w:pPr>
        <w:widowControl/>
        <w:shd w:val="clear" w:color="auto" w:fill="FFFFFF"/>
        <w:spacing w:after="240"/>
        <w:rPr>
          <w:rFonts w:ascii="Segoe UI" w:eastAsia="PMingLiU" w:hAnsi="Segoe UI" w:cs="Segoe UI"/>
          <w:b/>
          <w:color w:val="24292E"/>
          <w:kern w:val="0"/>
          <w:szCs w:val="24"/>
        </w:rPr>
      </w:pPr>
      <w:r w:rsidRPr="000E6CCD">
        <w:rPr>
          <w:rFonts w:ascii="Segoe UI" w:eastAsia="PMingLiU" w:hAnsi="Segoe UI" w:cs="Segoe UI" w:hint="eastAsia"/>
          <w:b/>
          <w:color w:val="24292E"/>
          <w:kern w:val="0"/>
          <w:szCs w:val="24"/>
        </w:rPr>
        <w:t>2.</w:t>
      </w:r>
      <w:r w:rsidRPr="000E6CCD">
        <w:rPr>
          <w:rFonts w:ascii="Segoe UI" w:eastAsia="PMingLiU" w:hAnsi="Segoe UI" w:cs="Segoe UI"/>
          <w:b/>
          <w:color w:val="24292E"/>
          <w:kern w:val="0"/>
          <w:szCs w:val="24"/>
        </w:rPr>
        <w:t xml:space="preserve"> Programming Language</w:t>
      </w:r>
    </w:p>
    <w:p w14:paraId="71B43AF9" w14:textId="04F89944" w:rsidR="000E6CCD" w:rsidRPr="00766079" w:rsidRDefault="000E6CCD" w:rsidP="00766079">
      <w:pPr>
        <w:widowControl/>
        <w:shd w:val="clear" w:color="auto" w:fill="FFFFFF"/>
        <w:spacing w:after="240"/>
        <w:rPr>
          <w:rFonts w:ascii="Segoe UI" w:eastAsia="PMingLiU" w:hAnsi="Segoe UI" w:cs="Segoe UI" w:hint="eastAsia"/>
          <w:color w:val="24292E"/>
          <w:kern w:val="0"/>
          <w:sz w:val="20"/>
          <w:szCs w:val="20"/>
        </w:rPr>
      </w:pPr>
      <w:r w:rsidRPr="000E6CCD">
        <w:rPr>
          <w:rFonts w:ascii="Segoe UI" w:eastAsia="PMingLiU" w:hAnsi="Segoe UI" w:cs="Segoe UI"/>
          <w:color w:val="24292E"/>
          <w:kern w:val="0"/>
          <w:sz w:val="20"/>
          <w:szCs w:val="20"/>
        </w:rPr>
        <w:t>Kotlin</w:t>
      </w:r>
      <w:r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- </w:t>
      </w:r>
      <w:r w:rsidRPr="000E6CCD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a cross-platform, statically typed, general-purpose programming language with type inference. </w:t>
      </w:r>
      <w:r>
        <w:rPr>
          <w:rFonts w:ascii="Segoe UI" w:eastAsia="PMingLiU" w:hAnsi="Segoe UI" w:cs="Segoe UI"/>
          <w:color w:val="24292E"/>
          <w:kern w:val="0"/>
          <w:sz w:val="20"/>
          <w:szCs w:val="20"/>
        </w:rPr>
        <w:t>It</w:t>
      </w:r>
      <w:r w:rsidRPr="000E6CCD">
        <w:rPr>
          <w:rFonts w:ascii="Segoe UI" w:eastAsia="PMingLiU" w:hAnsi="Segoe UI" w:cs="Segoe UI"/>
          <w:color w:val="24292E"/>
          <w:kern w:val="0"/>
          <w:sz w:val="20"/>
          <w:szCs w:val="20"/>
        </w:rPr>
        <w:t xml:space="preserve"> is designed to interoperate fully with Java, and the JVM version of its standard library depends on the Java Class Library, </w:t>
      </w:r>
      <w:bookmarkStart w:id="0" w:name="_GoBack"/>
      <w:bookmarkEnd w:id="0"/>
      <w:r w:rsidRPr="000E6CCD">
        <w:rPr>
          <w:rFonts w:ascii="Segoe UI" w:eastAsia="PMingLiU" w:hAnsi="Segoe UI" w:cs="Segoe UI"/>
          <w:color w:val="24292E"/>
          <w:kern w:val="0"/>
          <w:sz w:val="20"/>
          <w:szCs w:val="20"/>
        </w:rPr>
        <w:t>but type inference allows its syntax to be more concise.</w:t>
      </w:r>
    </w:p>
    <w:p w14:paraId="6065B69D" w14:textId="77777777" w:rsidR="007E2EC7" w:rsidRPr="009B6EF0" w:rsidRDefault="000E6CCD"/>
    <w:sectPr w:rsidR="007E2EC7" w:rsidRPr="009B6E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C1"/>
    <w:rsid w:val="000E6CCD"/>
    <w:rsid w:val="00110D7E"/>
    <w:rsid w:val="001B6EC1"/>
    <w:rsid w:val="00432C8E"/>
    <w:rsid w:val="004A671D"/>
    <w:rsid w:val="00561F20"/>
    <w:rsid w:val="00766079"/>
    <w:rsid w:val="009B6EF0"/>
    <w:rsid w:val="00D5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0E39"/>
  <w15:chartTrackingRefBased/>
  <w15:docId w15:val="{735559E4-4543-4F59-935E-47A78CE4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766079"/>
    <w:pPr>
      <w:widowControl/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66079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66079"/>
    <w:rPr>
      <w:rFonts w:ascii="PMingLiU" w:eastAsia="PMingLiU" w:hAnsi="PMingLiU" w:cs="PMingLiU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766079"/>
    <w:rPr>
      <w:rFonts w:ascii="PMingLiU" w:eastAsia="PMingLiU" w:hAnsi="PMingLiU" w:cs="PMingLiU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66079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76607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table" w:styleId="a4">
    <w:name w:val="Table Grid"/>
    <w:basedOn w:val="a1"/>
    <w:uiPriority w:val="39"/>
    <w:rsid w:val="009B6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2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hcheungap@connect.ust.hk" TargetMode="External"/><Relationship Id="rId4" Type="http://schemas.openxmlformats.org/officeDocument/2006/relationships/hyperlink" Target="mailto:hgkim@connect.ust.h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kaho cheung</dc:creator>
  <cp:keywords/>
  <dc:description/>
  <cp:lastModifiedBy>kaho cheung</cp:lastModifiedBy>
  <cp:revision>4</cp:revision>
  <dcterms:created xsi:type="dcterms:W3CDTF">2019-03-29T16:04:00Z</dcterms:created>
  <dcterms:modified xsi:type="dcterms:W3CDTF">2019-03-29T16:22:00Z</dcterms:modified>
</cp:coreProperties>
</file>