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A543" w14:textId="00DCBDD5" w:rsidR="00D20CBF" w:rsidRDefault="00D20CBF" w:rsidP="00D20CBF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t>9</w:t>
      </w:r>
      <w:r>
        <w:rPr>
          <w:rFonts w:hint="eastAsia"/>
          <w:b/>
          <w:bCs/>
          <w:sz w:val="32"/>
          <w:szCs w:val="36"/>
        </w:rPr>
        <w:t>월 공부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계획</w:t>
      </w:r>
    </w:p>
    <w:p w14:paraId="20ABBFFA" w14:textId="77777777" w:rsidR="00D20CBF" w:rsidRDefault="00D20CBF" w:rsidP="00D20CBF">
      <w:pPr>
        <w:jc w:val="right"/>
      </w:pPr>
      <w:r>
        <w:rPr>
          <w:rFonts w:hint="eastAsia"/>
        </w:rPr>
        <w:t xml:space="preserve">강현구 </w:t>
      </w:r>
    </w:p>
    <w:p w14:paraId="77F09BFB" w14:textId="77777777" w:rsidR="00D20CBF" w:rsidRDefault="00D20CBF" w:rsidP="00D20CB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649CD4EE" w14:textId="3C92510B" w:rsidR="00D20CBF" w:rsidRDefault="00D20CBF" w:rsidP="00D20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대학원 수업 및 강화학습 기본기 탄탄히 쌓기,</w:t>
      </w:r>
      <w:r>
        <w:t xml:space="preserve"> 2) </w:t>
      </w:r>
      <w:r>
        <w:rPr>
          <w:rFonts w:hint="eastAsia"/>
        </w:rPr>
        <w:t xml:space="preserve">논문 주제 </w:t>
      </w:r>
      <w:r>
        <w:t>fix</w:t>
      </w:r>
      <w:r>
        <w:rPr>
          <w:rFonts w:hint="eastAsia"/>
        </w:rPr>
        <w:t xml:space="preserve">하기 </w:t>
      </w:r>
    </w:p>
    <w:p w14:paraId="543BEF28" w14:textId="77777777" w:rsidR="0019505E" w:rsidRDefault="0019505E" w:rsidP="0019505E">
      <w:pPr>
        <w:rPr>
          <w:rFonts w:hint="eastAsia"/>
        </w:rPr>
      </w:pPr>
    </w:p>
    <w:p w14:paraId="6FA1AC43" w14:textId="77777777" w:rsidR="00D20CBF" w:rsidRDefault="00D20CBF" w:rsidP="00D20CB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20CBF" w14:paraId="33C2F600" w14:textId="77777777" w:rsidTr="00623873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8592" w14:textId="23D8FDF1" w:rsidR="00D20CBF" w:rsidRDefault="00D20CBF" w:rsidP="00623873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9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D20CBF" w14:paraId="23FDF7F7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2E2C" w14:textId="1DB128D7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C3575" w14:textId="7BA5AB7F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C3C9" w14:textId="27EAF42A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2E0A4" w14:textId="5060AD73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0DFA0" w14:textId="0319FDD6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FD41E" w14:textId="172BBF3B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852" w14:textId="2A5E68C6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3</w:t>
            </w:r>
          </w:p>
        </w:tc>
      </w:tr>
      <w:tr w:rsidR="00D20CBF" w14:paraId="4567B4E9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E7EB8" w14:textId="5692D453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03753" w14:textId="4F21ACF6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76D3A" w14:textId="59F545DD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6307F" w14:textId="318609BA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F5D97" w14:textId="7E2FE142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2264172" w14:textId="0DE1A621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A99937" w14:textId="65773CA5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D20CBF" w14:paraId="34CF6A71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9437FF" w14:textId="4323F6FE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F3F2" w14:textId="22F7AB07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F8199" w14:textId="6026079C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BFFE" w14:textId="2605350F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16551" w14:textId="693CC92B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89996" w14:textId="471C6822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8DC12" w14:textId="55DE0BC9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7</w:t>
            </w:r>
          </w:p>
        </w:tc>
      </w:tr>
      <w:tr w:rsidR="00D20CBF" w14:paraId="17543AE8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34AF8" w14:textId="59DE49EE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BE60" w14:textId="00A35B17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717C7" w14:textId="530E172A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AE82242" w14:textId="12555534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70634" w14:textId="4A917B60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FCFD" w14:textId="36822E39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58BD" w14:textId="684F0442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4</w:t>
            </w:r>
          </w:p>
        </w:tc>
      </w:tr>
      <w:tr w:rsidR="00D20CBF" w14:paraId="445ABEE1" w14:textId="77777777" w:rsidTr="00D20CBF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48D82" w14:textId="52635925" w:rsidR="00D20CBF" w:rsidRDefault="00D20CBF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562AE" w14:textId="59E27368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79EB9" w14:textId="3FF611C6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12688" w14:textId="5999D291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FE4AF" w14:textId="32ABA647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4C6AC" w14:textId="4B32DBA9" w:rsidR="00D20CBF" w:rsidRDefault="00D20CBF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677B3" w14:textId="0FEFF1C0" w:rsidR="00D20CBF" w:rsidRDefault="00D20CBF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3</w:t>
            </w:r>
            <w:r>
              <w:rPr>
                <w:color w:val="4472C4" w:themeColor="accent1"/>
                <w:sz w:val="22"/>
                <w:szCs w:val="24"/>
              </w:rPr>
              <w:t>1</w:t>
            </w:r>
          </w:p>
        </w:tc>
      </w:tr>
    </w:tbl>
    <w:p w14:paraId="6859A810" w14:textId="69037967" w:rsidR="00D20CBF" w:rsidRDefault="00D20CBF" w:rsidP="00D20CBF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Pr="00D20CBF">
        <w:rPr>
          <w:rFonts w:hint="eastAsia"/>
          <w:shd w:val="clear" w:color="auto" w:fill="ED7D31" w:themeFill="accent2"/>
        </w:rPr>
        <w:t>강남 세브란스 병원</w:t>
      </w:r>
      <w:r w:rsidRPr="00D20CBF">
        <w:rPr>
          <w:shd w:val="clear" w:color="auto" w:fill="ED7D31" w:themeFill="accent2"/>
        </w:rPr>
        <w:t xml:space="preserve"> </w:t>
      </w:r>
      <w:r w:rsidRPr="00D20CBF">
        <w:rPr>
          <w:rFonts w:hint="eastAsia"/>
          <w:shd w:val="clear" w:color="auto" w:fill="ED7D31" w:themeFill="accent2"/>
        </w:rPr>
        <w:t>방문</w:t>
      </w:r>
      <w:r>
        <w:rPr>
          <w:rFonts w:hint="eastAsia"/>
        </w:rPr>
        <w:t xml:space="preserve">, </w:t>
      </w:r>
      <w:r w:rsidRPr="00D20CBF">
        <w:rPr>
          <w:rFonts w:hint="eastAsia"/>
          <w:shd w:val="clear" w:color="auto" w:fill="FFFF00"/>
        </w:rPr>
        <w:t>추석</w:t>
      </w:r>
      <w:r>
        <w:t xml:space="preserve"> </w:t>
      </w:r>
    </w:p>
    <w:p w14:paraId="529154FD" w14:textId="6FF01E86" w:rsidR="00D20CBF" w:rsidRDefault="00D20CBF" w:rsidP="00D20CBF">
      <w:pPr>
        <w:spacing w:before="240" w:line="12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총 </w:t>
      </w:r>
      <w:r>
        <w:t>27</w:t>
      </w:r>
      <w:r>
        <w:rPr>
          <w:rFonts w:hint="eastAsia"/>
        </w:rPr>
        <w:t xml:space="preserve">일 공부 가능(평일 </w:t>
      </w:r>
      <w:r>
        <w:t>20</w:t>
      </w:r>
      <w:r>
        <w:rPr>
          <w:rFonts w:hint="eastAsia"/>
        </w:rPr>
        <w:t>일</w:t>
      </w:r>
      <w:r>
        <w:t xml:space="preserve"> &amp; </w:t>
      </w:r>
      <w:r>
        <w:rPr>
          <w:rFonts w:hint="eastAsia"/>
        </w:rPr>
        <w:t xml:space="preserve">주말 </w:t>
      </w:r>
      <w:r>
        <w:t>7</w:t>
      </w:r>
      <w:r>
        <w:rPr>
          <w:rFonts w:hint="eastAsia"/>
        </w:rPr>
        <w:t>일)</w:t>
      </w:r>
    </w:p>
    <w:p w14:paraId="2C764C52" w14:textId="77777777" w:rsidR="00D20CBF" w:rsidRPr="001613A5" w:rsidRDefault="00D20CBF" w:rsidP="00D20CBF">
      <w:pPr>
        <w:spacing w:before="240" w:line="120" w:lineRule="auto"/>
      </w:pPr>
    </w:p>
    <w:p w14:paraId="515ABA88" w14:textId="77777777" w:rsidR="00D20CBF" w:rsidRDefault="00D20CBF" w:rsidP="00D20CBF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공부 내용 선정 </w:t>
      </w:r>
    </w:p>
    <w:p w14:paraId="20B2DDF5" w14:textId="7C08585D" w:rsidR="00D20CBF" w:rsidRDefault="00D20CBF" w:rsidP="00D20CBF">
      <w:pPr>
        <w:spacing w:before="240" w:line="120" w:lineRule="auto"/>
        <w:ind w:firstLine="195"/>
      </w:pPr>
      <w:r>
        <w:rPr>
          <w:rFonts w:hint="eastAsia"/>
        </w:rPr>
        <w:t xml:space="preserve">1) </w:t>
      </w:r>
      <w:r w:rsidR="006A5628">
        <w:rPr>
          <w:rFonts w:hint="eastAsia"/>
        </w:rPr>
        <w:t xml:space="preserve">대학원 수업 및 강화학습 기본기 쌓기 </w:t>
      </w:r>
    </w:p>
    <w:p w14:paraId="08F9BEB9" w14:textId="156D9236" w:rsidR="00D20CBF" w:rsidRDefault="00D20CBF" w:rsidP="00D20CBF">
      <w:pPr>
        <w:spacing w:before="240" w:line="120" w:lineRule="auto"/>
        <w:ind w:firstLineChars="200" w:firstLine="400"/>
        <w:rPr>
          <w:rFonts w:hint="eastAsia"/>
        </w:rPr>
      </w:pPr>
      <w:r>
        <w:t>-</w:t>
      </w:r>
      <w:r w:rsidR="006A5628">
        <w:rPr>
          <w:rFonts w:hint="eastAsia"/>
        </w:rPr>
        <w:t xml:space="preserve"> </w:t>
      </w:r>
      <w:proofErr w:type="gramStart"/>
      <w:r w:rsidR="006A5628">
        <w:rPr>
          <w:rFonts w:hint="eastAsia"/>
        </w:rPr>
        <w:t xml:space="preserve">인공지능 </w:t>
      </w:r>
      <w:r w:rsidR="006A5628">
        <w:t>/</w:t>
      </w:r>
      <w:proofErr w:type="gramEnd"/>
      <w:r w:rsidR="006A5628">
        <w:t xml:space="preserve"> </w:t>
      </w:r>
      <w:r w:rsidR="006A5628">
        <w:rPr>
          <w:rFonts w:hint="eastAsia"/>
        </w:rPr>
        <w:t xml:space="preserve">추천시스템 </w:t>
      </w:r>
      <w:r w:rsidR="006A5628">
        <w:t xml:space="preserve">: </w:t>
      </w:r>
      <w:r w:rsidR="006A5628">
        <w:rPr>
          <w:rFonts w:hint="eastAsia"/>
        </w:rPr>
        <w:t xml:space="preserve">수업 내용 정리 및 논문 주제와 연결하기 </w:t>
      </w:r>
    </w:p>
    <w:p w14:paraId="693511EF" w14:textId="77777777" w:rsidR="006A5628" w:rsidRDefault="00D20CBF" w:rsidP="00D20CBF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 w:rsidR="006A5628">
        <w:rPr>
          <w:rFonts w:hint="eastAsia"/>
        </w:rPr>
        <w:t xml:space="preserve">확률과 </w:t>
      </w:r>
      <w:proofErr w:type="gramStart"/>
      <w:r w:rsidR="006A5628">
        <w:rPr>
          <w:rFonts w:hint="eastAsia"/>
        </w:rPr>
        <w:t xml:space="preserve">통계 </w:t>
      </w:r>
      <w:r w:rsidR="006A5628">
        <w:t>:</w:t>
      </w:r>
      <w:proofErr w:type="gramEnd"/>
      <w:r w:rsidR="006A5628">
        <w:t xml:space="preserve"> </w:t>
      </w:r>
      <w:r w:rsidR="006A5628">
        <w:rPr>
          <w:rFonts w:hint="eastAsia"/>
        </w:rPr>
        <w:t>확률과 통계 기본기 쌓기.</w:t>
      </w:r>
      <w:r w:rsidR="006A5628">
        <w:t xml:space="preserve"> </w:t>
      </w:r>
      <w:r w:rsidR="006A5628">
        <w:rPr>
          <w:rFonts w:hint="eastAsia"/>
        </w:rPr>
        <w:t xml:space="preserve">수업 내용 정리 </w:t>
      </w:r>
    </w:p>
    <w:p w14:paraId="701673F4" w14:textId="2CEC34C8" w:rsidR="00D20CBF" w:rsidRDefault="006A5628" w:rsidP="00D20CBF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강화학습 </w:t>
      </w:r>
      <w:proofErr w:type="gramStart"/>
      <w:r>
        <w:rPr>
          <w:rFonts w:hint="eastAsia"/>
        </w:rPr>
        <w:t xml:space="preserve">이론 </w:t>
      </w:r>
      <w:r>
        <w:t>:</w:t>
      </w:r>
      <w:proofErr w:type="gramEnd"/>
      <w:r>
        <w:t xml:space="preserve"> </w:t>
      </w:r>
      <w:r w:rsidR="0019505E">
        <w:t>2</w:t>
      </w:r>
      <w:r w:rsidR="0019505E">
        <w:rPr>
          <w:rFonts w:hint="eastAsia"/>
        </w:rPr>
        <w:t xml:space="preserve">주 당 </w:t>
      </w:r>
      <w:r w:rsidR="0019505E">
        <w:t>Chapter 1</w:t>
      </w:r>
      <w:r w:rsidR="0019505E">
        <w:rPr>
          <w:rFonts w:hint="eastAsia"/>
        </w:rPr>
        <w:t xml:space="preserve">개 숙독 </w:t>
      </w:r>
      <w:r w:rsidR="0019505E">
        <w:t xml:space="preserve">/ </w:t>
      </w:r>
      <w:r w:rsidR="0019505E">
        <w:rPr>
          <w:rFonts w:hint="eastAsia"/>
        </w:rPr>
        <w:t xml:space="preserve">정리 </w:t>
      </w:r>
      <w:r w:rsidR="0019505E">
        <w:t xml:space="preserve">/ </w:t>
      </w:r>
      <w:r w:rsidR="0019505E">
        <w:rPr>
          <w:rFonts w:hint="eastAsia"/>
        </w:rPr>
        <w:t xml:space="preserve">구현 </w:t>
      </w:r>
    </w:p>
    <w:p w14:paraId="70C08D4E" w14:textId="4FFDE70B" w:rsidR="0019505E" w:rsidRDefault="00D20CBF" w:rsidP="0019505E">
      <w:pPr>
        <w:spacing w:before="240" w:line="120" w:lineRule="auto"/>
        <w:ind w:firstLine="204"/>
        <w:rPr>
          <w:rFonts w:hint="eastAsia"/>
        </w:rPr>
      </w:pPr>
      <w:r>
        <w:rPr>
          <w:rFonts w:hint="eastAsia"/>
        </w:rPr>
        <w:t xml:space="preserve">2) </w:t>
      </w:r>
      <w:r w:rsidR="0019505E">
        <w:rPr>
          <w:rFonts w:hint="eastAsia"/>
        </w:rPr>
        <w:t xml:space="preserve">논문 주제 선정하기 </w:t>
      </w:r>
    </w:p>
    <w:p w14:paraId="25F9D888" w14:textId="2846BB75" w:rsidR="0019505E" w:rsidRDefault="0019505E" w:rsidP="0019505E">
      <w:pPr>
        <w:spacing w:before="240" w:line="120" w:lineRule="auto"/>
        <w:ind w:firstLineChars="200" w:firstLine="400"/>
      </w:pP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주별 논문 </w:t>
      </w:r>
      <w:r>
        <w:t>5</w:t>
      </w:r>
      <w:r>
        <w:rPr>
          <w:rFonts w:hint="eastAsia"/>
        </w:rPr>
        <w:t xml:space="preserve">개 숙독 및 정리하기 </w:t>
      </w:r>
      <w:r>
        <w:t>(9</w:t>
      </w:r>
      <w:r>
        <w:rPr>
          <w:rFonts w:hint="eastAsia"/>
        </w:rPr>
        <w:t xml:space="preserve">월 간 총 </w:t>
      </w:r>
      <w:r>
        <w:t>20</w:t>
      </w:r>
      <w:r>
        <w:rPr>
          <w:rFonts w:hint="eastAsia"/>
        </w:rPr>
        <w:t>개 논문 정리)</w:t>
      </w:r>
    </w:p>
    <w:p w14:paraId="259BCB88" w14:textId="2B8CDC7D" w:rsidR="0019505E" w:rsidRDefault="0019505E" w:rsidP="0019505E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~9/16</w:t>
      </w:r>
      <w:r>
        <w:rPr>
          <w:rFonts w:hint="eastAsia"/>
        </w:rPr>
        <w:t xml:space="preserve">까지 확률모델 </w:t>
      </w:r>
      <w:r>
        <w:t xml:space="preserve">&amp; </w:t>
      </w:r>
      <w:r>
        <w:rPr>
          <w:rFonts w:hint="eastAsia"/>
        </w:rPr>
        <w:t xml:space="preserve">추천 시스템 </w:t>
      </w:r>
      <w:r>
        <w:t xml:space="preserve">&amp; </w:t>
      </w:r>
      <w:r>
        <w:rPr>
          <w:rFonts w:hint="eastAsia"/>
        </w:rPr>
        <w:t>G</w:t>
      </w:r>
      <w:r>
        <w:t>eneralization 3</w:t>
      </w:r>
      <w:r>
        <w:rPr>
          <w:rFonts w:hint="eastAsia"/>
        </w:rPr>
        <w:t xml:space="preserve">개를 아우르는 주제 후보 </w:t>
      </w:r>
      <w:r>
        <w:t>5</w:t>
      </w:r>
      <w:r>
        <w:rPr>
          <w:rFonts w:hint="eastAsia"/>
        </w:rPr>
        <w:t>개 선정</w:t>
      </w:r>
    </w:p>
    <w:p w14:paraId="4A7487E0" w14:textId="1515388A" w:rsidR="0019505E" w:rsidRPr="0019505E" w:rsidRDefault="0019505E" w:rsidP="0019505E">
      <w:pPr>
        <w:spacing w:before="240" w:line="120" w:lineRule="auto"/>
        <w:ind w:firstLineChars="200" w:firstLine="400"/>
        <w:rPr>
          <w:rFonts w:hint="eastAsia"/>
        </w:rPr>
      </w:pPr>
      <w:r>
        <w:t>- ~9/30</w:t>
      </w:r>
      <w:r>
        <w:rPr>
          <w:rFonts w:hint="eastAsia"/>
        </w:rPr>
        <w:t xml:space="preserve">까지 각 주제 후보들 깊게 조사 및 최종 논문 주제 선정할 것 </w:t>
      </w:r>
    </w:p>
    <w:p w14:paraId="112A9505" w14:textId="77777777" w:rsidR="0019505E" w:rsidRDefault="0019505E" w:rsidP="0019505E">
      <w:pPr>
        <w:spacing w:before="240" w:line="120" w:lineRule="auto"/>
        <w:rPr>
          <w:rFonts w:hint="eastAsia"/>
        </w:rPr>
      </w:pPr>
    </w:p>
    <w:p w14:paraId="461DAB61" w14:textId="04526B79" w:rsidR="00D20CBF" w:rsidRPr="00B9593A" w:rsidRDefault="00D20CBF" w:rsidP="00B9593A">
      <w:pPr>
        <w:spacing w:after="0" w:line="0" w:lineRule="atLeas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기록 방식 </w:t>
      </w:r>
    </w:p>
    <w:p w14:paraId="7B4486CB" w14:textId="679560D9" w:rsidR="00D20CBF" w:rsidRDefault="00B9593A" w:rsidP="00D20CBF">
      <w:pPr>
        <w:pStyle w:val="a3"/>
        <w:numPr>
          <w:ilvl w:val="0"/>
          <w:numId w:val="3"/>
        </w:numPr>
        <w:spacing w:before="240" w:after="0" w:line="120" w:lineRule="auto"/>
        <w:ind w:leftChars="0" w:hanging="357"/>
      </w:pPr>
      <w:r>
        <w:rPr>
          <w:rFonts w:hint="eastAsia"/>
        </w:rPr>
        <w:t xml:space="preserve">수업 및 이론 정리는 </w:t>
      </w:r>
      <w:r w:rsidR="00D20CBF">
        <w:rPr>
          <w:rFonts w:hint="eastAsia"/>
        </w:rPr>
        <w:t>마크다운</w:t>
      </w:r>
      <w:r>
        <w:t>,</w:t>
      </w:r>
      <w:r w:rsidR="00D20CBF">
        <w:rPr>
          <w:rFonts w:hint="eastAsia"/>
        </w:rPr>
        <w:t xml:space="preserve"> 파이썬 구현은 주피터 노트북 형식으로 정리하겠음. </w:t>
      </w:r>
    </w:p>
    <w:p w14:paraId="0EF422CB" w14:textId="77777777" w:rsidR="00D20CBF" w:rsidRDefault="00D20CBF" w:rsidP="00D20CBF">
      <w:pPr>
        <w:pStyle w:val="a3"/>
        <w:numPr>
          <w:ilvl w:val="0"/>
          <w:numId w:val="3"/>
        </w:numPr>
        <w:spacing w:before="240" w:after="0" w:line="120" w:lineRule="auto"/>
        <w:ind w:leftChars="0" w:hanging="357"/>
      </w:pPr>
      <w:r>
        <w:rPr>
          <w:rFonts w:hint="eastAsia"/>
        </w:rPr>
        <w:t xml:space="preserve">논문 정리는 </w:t>
      </w:r>
      <w:hyperlink r:id="rId5" w:history="1">
        <w:r w:rsidRPr="007511CD">
          <w:rPr>
            <w:rStyle w:val="a5"/>
          </w:rPr>
          <w:t>https://www.notion.so/908a9ca4e8994770aed3bf26c5003211</w:t>
        </w:r>
      </w:hyperlink>
      <w:r>
        <w:t xml:space="preserve"> </w:t>
      </w:r>
      <w:r>
        <w:rPr>
          <w:rFonts w:hint="eastAsia"/>
        </w:rPr>
        <w:t>에 정리하겠음.</w:t>
      </w:r>
    </w:p>
    <w:p w14:paraId="1838C90F" w14:textId="21563B7E" w:rsidR="0086587A" w:rsidRPr="00D20CBF" w:rsidRDefault="00D20CBF" w:rsidP="00D20CBF">
      <w:pPr>
        <w:pStyle w:val="a3"/>
        <w:widowControl/>
        <w:numPr>
          <w:ilvl w:val="0"/>
          <w:numId w:val="3"/>
        </w:numPr>
        <w:wordWrap/>
        <w:autoSpaceDE/>
        <w:spacing w:before="240" w:after="0" w:line="120" w:lineRule="auto"/>
        <w:ind w:leftChars="0" w:hanging="357"/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rPr>
          <w:rFonts w:hint="eastAsia"/>
        </w:rPr>
        <w:t xml:space="preserve"> https://github.com/gusrn0505/TIL.git </w:t>
      </w:r>
    </w:p>
    <w:sectPr w:rsidR="0086587A" w:rsidRPr="00D20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9963891">
    <w:abstractNumId w:val="1"/>
  </w:num>
  <w:num w:numId="2" w16cid:durableId="492647507">
    <w:abstractNumId w:val="0"/>
  </w:num>
  <w:num w:numId="3" w16cid:durableId="435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BF"/>
    <w:rsid w:val="0019505E"/>
    <w:rsid w:val="00336C00"/>
    <w:rsid w:val="006A5628"/>
    <w:rsid w:val="0086587A"/>
    <w:rsid w:val="00B9593A"/>
    <w:rsid w:val="00D20CBF"/>
    <w:rsid w:val="00F4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E763"/>
  <w15:chartTrackingRefBased/>
  <w15:docId w15:val="{E135D0B4-6238-41F5-866F-82E9A4B7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CB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BF"/>
    <w:pPr>
      <w:ind w:leftChars="400" w:left="800"/>
    </w:pPr>
  </w:style>
  <w:style w:type="table" w:styleId="a4">
    <w:name w:val="Table Grid"/>
    <w:basedOn w:val="a1"/>
    <w:uiPriority w:val="39"/>
    <w:rsid w:val="00D20C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0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908a9ca4e8994770aed3bf26c5003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Hyeongu Kang</cp:lastModifiedBy>
  <cp:revision>1</cp:revision>
  <dcterms:created xsi:type="dcterms:W3CDTF">2022-08-31T10:52:00Z</dcterms:created>
  <dcterms:modified xsi:type="dcterms:W3CDTF">2022-08-31T11:09:00Z</dcterms:modified>
</cp:coreProperties>
</file>