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System design document for the “Programming United Network Game”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0.3</w:t>
      </w:r>
    </w:p>
    <w:p w:rsidR="00000000" w:rsidDel="00000000" w:rsidP="00000000" w:rsidRDefault="00000000" w:rsidRPr="00000000">
      <w:pPr>
        <w:contextualSpacing w:val="0"/>
      </w:pPr>
      <w:r w:rsidDel="00000000" w:rsidR="00000000" w:rsidRPr="00000000">
        <w:rPr>
          <w:rtl w:val="0"/>
        </w:rPr>
        <w:t xml:space="preserve">Date: 2016-05-04</w:t>
      </w:r>
    </w:p>
    <w:p w:rsidR="00000000" w:rsidDel="00000000" w:rsidP="00000000" w:rsidRDefault="00000000" w:rsidRPr="00000000">
      <w:pPr>
        <w:contextualSpacing w:val="0"/>
      </w:pPr>
      <w:r w:rsidDel="00000000" w:rsidR="00000000" w:rsidRPr="00000000">
        <w:rPr>
          <w:rtl w:val="0"/>
        </w:rPr>
        <w:t xml:space="preserve">Authors: Marcus Pettersson, Martin Sixtensson, Gustav Svensson, Erik Sänne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version overrides all previous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1.1 Design goals</w:t>
      </w:r>
    </w:p>
    <w:p w:rsidR="00000000" w:rsidDel="00000000" w:rsidP="00000000" w:rsidRDefault="00000000" w:rsidRPr="00000000">
      <w:pPr>
        <w:ind w:firstLine="720"/>
        <w:contextualSpacing w:val="0"/>
      </w:pPr>
      <w:r w:rsidDel="00000000" w:rsidR="00000000" w:rsidRPr="00000000">
        <w:rPr>
          <w:rtl w:val="0"/>
        </w:rPr>
        <w:t xml:space="preserve">1.2 Definitions, acronyms and abbreviations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design</w:t>
      </w:r>
    </w:p>
    <w:p w:rsidR="00000000" w:rsidDel="00000000" w:rsidP="00000000" w:rsidRDefault="00000000" w:rsidRPr="00000000">
      <w:pPr>
        <w:contextualSpacing w:val="0"/>
      </w:pPr>
      <w:r w:rsidDel="00000000" w:rsidR="00000000" w:rsidRPr="00000000">
        <w:rPr>
          <w:rtl w:val="0"/>
        </w:rPr>
        <w:tab/>
        <w:t xml:space="preserve">2.1 Overview</w:t>
      </w:r>
    </w:p>
    <w:p w:rsidR="00000000" w:rsidDel="00000000" w:rsidP="00000000" w:rsidRDefault="00000000" w:rsidRPr="00000000">
      <w:pPr>
        <w:contextualSpacing w:val="0"/>
      </w:pPr>
      <w:r w:rsidDel="00000000" w:rsidR="00000000" w:rsidRPr="00000000">
        <w:rPr>
          <w:rtl w:val="0"/>
        </w:rPr>
        <w:tab/>
        <w:tab/>
        <w:t xml:space="preserve">2.1.1 Aggregates</w:t>
      </w:r>
    </w:p>
    <w:p w:rsidR="00000000" w:rsidDel="00000000" w:rsidP="00000000" w:rsidRDefault="00000000" w:rsidRPr="00000000">
      <w:pPr>
        <w:contextualSpacing w:val="0"/>
      </w:pPr>
      <w:r w:rsidDel="00000000" w:rsidR="00000000" w:rsidRPr="00000000">
        <w:rPr>
          <w:rtl w:val="0"/>
        </w:rPr>
        <w:tab/>
        <w:tab/>
        <w:t xml:space="preserve">2.1.2 The model functionality</w:t>
      </w:r>
    </w:p>
    <w:p w:rsidR="00000000" w:rsidDel="00000000" w:rsidP="00000000" w:rsidRDefault="00000000" w:rsidRPr="00000000">
      <w:pPr>
        <w:contextualSpacing w:val="0"/>
      </w:pPr>
      <w:r w:rsidDel="00000000" w:rsidR="00000000" w:rsidRPr="00000000">
        <w:rPr>
          <w:rtl w:val="0"/>
        </w:rPr>
        <w:tab/>
        <w:tab/>
        <w:t xml:space="preserve">2.1.3 Spaces</w:t>
      </w:r>
    </w:p>
    <w:p w:rsidR="00000000" w:rsidDel="00000000" w:rsidP="00000000" w:rsidRDefault="00000000" w:rsidRPr="00000000">
      <w:pPr>
        <w:contextualSpacing w:val="0"/>
      </w:pPr>
      <w:r w:rsidDel="00000000" w:rsidR="00000000" w:rsidRPr="00000000">
        <w:rPr>
          <w:rtl w:val="0"/>
        </w:rPr>
        <w:tab/>
        <w:tab/>
        <w:t xml:space="preserve">2.1.4 Unique identifiers, global look-ups</w:t>
      </w:r>
    </w:p>
    <w:p w:rsidR="00000000" w:rsidDel="00000000" w:rsidP="00000000" w:rsidRDefault="00000000" w:rsidRPr="00000000">
      <w:pPr>
        <w:contextualSpacing w:val="0"/>
      </w:pPr>
      <w:r w:rsidDel="00000000" w:rsidR="00000000" w:rsidRPr="00000000">
        <w:rPr>
          <w:rtl w:val="0"/>
        </w:rPr>
        <w:tab/>
        <w:tab/>
        <w:t xml:space="preserve">2.1.5 Event paths</w:t>
      </w:r>
    </w:p>
    <w:p w:rsidR="00000000" w:rsidDel="00000000" w:rsidP="00000000" w:rsidRDefault="00000000" w:rsidRPr="00000000">
      <w:pPr>
        <w:contextualSpacing w:val="0"/>
      </w:pPr>
      <w:r w:rsidDel="00000000" w:rsidR="00000000" w:rsidRPr="00000000">
        <w:rPr>
          <w:rtl w:val="0"/>
        </w:rPr>
        <w:tab/>
        <w:tab/>
        <w:t xml:space="preserve">2.1.6 Internal representation of text</w:t>
      </w:r>
    </w:p>
    <w:p w:rsidR="00000000" w:rsidDel="00000000" w:rsidP="00000000" w:rsidRDefault="00000000" w:rsidRPr="00000000">
      <w:pPr>
        <w:contextualSpacing w:val="0"/>
      </w:pPr>
      <w:r w:rsidDel="00000000" w:rsidR="00000000" w:rsidRPr="00000000">
        <w:rPr>
          <w:rtl w:val="0"/>
        </w:rPr>
        <w:tab/>
        <w:tab/>
        <w:t xml:space="preserve">2.1.7 Lookups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2.2 Software decomposition</w:t>
      </w:r>
    </w:p>
    <w:p w:rsidR="00000000" w:rsidDel="00000000" w:rsidP="00000000" w:rsidRDefault="00000000" w:rsidRPr="00000000">
      <w:pPr>
        <w:contextualSpacing w:val="0"/>
      </w:pPr>
      <w:r w:rsidDel="00000000" w:rsidR="00000000" w:rsidRPr="00000000">
        <w:rPr>
          <w:rtl w:val="0"/>
        </w:rPr>
        <w:tab/>
        <w:tab/>
        <w:t xml:space="preserve">2.2.1 General</w:t>
      </w:r>
    </w:p>
    <w:p w:rsidR="00000000" w:rsidDel="00000000" w:rsidP="00000000" w:rsidRDefault="00000000" w:rsidRPr="00000000">
      <w:pPr>
        <w:contextualSpacing w:val="0"/>
      </w:pPr>
      <w:r w:rsidDel="00000000" w:rsidR="00000000" w:rsidRPr="00000000">
        <w:rPr>
          <w:rtl w:val="0"/>
        </w:rPr>
        <w:tab/>
        <w:tab/>
        <w:t xml:space="preserve">2.2.2 Decomposition into subsystems</w:t>
      </w:r>
    </w:p>
    <w:p w:rsidR="00000000" w:rsidDel="00000000" w:rsidP="00000000" w:rsidRDefault="00000000" w:rsidRPr="00000000">
      <w:pPr>
        <w:contextualSpacing w:val="0"/>
      </w:pPr>
      <w:r w:rsidDel="00000000" w:rsidR="00000000" w:rsidRPr="00000000">
        <w:rPr>
          <w:rtl w:val="0"/>
        </w:rPr>
        <w:tab/>
        <w:tab/>
        <w:t xml:space="preserve">2.2.3 Dependency analysis</w:t>
      </w:r>
    </w:p>
    <w:p w:rsidR="00000000" w:rsidDel="00000000" w:rsidP="00000000" w:rsidRDefault="00000000" w:rsidRPr="00000000">
      <w:pPr>
        <w:contextualSpacing w:val="0"/>
      </w:pPr>
      <w:r w:rsidDel="00000000" w:rsidR="00000000" w:rsidRPr="00000000">
        <w:rPr>
          <w:rtl w:val="0"/>
        </w:rPr>
        <w:tab/>
        <w:t xml:space="preserve">2.3 Concurrency issues</w:t>
      </w:r>
    </w:p>
    <w:p w:rsidR="00000000" w:rsidDel="00000000" w:rsidP="00000000" w:rsidRDefault="00000000" w:rsidRPr="00000000">
      <w:pPr>
        <w:contextualSpacing w:val="0"/>
      </w:pPr>
      <w:r w:rsidDel="00000000" w:rsidR="00000000" w:rsidRPr="00000000">
        <w:rPr>
          <w:rtl w:val="0"/>
        </w:rPr>
        <w:tab/>
        <w:t xml:space="preserve">2.4 Persistent data management</w:t>
      </w:r>
    </w:p>
    <w:p w:rsidR="00000000" w:rsidDel="00000000" w:rsidP="00000000" w:rsidRDefault="00000000" w:rsidRPr="00000000">
      <w:pPr>
        <w:contextualSpacing w:val="0"/>
      </w:pPr>
      <w:r w:rsidDel="00000000" w:rsidR="00000000" w:rsidRPr="00000000">
        <w:rPr>
          <w:rtl w:val="0"/>
        </w:rPr>
        <w:tab/>
        <w:t xml:space="preserve">2.5 Access control and security</w:t>
      </w:r>
    </w:p>
    <w:p w:rsidR="00000000" w:rsidDel="00000000" w:rsidP="00000000" w:rsidRDefault="00000000" w:rsidRPr="00000000">
      <w:pPr>
        <w:contextualSpacing w:val="0"/>
      </w:pPr>
      <w:r w:rsidDel="00000000" w:rsidR="00000000" w:rsidRPr="00000000">
        <w:rPr>
          <w:rtl w:val="0"/>
        </w:rPr>
        <w:tab/>
        <w:t xml:space="preserve">2.6 Boundary 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ab/>
        <w:t xml:space="preserve">APPENDIX</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1.1 Design goals</w:t>
      </w:r>
    </w:p>
    <w:p w:rsidR="00000000" w:rsidDel="00000000" w:rsidP="00000000" w:rsidRDefault="00000000" w:rsidRPr="00000000">
      <w:pPr>
        <w:ind w:left="0" w:firstLine="0"/>
        <w:contextualSpacing w:val="0"/>
      </w:pPr>
      <w:r w:rsidDel="00000000" w:rsidR="00000000" w:rsidRPr="00000000">
        <w:rPr>
          <w:rtl w:val="0"/>
        </w:rPr>
        <w:t xml:space="preserve">The design must partition the applications different parts according to the MVC-structure. The design should use the server-client structure to communicate between computers over a network. </w:t>
      </w:r>
      <w:r w:rsidDel="00000000" w:rsidR="00000000" w:rsidRPr="00000000">
        <w:rPr>
          <w:rtl w:val="0"/>
        </w:rPr>
        <w:t xml:space="preserve">The design must be testable. See RAD for usability.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 Definitions, acronyms and abbreviations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GUI - graphical user interface.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Java - platform independent programming language used in application.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JRE - Java Runtime Environment. Software needed to run application.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Host - The computer which starts a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Server - Service provider.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Client - Requests service from the server.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MVC - Model-view-controller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Tile - Construction block of levels in application. Decides how it looks and interacts with the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Wave - Game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 Overview</w:t>
      </w:r>
    </w:p>
    <w:p w:rsidR="00000000" w:rsidDel="00000000" w:rsidP="00000000" w:rsidRDefault="00000000" w:rsidRPr="00000000">
      <w:pPr>
        <w:contextualSpacing w:val="0"/>
      </w:pPr>
      <w:r w:rsidDel="00000000" w:rsidR="00000000" w:rsidRPr="00000000">
        <w:rPr>
          <w:rtl w:val="0"/>
        </w:rPr>
        <w:t xml:space="preserve">The application will use a MVC model. The application will use a server-client structure. To start a game the host must start a server. To join the game the players must then join the game as a client. As much as possible/feasible should be handled by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2.1.1 Aggregates</w:t>
      </w:r>
    </w:p>
    <w:p w:rsidR="00000000" w:rsidDel="00000000" w:rsidP="00000000" w:rsidRDefault="00000000" w:rsidRPr="00000000">
      <w:pPr>
        <w:contextualSpacing w:val="0"/>
      </w:pPr>
      <w:r w:rsidDel="00000000" w:rsidR="00000000" w:rsidRPr="00000000">
        <w:rPr>
          <w:rtl w:val="0"/>
        </w:rPr>
        <w:t xml:space="preserve">The application will consist of two class aggregates since the application is divided into two parts; server and client. </w:t>
      </w:r>
    </w:p>
    <w:p w:rsidR="00000000" w:rsidDel="00000000" w:rsidP="00000000" w:rsidRDefault="00000000" w:rsidRPr="00000000">
      <w:pPr>
        <w:contextualSpacing w:val="0"/>
      </w:pPr>
      <w:r w:rsidDel="00000000" w:rsidR="00000000" w:rsidRPr="00000000">
        <w:rPr>
          <w:b w:val="1"/>
          <w:sz w:val="28"/>
          <w:szCs w:val="28"/>
          <w:rtl w:val="0"/>
        </w:rPr>
        <w:t xml:space="preserve">2.1.2 The model functionality</w:t>
      </w:r>
    </w:p>
    <w:p w:rsidR="00000000" w:rsidDel="00000000" w:rsidP="00000000" w:rsidRDefault="00000000" w:rsidRPr="00000000">
      <w:pPr>
        <w:contextualSpacing w:val="0"/>
      </w:pPr>
      <w:r w:rsidDel="00000000" w:rsidR="00000000" w:rsidRPr="00000000">
        <w:rPr>
          <w:b w:val="1"/>
          <w:sz w:val="28"/>
          <w:szCs w:val="28"/>
          <w:rtl w:val="0"/>
        </w:rPr>
        <w:t xml:space="preserve">2.1.3 Map</w:t>
      </w:r>
    </w:p>
    <w:p w:rsidR="00000000" w:rsidDel="00000000" w:rsidP="00000000" w:rsidRDefault="00000000" w:rsidRPr="00000000">
      <w:pPr>
        <w:contextualSpacing w:val="0"/>
      </w:pPr>
      <w:r w:rsidDel="00000000" w:rsidR="00000000" w:rsidRPr="00000000">
        <w:rPr>
          <w:rtl w:val="0"/>
        </w:rPr>
        <w:t xml:space="preserve">Maps are created from map files. A map files contains a list/array of tile id’s, telling how the map should be interpreted by the game. The difference between tiles are mainly cosmetic but some tiles such as wall tiles and light tiles are interpreted differently. Wall tiles are used for collisions within the game. Neither zombies or players are able to pass through said tiles. Light tiles function as lights in the game.</w:t>
      </w:r>
    </w:p>
    <w:p w:rsidR="00000000" w:rsidDel="00000000" w:rsidP="00000000" w:rsidRDefault="00000000" w:rsidRPr="00000000">
      <w:pPr>
        <w:contextualSpacing w:val="0"/>
      </w:pPr>
      <w:r w:rsidDel="00000000" w:rsidR="00000000" w:rsidRPr="00000000">
        <w:rPr>
          <w:b w:val="1"/>
          <w:sz w:val="28"/>
          <w:szCs w:val="28"/>
          <w:rtl w:val="0"/>
        </w:rPr>
        <w:t xml:space="preserve">2.1.4 Unique identifiers, global look-ups</w:t>
      </w:r>
    </w:p>
    <w:p w:rsidR="00000000" w:rsidDel="00000000" w:rsidP="00000000" w:rsidRDefault="00000000" w:rsidRPr="00000000">
      <w:pPr>
        <w:contextualSpacing w:val="0"/>
      </w:pPr>
      <w:r w:rsidDel="00000000" w:rsidR="00000000" w:rsidRPr="00000000">
        <w:rPr>
          <w:b w:val="1"/>
          <w:sz w:val="28"/>
          <w:szCs w:val="28"/>
          <w:rtl w:val="0"/>
        </w:rPr>
        <w:t xml:space="preserve">2.1.5 Event paths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ab/>
        <w:tab/>
      </w:r>
    </w:p>
    <w:p w:rsidR="00000000" w:rsidDel="00000000" w:rsidP="00000000" w:rsidRDefault="00000000" w:rsidRPr="00000000">
      <w:pPr>
        <w:contextualSpacing w:val="0"/>
      </w:pPr>
      <w:r w:rsidDel="00000000" w:rsidR="00000000" w:rsidRPr="00000000">
        <w:rPr>
          <w:b w:val="1"/>
          <w:sz w:val="32"/>
          <w:szCs w:val="32"/>
          <w:rtl w:val="0"/>
        </w:rPr>
        <w:t xml:space="preserve">2.2 Software decomposition</w:t>
      </w:r>
    </w:p>
    <w:p w:rsidR="00000000" w:rsidDel="00000000" w:rsidP="00000000" w:rsidRDefault="00000000" w:rsidRPr="00000000">
      <w:pPr>
        <w:contextualSpacing w:val="0"/>
      </w:pPr>
      <w:r w:rsidDel="00000000" w:rsidR="00000000" w:rsidRPr="00000000">
        <w:rPr>
          <w:b w:val="1"/>
          <w:sz w:val="28"/>
          <w:szCs w:val="28"/>
          <w:rtl w:val="0"/>
        </w:rPr>
        <w:t xml:space="preserve">2.2.1 General</w:t>
      </w:r>
    </w:p>
    <w:p w:rsidR="00000000" w:rsidDel="00000000" w:rsidP="00000000" w:rsidRDefault="00000000" w:rsidRPr="00000000">
      <w:pPr>
        <w:contextualSpacing w:val="0"/>
      </w:pPr>
      <w:r w:rsidDel="00000000" w:rsidR="00000000" w:rsidRPr="00000000">
        <w:rPr>
          <w:rtl w:val="0"/>
        </w:rPr>
        <w:t xml:space="preserve">The application contains the following top-level 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Main, application entry-point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sends user information to the server: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View, contains the applications different views. Since the game is very graphical, the views of different components of the application have been separated. I.e PlayerView, ZombieView, BulletView and so forth.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Model, contains the game’s models.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Controller, contains the game’s model.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the server portion of the game. Sends all calculated information back to the player: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serverUnits, server models.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serverWeapons, contains the games weapons and how they should behave.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serverWorld, contains map handler telling the server how to interpret different map tiles.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Unithandler, contains spawner class, creates enemy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Utilities, contains different help utilities such as a map loader and sound effect handler.</w:t>
      </w:r>
    </w:p>
    <w:p w:rsidR="00000000" w:rsidDel="00000000" w:rsidP="00000000" w:rsidRDefault="00000000" w:rsidRPr="00000000">
      <w:pPr>
        <w:contextualSpacing w:val="0"/>
      </w:pPr>
      <w:r w:rsidDel="00000000" w:rsidR="00000000" w:rsidRPr="00000000">
        <w:rPr>
          <w:b w:val="1"/>
          <w:rtl w:val="0"/>
        </w:rPr>
        <w:t xml:space="preserve">2.2.2 Decomposition into subsystems</w:t>
      </w:r>
    </w:p>
    <w:p w:rsidR="00000000" w:rsidDel="00000000" w:rsidP="00000000" w:rsidRDefault="00000000" w:rsidRPr="00000000">
      <w:pPr>
        <w:contextualSpacing w:val="0"/>
      </w:pPr>
      <w:r w:rsidDel="00000000" w:rsidR="00000000" w:rsidRPr="00000000">
        <w:rPr>
          <w:rtl w:val="0"/>
        </w:rPr>
        <w:t xml:space="preserve">Only included subsystem is mapcreator.</w:t>
      </w:r>
    </w:p>
    <w:p w:rsidR="00000000" w:rsidDel="00000000" w:rsidP="00000000" w:rsidRDefault="00000000" w:rsidRPr="00000000">
      <w:pPr>
        <w:contextualSpacing w:val="0"/>
      </w:pPr>
      <w:r w:rsidDel="00000000" w:rsidR="00000000" w:rsidRPr="00000000">
        <w:rPr>
          <w:sz w:val="32"/>
          <w:szCs w:val="32"/>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2.2.3 Dependency analysis</w:t>
      </w:r>
    </w:p>
    <w:p w:rsidR="00000000" w:rsidDel="00000000" w:rsidP="00000000" w:rsidRDefault="00000000" w:rsidRPr="00000000">
      <w:pPr>
        <w:contextualSpacing w:val="0"/>
      </w:pPr>
      <w:r w:rsidDel="00000000" w:rsidR="00000000" w:rsidRPr="00000000">
        <w:rPr>
          <w:b w:val="1"/>
          <w:sz w:val="28"/>
          <w:szCs w:val="28"/>
          <w:rtl w:val="0"/>
        </w:rPr>
        <w:t xml:space="preserve">2.3 Concurrency issues</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b w:val="1"/>
          <w:sz w:val="28"/>
          <w:szCs w:val="28"/>
          <w:rtl w:val="0"/>
        </w:rPr>
        <w:t xml:space="preserve">2.4 Persistent data management</w:t>
      </w:r>
    </w:p>
    <w:p w:rsidR="00000000" w:rsidDel="00000000" w:rsidP="00000000" w:rsidRDefault="00000000" w:rsidRPr="00000000">
      <w:pPr>
        <w:contextualSpacing w:val="0"/>
      </w:pPr>
      <w:r w:rsidDel="00000000" w:rsidR="00000000" w:rsidRPr="00000000">
        <w:rPr>
          <w:rtl w:val="0"/>
        </w:rPr>
        <w:t xml:space="preserve">Persistent data will be saved in text files. Only persistent data is map files which tell the application how to build the playable levels. </w:t>
      </w:r>
    </w:p>
    <w:p w:rsidR="00000000" w:rsidDel="00000000" w:rsidP="00000000" w:rsidRDefault="00000000" w:rsidRPr="00000000">
      <w:pPr>
        <w:contextualSpacing w:val="0"/>
      </w:pPr>
      <w:r w:rsidDel="00000000" w:rsidR="00000000" w:rsidRPr="00000000">
        <w:rPr>
          <w:b w:val="1"/>
          <w:sz w:val="28"/>
          <w:szCs w:val="28"/>
          <w:rtl w:val="0"/>
        </w:rPr>
        <w:t xml:space="preserve">2.5 Access control and security</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b w:val="1"/>
          <w:sz w:val="28"/>
          <w:szCs w:val="28"/>
          <w:rtl w:val="0"/>
        </w:rPr>
        <w:t xml:space="preserve">2.6 Boundary conditions</w:t>
      </w:r>
    </w:p>
    <w:p w:rsidR="00000000" w:rsidDel="00000000" w:rsidP="00000000" w:rsidRDefault="00000000" w:rsidRPr="00000000">
      <w:pPr>
        <w:contextualSpacing w:val="0"/>
      </w:pPr>
      <w:r w:rsidDel="00000000" w:rsidR="00000000" w:rsidRPr="00000000">
        <w:rPr>
          <w:rtl w:val="0"/>
        </w:rPr>
        <w:t xml:space="preserve">Application can be exited and launched as normal application. However the application only launches a launcher which have to use to start a server or join a ongoing game. To start a server a port number has to be entered. To join a game the hosts  IP adress and select port number has to be entered. The application can also exit itself when the game is lost.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