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17" w:rsidRPr="00A80562" w:rsidRDefault="00F76BBE" w:rsidP="0002099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80562">
        <w:rPr>
          <w:rFonts w:ascii="Arial" w:hAnsi="Arial" w:cs="Arial"/>
          <w:sz w:val="24"/>
          <w:szCs w:val="24"/>
        </w:rPr>
        <w:t>Html</w:t>
      </w:r>
      <w:proofErr w:type="spellEnd"/>
      <w:r w:rsidRPr="00A8056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80562">
        <w:rPr>
          <w:rFonts w:ascii="Arial" w:hAnsi="Arial" w:cs="Arial"/>
          <w:sz w:val="24"/>
          <w:szCs w:val="24"/>
        </w:rPr>
        <w:t>Luis</w:t>
      </w:r>
      <w:proofErr w:type="spellEnd"/>
    </w:p>
    <w:p w:rsidR="00F76BBE" w:rsidRPr="00A80562" w:rsidRDefault="00F76BBE" w:rsidP="00020992">
      <w:pPr>
        <w:spacing w:line="360" w:lineRule="auto"/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>Estilização: alicia</w:t>
      </w:r>
    </w:p>
    <w:p w:rsidR="00F76BBE" w:rsidRPr="00A80562" w:rsidRDefault="00F76BBE" w:rsidP="00020992">
      <w:pPr>
        <w:spacing w:line="360" w:lineRule="auto"/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>Responsividade: Vitor</w:t>
      </w:r>
      <w:r w:rsidR="003974BA" w:rsidRPr="00A80562">
        <w:rPr>
          <w:rFonts w:ascii="Arial" w:hAnsi="Arial" w:cs="Arial"/>
          <w:sz w:val="24"/>
          <w:szCs w:val="24"/>
        </w:rPr>
        <w:t xml:space="preserve"> Fonseca</w:t>
      </w:r>
    </w:p>
    <w:p w:rsidR="00F76BBE" w:rsidRPr="00A80562" w:rsidRDefault="005900C8" w:rsidP="00020992">
      <w:pPr>
        <w:spacing w:line="360" w:lineRule="auto"/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>Módulos</w:t>
      </w:r>
      <w:r w:rsidR="00F76BBE" w:rsidRPr="00A80562">
        <w:rPr>
          <w:rFonts w:ascii="Arial" w:hAnsi="Arial" w:cs="Arial"/>
          <w:sz w:val="24"/>
          <w:szCs w:val="24"/>
        </w:rPr>
        <w:t>: Gustavo, Matheus</w:t>
      </w:r>
      <w:r w:rsidR="003974BA" w:rsidRPr="00A805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74BA" w:rsidRPr="00A80562">
        <w:rPr>
          <w:rFonts w:ascii="Arial" w:hAnsi="Arial" w:cs="Arial"/>
          <w:sz w:val="24"/>
          <w:szCs w:val="24"/>
        </w:rPr>
        <w:t>Fagnani</w:t>
      </w:r>
      <w:proofErr w:type="spellEnd"/>
      <w:r w:rsidR="00F76BBE" w:rsidRPr="00A80562">
        <w:rPr>
          <w:rFonts w:ascii="Arial" w:hAnsi="Arial" w:cs="Arial"/>
          <w:sz w:val="24"/>
          <w:szCs w:val="24"/>
        </w:rPr>
        <w:t>, Samuel, Zenon</w:t>
      </w:r>
    </w:p>
    <w:p w:rsidR="00F76BBE" w:rsidRPr="00A80562" w:rsidRDefault="00F76BBE" w:rsidP="00020992">
      <w:pPr>
        <w:spacing w:line="360" w:lineRule="auto"/>
        <w:rPr>
          <w:rFonts w:ascii="Arial" w:hAnsi="Arial" w:cs="Arial"/>
          <w:sz w:val="24"/>
          <w:szCs w:val="24"/>
        </w:rPr>
      </w:pPr>
    </w:p>
    <w:p w:rsidR="00A80562" w:rsidRPr="00A80562" w:rsidRDefault="00A80562" w:rsidP="00020992">
      <w:pPr>
        <w:spacing w:line="360" w:lineRule="auto"/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>Levamos em consideração os pontos fortes e fracos e as responsabilidades que cada integrante terá em nosso projeto de TCC para determinar a posição que os mesmos irão exercer neste projeto, atribuindo tarefas nas quais os alunos dominam o assunto e se sentem confortáveis para trabalhar em equipe.</w:t>
      </w:r>
    </w:p>
    <w:p w:rsidR="00A80562" w:rsidRPr="00A80562" w:rsidRDefault="00A80562" w:rsidP="00020992">
      <w:pPr>
        <w:spacing w:line="360" w:lineRule="auto"/>
        <w:rPr>
          <w:rFonts w:ascii="Arial" w:hAnsi="Arial" w:cs="Arial"/>
          <w:sz w:val="24"/>
          <w:szCs w:val="24"/>
        </w:rPr>
      </w:pPr>
    </w:p>
    <w:p w:rsidR="000A6CEC" w:rsidRDefault="003974BA" w:rsidP="00020992">
      <w:pPr>
        <w:spacing w:line="360" w:lineRule="auto"/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 xml:space="preserve">A marcação da página seria simples, um formulário com 2 </w:t>
      </w:r>
      <w:proofErr w:type="spellStart"/>
      <w:r w:rsidRPr="00A80562">
        <w:rPr>
          <w:rFonts w:ascii="Arial" w:hAnsi="Arial" w:cs="Arial"/>
          <w:i/>
          <w:sz w:val="24"/>
          <w:szCs w:val="24"/>
        </w:rPr>
        <w:t>selects</w:t>
      </w:r>
      <w:proofErr w:type="spellEnd"/>
      <w:r w:rsidRPr="00A80562">
        <w:rPr>
          <w:rFonts w:ascii="Arial" w:hAnsi="Arial" w:cs="Arial"/>
          <w:sz w:val="24"/>
          <w:szCs w:val="24"/>
        </w:rPr>
        <w:t xml:space="preserve"> para a cidade de partida e de chegada</w:t>
      </w:r>
      <w:r w:rsidR="00523F50" w:rsidRPr="00A80562">
        <w:rPr>
          <w:rFonts w:ascii="Arial" w:hAnsi="Arial" w:cs="Arial"/>
          <w:sz w:val="24"/>
          <w:szCs w:val="24"/>
        </w:rPr>
        <w:t>,</w:t>
      </w:r>
      <w:r w:rsidRPr="00A80562">
        <w:rPr>
          <w:rFonts w:ascii="Arial" w:hAnsi="Arial" w:cs="Arial"/>
          <w:sz w:val="24"/>
          <w:szCs w:val="24"/>
        </w:rPr>
        <w:t xml:space="preserve"> com um espaço em baixo para o resto das informações sobre aquela viagem. </w:t>
      </w:r>
    </w:p>
    <w:p w:rsidR="003974BA" w:rsidRDefault="003974BA" w:rsidP="00020992">
      <w:pPr>
        <w:spacing w:line="360" w:lineRule="auto"/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>Após isto</w:t>
      </w:r>
      <w:r w:rsidR="000A6CEC">
        <w:rPr>
          <w:rFonts w:ascii="Arial" w:hAnsi="Arial" w:cs="Arial"/>
          <w:sz w:val="24"/>
          <w:szCs w:val="24"/>
        </w:rPr>
        <w:t>,</w:t>
      </w:r>
      <w:r w:rsidR="00F15CF3" w:rsidRPr="00A80562">
        <w:rPr>
          <w:rFonts w:ascii="Arial" w:hAnsi="Arial" w:cs="Arial"/>
          <w:sz w:val="24"/>
          <w:szCs w:val="24"/>
        </w:rPr>
        <w:t xml:space="preserve"> continua</w:t>
      </w:r>
      <w:r w:rsidR="000A6CEC">
        <w:rPr>
          <w:rFonts w:ascii="Arial" w:hAnsi="Arial" w:cs="Arial"/>
          <w:sz w:val="24"/>
          <w:szCs w:val="24"/>
        </w:rPr>
        <w:t>mos</w:t>
      </w:r>
      <w:r w:rsidR="00F15CF3" w:rsidRPr="00A80562">
        <w:rPr>
          <w:rFonts w:ascii="Arial" w:hAnsi="Arial" w:cs="Arial"/>
          <w:sz w:val="24"/>
          <w:szCs w:val="24"/>
        </w:rPr>
        <w:t xml:space="preserve"> o</w:t>
      </w:r>
      <w:r w:rsidRPr="00A80562">
        <w:rPr>
          <w:rFonts w:ascii="Arial" w:hAnsi="Arial" w:cs="Arial"/>
          <w:sz w:val="24"/>
          <w:szCs w:val="24"/>
        </w:rPr>
        <w:t xml:space="preserve"> formulário para </w:t>
      </w:r>
      <w:r w:rsidR="00523F50" w:rsidRPr="00A80562">
        <w:rPr>
          <w:rFonts w:ascii="Arial" w:hAnsi="Arial" w:cs="Arial"/>
          <w:sz w:val="24"/>
          <w:szCs w:val="24"/>
        </w:rPr>
        <w:t xml:space="preserve">adquirir </w:t>
      </w:r>
      <w:r w:rsidR="00B1528D">
        <w:rPr>
          <w:rFonts w:ascii="Arial" w:hAnsi="Arial" w:cs="Arial"/>
          <w:sz w:val="24"/>
          <w:szCs w:val="24"/>
        </w:rPr>
        <w:t>os dados do veículo (consumo em km/l, preço do combustível</w:t>
      </w:r>
      <w:r w:rsidR="000A6CEC">
        <w:rPr>
          <w:rFonts w:ascii="Arial" w:hAnsi="Arial" w:cs="Arial"/>
          <w:sz w:val="24"/>
          <w:szCs w:val="24"/>
        </w:rPr>
        <w:t xml:space="preserve"> e</w:t>
      </w:r>
      <w:r w:rsidR="00B1528D">
        <w:rPr>
          <w:rFonts w:ascii="Arial" w:hAnsi="Arial" w:cs="Arial"/>
          <w:sz w:val="24"/>
          <w:szCs w:val="24"/>
        </w:rPr>
        <w:t xml:space="preserve"> velocidade média em km/h</w:t>
      </w:r>
      <w:r w:rsidR="000A6CEC">
        <w:rPr>
          <w:rFonts w:ascii="Arial" w:hAnsi="Arial" w:cs="Arial"/>
          <w:sz w:val="24"/>
          <w:szCs w:val="24"/>
        </w:rPr>
        <w:t>) para quando o botão ‘calcular’ for pressionado serem exibidos os resultados sobre: litros de combustível consumidos e valor gasto com combustível; tempo estimado da viagem; gastos com pedágios e alimentação; custo total da viagem.</w:t>
      </w:r>
    </w:p>
    <w:p w:rsidR="00B1528D" w:rsidRDefault="00B1528D" w:rsidP="00020992">
      <w:pPr>
        <w:spacing w:line="360" w:lineRule="auto"/>
        <w:rPr>
          <w:rFonts w:ascii="Arial" w:hAnsi="Arial" w:cs="Arial"/>
          <w:sz w:val="24"/>
          <w:szCs w:val="24"/>
        </w:rPr>
      </w:pPr>
    </w:p>
    <w:p w:rsidR="00B1528D" w:rsidRDefault="00B1528D" w:rsidP="000209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estilização do projeto decidimos seguir com o exemplo concedido pelo professor Ivo C</w:t>
      </w:r>
      <w:r w:rsidR="00404396">
        <w:rPr>
          <w:rFonts w:ascii="Arial" w:hAnsi="Arial" w:cs="Arial"/>
          <w:sz w:val="24"/>
          <w:szCs w:val="24"/>
        </w:rPr>
        <w:t>onceição</w:t>
      </w:r>
      <w:r>
        <w:rPr>
          <w:rFonts w:ascii="Arial" w:hAnsi="Arial" w:cs="Arial"/>
          <w:sz w:val="24"/>
          <w:szCs w:val="24"/>
        </w:rPr>
        <w:t xml:space="preserve"> Neto, mas com um toque colorido, um tema simples, com tons de cinza compondo sua grande maioria, mas detalhes feitos com cores ‘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arco-íris’.</w:t>
      </w:r>
    </w:p>
    <w:p w:rsidR="00B1528D" w:rsidRPr="00A80562" w:rsidRDefault="00B1528D" w:rsidP="000209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responsividade do site segue a proposta simples e minimalista, apenas estreitando o site e fazendo com que </w:t>
      </w:r>
      <w:r w:rsidR="000A6CEC">
        <w:rPr>
          <w:rFonts w:ascii="Arial" w:hAnsi="Arial" w:cs="Arial"/>
          <w:sz w:val="24"/>
          <w:szCs w:val="24"/>
        </w:rPr>
        <w:t>os resultados calculados sejam exibidos na vertical.</w:t>
      </w:r>
    </w:p>
    <w:p w:rsidR="003974BA" w:rsidRPr="00A80562" w:rsidRDefault="003974BA" w:rsidP="00020992">
      <w:pPr>
        <w:spacing w:line="360" w:lineRule="auto"/>
        <w:rPr>
          <w:rFonts w:ascii="Arial" w:hAnsi="Arial" w:cs="Arial"/>
          <w:sz w:val="24"/>
          <w:szCs w:val="24"/>
        </w:rPr>
      </w:pPr>
    </w:p>
    <w:p w:rsidR="00F76BBE" w:rsidRPr="00404396" w:rsidRDefault="005900C8" w:rsidP="00020992">
      <w:pPr>
        <w:spacing w:line="360" w:lineRule="auto"/>
        <w:rPr>
          <w:rFonts w:ascii="Arial" w:hAnsi="Arial" w:cs="Arial"/>
          <w:sz w:val="24"/>
          <w:szCs w:val="24"/>
        </w:rPr>
      </w:pPr>
      <w:r w:rsidRPr="00A80562">
        <w:rPr>
          <w:rFonts w:ascii="Arial" w:hAnsi="Arial" w:cs="Arial"/>
          <w:sz w:val="24"/>
          <w:szCs w:val="24"/>
        </w:rPr>
        <w:t xml:space="preserve">O grupo decidiu organizar os arquivos de JS em diferentes módulos, similar com a atividade “Painel de Controle” realizada em sala de aula. Seriam separados os </w:t>
      </w:r>
      <w:r w:rsidRPr="00A80562">
        <w:rPr>
          <w:rFonts w:ascii="Arial" w:hAnsi="Arial" w:cs="Arial"/>
          <w:sz w:val="24"/>
          <w:szCs w:val="24"/>
        </w:rPr>
        <w:lastRenderedPageBreak/>
        <w:t xml:space="preserve">módulos para: </w:t>
      </w:r>
      <w:r w:rsidR="00EE1249">
        <w:rPr>
          <w:rFonts w:ascii="Arial" w:hAnsi="Arial" w:cs="Arial"/>
          <w:sz w:val="24"/>
          <w:szCs w:val="24"/>
        </w:rPr>
        <w:t xml:space="preserve">cálculo </w:t>
      </w:r>
      <w:r w:rsidR="00404396">
        <w:rPr>
          <w:rFonts w:ascii="Arial" w:hAnsi="Arial" w:cs="Arial"/>
          <w:sz w:val="24"/>
          <w:szCs w:val="24"/>
        </w:rPr>
        <w:t xml:space="preserve">da viagem, mudança de temas, filtros do </w:t>
      </w:r>
      <w:proofErr w:type="spellStart"/>
      <w:r w:rsidR="00404396" w:rsidRPr="00404396">
        <w:rPr>
          <w:rFonts w:ascii="Arial" w:hAnsi="Arial" w:cs="Arial"/>
          <w:i/>
          <w:sz w:val="24"/>
          <w:szCs w:val="24"/>
        </w:rPr>
        <w:t>select</w:t>
      </w:r>
      <w:proofErr w:type="spellEnd"/>
      <w:r w:rsidR="00404396">
        <w:rPr>
          <w:rFonts w:ascii="Arial" w:hAnsi="Arial" w:cs="Arial"/>
          <w:sz w:val="24"/>
          <w:szCs w:val="24"/>
        </w:rPr>
        <w:t xml:space="preserve">, valores do </w:t>
      </w:r>
      <w:r w:rsidR="00404396" w:rsidRPr="00404396">
        <w:rPr>
          <w:rFonts w:ascii="Arial" w:hAnsi="Arial" w:cs="Arial"/>
          <w:i/>
          <w:sz w:val="24"/>
          <w:szCs w:val="24"/>
        </w:rPr>
        <w:t>input</w:t>
      </w:r>
      <w:r w:rsidR="00404396">
        <w:rPr>
          <w:rFonts w:ascii="Arial" w:hAnsi="Arial" w:cs="Arial"/>
          <w:i/>
          <w:sz w:val="24"/>
          <w:szCs w:val="24"/>
        </w:rPr>
        <w:t xml:space="preserve"> e</w:t>
      </w:r>
      <w:r w:rsidR="00404396">
        <w:rPr>
          <w:rFonts w:ascii="Arial" w:hAnsi="Arial" w:cs="Arial"/>
          <w:sz w:val="24"/>
          <w:szCs w:val="24"/>
        </w:rPr>
        <w:t xml:space="preserve"> outros mais. Além disso, decidimos utilizar classes para organização.</w:t>
      </w:r>
    </w:p>
    <w:sectPr w:rsidR="00F76BBE" w:rsidRPr="00404396" w:rsidSect="000209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D91" w:rsidRDefault="00992D91" w:rsidP="00F76BBE">
      <w:pPr>
        <w:spacing w:after="0" w:line="240" w:lineRule="auto"/>
      </w:pPr>
      <w:r>
        <w:separator/>
      </w:r>
    </w:p>
  </w:endnote>
  <w:endnote w:type="continuationSeparator" w:id="0">
    <w:p w:rsidR="00992D91" w:rsidRDefault="00992D91" w:rsidP="00F7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D91" w:rsidRDefault="00992D91" w:rsidP="00F76BBE">
      <w:pPr>
        <w:spacing w:after="0" w:line="240" w:lineRule="auto"/>
      </w:pPr>
      <w:r>
        <w:separator/>
      </w:r>
    </w:p>
  </w:footnote>
  <w:footnote w:type="continuationSeparator" w:id="0">
    <w:p w:rsidR="00992D91" w:rsidRDefault="00992D91" w:rsidP="00F76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BE"/>
    <w:rsid w:val="00020992"/>
    <w:rsid w:val="000A6CEC"/>
    <w:rsid w:val="00180E17"/>
    <w:rsid w:val="003974BA"/>
    <w:rsid w:val="003C3FA0"/>
    <w:rsid w:val="00404396"/>
    <w:rsid w:val="00523F50"/>
    <w:rsid w:val="005900C8"/>
    <w:rsid w:val="005B7071"/>
    <w:rsid w:val="00992D91"/>
    <w:rsid w:val="00A80562"/>
    <w:rsid w:val="00AC2B77"/>
    <w:rsid w:val="00B1528D"/>
    <w:rsid w:val="00EE1249"/>
    <w:rsid w:val="00F15CF3"/>
    <w:rsid w:val="00F7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A28D"/>
  <w15:chartTrackingRefBased/>
  <w15:docId w15:val="{FD1510BE-2BB1-4E6D-B2B6-AA78B0B1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6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BBE"/>
  </w:style>
  <w:style w:type="paragraph" w:styleId="Rodap">
    <w:name w:val="footer"/>
    <w:basedOn w:val="Normal"/>
    <w:link w:val="RodapChar"/>
    <w:uiPriority w:val="99"/>
    <w:unhideWhenUsed/>
    <w:rsid w:val="00F76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2CBFB5FE-4333-4B21-AE7F-1C7CC16C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3</cp:revision>
  <dcterms:created xsi:type="dcterms:W3CDTF">2025-08-18T18:25:00Z</dcterms:created>
  <dcterms:modified xsi:type="dcterms:W3CDTF">2025-08-25T19:29:00Z</dcterms:modified>
</cp:coreProperties>
</file>