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40569" w14:textId="77777777" w:rsidR="002830A9" w:rsidRPr="002830A9" w:rsidRDefault="002830A9" w:rsidP="002830A9">
      <w:pPr>
        <w:rPr>
          <w:b/>
          <w:bCs/>
        </w:rPr>
      </w:pPr>
      <w:r w:rsidRPr="002830A9">
        <w:rPr>
          <w:b/>
          <w:bCs/>
        </w:rPr>
        <w:t>Documentação do Conjunto de Dados: Pandemias e Epidemias Históricas</w:t>
      </w:r>
    </w:p>
    <w:p w14:paraId="3AD06EED" w14:textId="77777777" w:rsidR="002830A9" w:rsidRPr="002830A9" w:rsidRDefault="002830A9" w:rsidP="002830A9">
      <w:r w:rsidRPr="002830A9">
        <w:t>Este documento detalha as informações contidas no arquivo _Historical_Pandemic_Epidemic_Dataset_csv__202603252058.csv, fornecendo uma visão clara sobre a estrutura e o propósito dos dados.</w:t>
      </w:r>
    </w:p>
    <w:p w14:paraId="693C5582" w14:textId="77777777" w:rsidR="002830A9" w:rsidRPr="002830A9" w:rsidRDefault="002830A9" w:rsidP="002830A9">
      <w:r w:rsidRPr="002830A9">
        <w:pict w14:anchorId="4435156E">
          <v:rect id="_x0000_i1031" style="width:0;height:1.5pt" o:hralign="center" o:hrstd="t" o:hr="t" fillcolor="#a0a0a0" stroked="f"/>
        </w:pict>
      </w:r>
    </w:p>
    <w:p w14:paraId="4AA94D25" w14:textId="77777777" w:rsidR="002830A9" w:rsidRPr="002830A9" w:rsidRDefault="002830A9" w:rsidP="002830A9">
      <w:pPr>
        <w:rPr>
          <w:b/>
          <w:bCs/>
        </w:rPr>
      </w:pPr>
      <w:r w:rsidRPr="002830A9">
        <w:rPr>
          <w:b/>
          <w:bCs/>
        </w:rPr>
        <w:t>1. Resumo da Proposta dos Dados</w:t>
      </w:r>
    </w:p>
    <w:p w14:paraId="5C015404" w14:textId="77777777" w:rsidR="002830A9" w:rsidRPr="002830A9" w:rsidRDefault="002830A9" w:rsidP="002830A9">
      <w:r w:rsidRPr="002830A9">
        <w:t>O conjunto de dados oferece um registro histórico abrangente de eventos epidemiológicos significativos, abrangendo desde a Antiguidade (como a Peste Antonina) até a Era Contemporânea (como a COVID-19 e surtos de Sarampo).</w:t>
      </w:r>
    </w:p>
    <w:p w14:paraId="3A00F38C" w14:textId="77777777" w:rsidR="002830A9" w:rsidRPr="002830A9" w:rsidRDefault="002830A9" w:rsidP="002830A9">
      <w:r w:rsidRPr="002830A9">
        <w:t>O objetivo principal é permitir a análise comparativa entre diferentes patógenos (vírus, bactérias), métodos de transmissão e a eficácia de medidas de contenção ao longo dos séculos. Os dados são estruturados para facilitar estudos estatísticos sobre taxas de fatalidade, impacto econômico e a evolução dos avanços médicos em resposta a crises sanitárias globais e regionais.</w:t>
      </w:r>
    </w:p>
    <w:p w14:paraId="518C1062" w14:textId="77777777" w:rsidR="002830A9" w:rsidRPr="002830A9" w:rsidRDefault="002830A9" w:rsidP="002830A9">
      <w:pPr>
        <w:rPr>
          <w:b/>
          <w:bCs/>
        </w:rPr>
      </w:pPr>
      <w:r w:rsidRPr="002830A9">
        <w:rPr>
          <w:b/>
          <w:bCs/>
        </w:rPr>
        <w:t>2. URL de Extração dos Dados</w:t>
      </w:r>
    </w:p>
    <w:p w14:paraId="055D673B" w14:textId="77777777" w:rsidR="002830A9" w:rsidRPr="002830A9" w:rsidRDefault="002830A9" w:rsidP="002830A9">
      <w:r w:rsidRPr="002830A9">
        <w:t xml:space="preserve">Os dados foram extraídos da plataforma </w:t>
      </w:r>
      <w:proofErr w:type="spellStart"/>
      <w:r w:rsidRPr="002830A9">
        <w:t>Kaggle</w:t>
      </w:r>
      <w:proofErr w:type="spellEnd"/>
      <w:r w:rsidRPr="002830A9">
        <w:t>, através do seguinte endereço:</w:t>
      </w:r>
    </w:p>
    <w:p w14:paraId="6B4DFDED" w14:textId="5E14E62E" w:rsidR="002830A9" w:rsidRPr="00811234" w:rsidRDefault="002830A9" w:rsidP="002830A9">
      <w:pPr>
        <w:numPr>
          <w:ilvl w:val="0"/>
          <w:numId w:val="1"/>
        </w:numPr>
        <w:rPr>
          <w:lang w:val="en-US"/>
        </w:rPr>
      </w:pPr>
      <w:r w:rsidRPr="002830A9">
        <w:rPr>
          <w:b/>
          <w:bCs/>
          <w:lang w:val="en-US"/>
        </w:rPr>
        <w:t>URL:</w:t>
      </w:r>
      <w:r w:rsidRPr="002830A9">
        <w:rPr>
          <w:lang w:val="en-US"/>
        </w:rPr>
        <w:t xml:space="preserve"> </w:t>
      </w:r>
      <w:hyperlink r:id="rId5" w:tgtFrame="_blank" w:history="1">
        <w:r w:rsidRPr="002830A9">
          <w:rPr>
            <w:rStyle w:val="Hyperlink"/>
            <w:lang w:val="en-US"/>
          </w:rPr>
          <w:t>https://www.kaggle.com/datasets/thedevastator/global-historical-pandemic-dataset</w:t>
        </w:r>
      </w:hyperlink>
      <w:r w:rsidRPr="002830A9">
        <w:rPr>
          <w:i/>
          <w:iCs/>
          <w:lang w:val="en-US"/>
        </w:rPr>
        <w:t>.</w:t>
      </w:r>
    </w:p>
    <w:p w14:paraId="2570E27B" w14:textId="77777777" w:rsidR="002830A9" w:rsidRPr="00811234" w:rsidRDefault="002830A9" w:rsidP="002830A9">
      <w:pPr>
        <w:ind w:left="720"/>
        <w:rPr>
          <w:b/>
          <w:bCs/>
          <w:lang w:val="en-US"/>
        </w:rPr>
      </w:pPr>
    </w:p>
    <w:p w14:paraId="5526CC62" w14:textId="77777777" w:rsidR="002830A9" w:rsidRPr="00811234" w:rsidRDefault="002830A9" w:rsidP="002830A9">
      <w:pPr>
        <w:ind w:left="720"/>
        <w:rPr>
          <w:b/>
          <w:bCs/>
          <w:lang w:val="en-US"/>
        </w:rPr>
      </w:pPr>
    </w:p>
    <w:p w14:paraId="3296FDB6" w14:textId="77777777" w:rsidR="002830A9" w:rsidRPr="002830A9" w:rsidRDefault="002830A9" w:rsidP="002830A9">
      <w:pPr>
        <w:ind w:left="-142"/>
        <w:jc w:val="both"/>
        <w:rPr>
          <w:b/>
          <w:bCs/>
        </w:rPr>
      </w:pPr>
      <w:r w:rsidRPr="002830A9">
        <w:rPr>
          <w:b/>
          <w:bCs/>
        </w:rPr>
        <w:t>3. Detalhamento das Colunas</w:t>
      </w:r>
    </w:p>
    <w:p w14:paraId="658FFB2B" w14:textId="77777777" w:rsidR="002830A9" w:rsidRDefault="002830A9" w:rsidP="002830A9">
      <w:pPr>
        <w:ind w:left="-142"/>
        <w:jc w:val="both"/>
      </w:pPr>
      <w:r w:rsidRPr="002830A9">
        <w:t>Abaixo está a descrição técnica de cada coluna presente na tabela extraída: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7"/>
        <w:gridCol w:w="5881"/>
      </w:tblGrid>
      <w:tr w:rsidR="002830A9" w:rsidRPr="002830A9" w14:paraId="40C8B5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D2FB4F" w14:textId="77777777" w:rsidR="002830A9" w:rsidRPr="002830A9" w:rsidRDefault="002830A9" w:rsidP="002830A9">
            <w:pPr>
              <w:ind w:left="-142"/>
              <w:jc w:val="center"/>
            </w:pPr>
            <w:r w:rsidRPr="002830A9">
              <w:rPr>
                <w:b/>
                <w:bCs/>
              </w:rPr>
              <w:t>Coluna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FFC22A" w14:textId="77777777" w:rsidR="002830A9" w:rsidRPr="002830A9" w:rsidRDefault="002830A9" w:rsidP="002830A9">
            <w:pPr>
              <w:ind w:left="-142"/>
              <w:jc w:val="center"/>
            </w:pPr>
            <w:r w:rsidRPr="002830A9">
              <w:rPr>
                <w:b/>
                <w:bCs/>
              </w:rPr>
              <w:t>Descrição</w:t>
            </w:r>
          </w:p>
        </w:tc>
      </w:tr>
      <w:tr w:rsidR="002830A9" w:rsidRPr="002830A9" w14:paraId="5AAD5F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E7CD3C" w14:textId="0F33C193" w:rsidR="002830A9" w:rsidRPr="002830A9" w:rsidRDefault="00811234" w:rsidP="002830A9">
            <w:pPr>
              <w:ind w:left="-142"/>
              <w:jc w:val="center"/>
            </w:pPr>
            <w:r w:rsidRPr="002830A9">
              <w:rPr>
                <w:b/>
                <w:bCs/>
              </w:rPr>
              <w:t>Nome Evento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B9598D" w14:textId="77777777" w:rsidR="002830A9" w:rsidRPr="002830A9" w:rsidRDefault="002830A9" w:rsidP="002830A9">
            <w:r w:rsidRPr="002830A9">
              <w:t>Nome comum pelo qual a pandemia ou epidemia é conhecida (</w:t>
            </w:r>
            <w:proofErr w:type="spellStart"/>
            <w:r w:rsidRPr="002830A9">
              <w:t>ex</w:t>
            </w:r>
            <w:proofErr w:type="spellEnd"/>
            <w:r w:rsidRPr="002830A9">
              <w:t xml:space="preserve">: Black Death, Spanish </w:t>
            </w:r>
            <w:proofErr w:type="spellStart"/>
            <w:r w:rsidRPr="002830A9">
              <w:t>Flu</w:t>
            </w:r>
            <w:proofErr w:type="spellEnd"/>
            <w:r w:rsidRPr="002830A9">
              <w:t>).</w:t>
            </w:r>
          </w:p>
        </w:tc>
      </w:tr>
      <w:tr w:rsidR="002830A9" w:rsidRPr="002830A9" w14:paraId="6D4D76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3B2C96" w14:textId="4616DB6A" w:rsidR="002830A9" w:rsidRPr="002830A9" w:rsidRDefault="00811234" w:rsidP="002830A9">
            <w:pPr>
              <w:ind w:left="-142"/>
              <w:jc w:val="center"/>
            </w:pPr>
            <w:r w:rsidRPr="002830A9">
              <w:rPr>
                <w:b/>
                <w:bCs/>
              </w:rPr>
              <w:t>Nome Patógeno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2A42B2" w14:textId="59A60023" w:rsidR="002830A9" w:rsidRPr="002830A9" w:rsidRDefault="002830A9" w:rsidP="002830A9">
            <w:r w:rsidRPr="002830A9">
              <w:t>Nome científico ou comum do agente causador (</w:t>
            </w:r>
            <w:proofErr w:type="spellStart"/>
            <w:r w:rsidRPr="002830A9">
              <w:t>ex</w:t>
            </w:r>
            <w:proofErr w:type="spellEnd"/>
            <w:r w:rsidRPr="002830A9">
              <w:t xml:space="preserve">: </w:t>
            </w:r>
            <w:proofErr w:type="spellStart"/>
            <w:r w:rsidR="00801838">
              <w:t>Pest</w:t>
            </w:r>
            <w:proofErr w:type="spellEnd"/>
            <w:r w:rsidR="00801838">
              <w:t xml:space="preserve"> </w:t>
            </w:r>
            <w:proofErr w:type="spellStart"/>
            <w:r w:rsidRPr="002830A9">
              <w:t>Yersinia</w:t>
            </w:r>
            <w:proofErr w:type="spellEnd"/>
            <w:r w:rsidRPr="002830A9">
              <w:t xml:space="preserve"> , Influenza).</w:t>
            </w:r>
          </w:p>
        </w:tc>
      </w:tr>
      <w:tr w:rsidR="002830A9" w:rsidRPr="002830A9" w14:paraId="30FBD9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B81883" w14:textId="04B48B47" w:rsidR="002830A9" w:rsidRPr="002830A9" w:rsidRDefault="00811234" w:rsidP="002830A9">
            <w:pPr>
              <w:ind w:left="-142"/>
              <w:jc w:val="center"/>
            </w:pPr>
            <w:r w:rsidRPr="002830A9">
              <w:rPr>
                <w:b/>
                <w:bCs/>
              </w:rPr>
              <w:lastRenderedPageBreak/>
              <w:t>Tipo Patógeno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91306E" w14:textId="77777777" w:rsidR="002830A9" w:rsidRPr="002830A9" w:rsidRDefault="002830A9" w:rsidP="002830A9">
            <w:r w:rsidRPr="002830A9">
              <w:t xml:space="preserve">Classificação biológica do agente (Vírus, Bactéria, </w:t>
            </w:r>
            <w:proofErr w:type="gramStart"/>
            <w:r w:rsidRPr="002830A9">
              <w:t>Parasita, etc.</w:t>
            </w:r>
            <w:proofErr w:type="gramEnd"/>
            <w:r w:rsidRPr="002830A9">
              <w:t>).</w:t>
            </w:r>
          </w:p>
        </w:tc>
      </w:tr>
      <w:tr w:rsidR="002830A9" w:rsidRPr="002830A9" w14:paraId="122EE6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DF989D" w14:textId="182FC585" w:rsidR="002830A9" w:rsidRPr="002830A9" w:rsidRDefault="00811234" w:rsidP="002830A9">
            <w:pPr>
              <w:ind w:left="-142"/>
              <w:jc w:val="center"/>
            </w:pPr>
            <w:r w:rsidRPr="002830A9">
              <w:rPr>
                <w:b/>
                <w:bCs/>
              </w:rPr>
              <w:t xml:space="preserve">Ano </w:t>
            </w:r>
            <w:proofErr w:type="gramStart"/>
            <w:r w:rsidRPr="002830A9">
              <w:rPr>
                <w:b/>
                <w:bCs/>
              </w:rPr>
              <w:t>Inicio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EEA4A3" w14:textId="77777777" w:rsidR="002830A9" w:rsidRPr="002830A9" w:rsidRDefault="002830A9" w:rsidP="002830A9">
            <w:r w:rsidRPr="002830A9">
              <w:t>O ano em que o primeiro caso ou o surto principal foi registrado.</w:t>
            </w:r>
          </w:p>
        </w:tc>
      </w:tr>
      <w:tr w:rsidR="002830A9" w:rsidRPr="002830A9" w14:paraId="034552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56E596" w14:textId="0E0EC2B1" w:rsidR="002830A9" w:rsidRPr="002830A9" w:rsidRDefault="00811234" w:rsidP="002830A9">
            <w:pPr>
              <w:ind w:left="-142"/>
              <w:jc w:val="center"/>
            </w:pPr>
            <w:r w:rsidRPr="002830A9">
              <w:rPr>
                <w:b/>
                <w:bCs/>
              </w:rPr>
              <w:t>Ano Fim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B267D0" w14:textId="77777777" w:rsidR="002830A9" w:rsidRPr="002830A9" w:rsidRDefault="002830A9" w:rsidP="002830A9">
            <w:r w:rsidRPr="002830A9">
              <w:t>O ano em que o evento foi considerado controlado ou encerrado.</w:t>
            </w:r>
          </w:p>
        </w:tc>
      </w:tr>
      <w:tr w:rsidR="002830A9" w:rsidRPr="002830A9" w14:paraId="7B4CFB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7B04B2" w14:textId="6C4791E6" w:rsidR="002830A9" w:rsidRPr="002830A9" w:rsidRDefault="00811234" w:rsidP="002830A9">
            <w:pPr>
              <w:ind w:left="-142"/>
              <w:jc w:val="center"/>
            </w:pPr>
            <w:r w:rsidRPr="002830A9">
              <w:rPr>
                <w:b/>
                <w:bCs/>
              </w:rPr>
              <w:t>Dura</w:t>
            </w:r>
            <w:r>
              <w:rPr>
                <w:b/>
                <w:bCs/>
              </w:rPr>
              <w:t>çã</w:t>
            </w:r>
            <w:r w:rsidRPr="002830A9">
              <w:rPr>
                <w:b/>
                <w:bCs/>
              </w:rPr>
              <w:t>o Anos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6FCE60" w14:textId="77777777" w:rsidR="002830A9" w:rsidRPr="002830A9" w:rsidRDefault="002830A9" w:rsidP="002830A9">
            <w:r w:rsidRPr="002830A9">
              <w:t>Tempo total de duração do evento em anos.</w:t>
            </w:r>
          </w:p>
        </w:tc>
      </w:tr>
      <w:tr w:rsidR="002830A9" w:rsidRPr="002830A9" w14:paraId="01A142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614FDB" w14:textId="0BE36B2E" w:rsidR="002830A9" w:rsidRPr="002830A9" w:rsidRDefault="00811234" w:rsidP="002830A9">
            <w:pPr>
              <w:ind w:left="-142"/>
              <w:jc w:val="center"/>
            </w:pPr>
            <w:r w:rsidRPr="002830A9">
              <w:rPr>
                <w:b/>
                <w:bCs/>
              </w:rPr>
              <w:t>Regiam Origem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415D33" w14:textId="77777777" w:rsidR="002830A9" w:rsidRPr="002830A9" w:rsidRDefault="002830A9" w:rsidP="002830A9">
            <w:r w:rsidRPr="002830A9">
              <w:t>Localização geográfica onde o surto possivelmente começou.</w:t>
            </w:r>
          </w:p>
        </w:tc>
      </w:tr>
      <w:tr w:rsidR="002830A9" w:rsidRPr="002830A9" w14:paraId="4F5FFF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8C5AB6" w14:textId="2DE417F4" w:rsidR="002830A9" w:rsidRPr="002830A9" w:rsidRDefault="002830A9" w:rsidP="002830A9">
            <w:pPr>
              <w:ind w:left="-142"/>
              <w:jc w:val="center"/>
            </w:pPr>
            <w:r w:rsidRPr="002830A9">
              <w:rPr>
                <w:b/>
                <w:bCs/>
              </w:rPr>
              <w:t>Propaga</w:t>
            </w:r>
            <w:r w:rsidR="00811234">
              <w:rPr>
                <w:b/>
                <w:bCs/>
              </w:rPr>
              <w:t>çã</w:t>
            </w:r>
            <w:r w:rsidRPr="002830A9">
              <w:rPr>
                <w:b/>
                <w:bCs/>
              </w:rPr>
              <w:t>o</w:t>
            </w:r>
            <w:r w:rsidR="00811234">
              <w:rPr>
                <w:b/>
                <w:bCs/>
              </w:rPr>
              <w:t xml:space="preserve"> </w:t>
            </w:r>
            <w:r w:rsidRPr="002830A9">
              <w:rPr>
                <w:b/>
                <w:bCs/>
              </w:rPr>
              <w:t>Geogr</w:t>
            </w:r>
            <w:r w:rsidR="00811234">
              <w:rPr>
                <w:b/>
                <w:bCs/>
              </w:rPr>
              <w:t>á</w:t>
            </w:r>
            <w:r w:rsidRPr="002830A9">
              <w:rPr>
                <w:b/>
                <w:bCs/>
              </w:rPr>
              <w:t>fica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80C059" w14:textId="77777777" w:rsidR="002830A9" w:rsidRPr="002830A9" w:rsidRDefault="002830A9" w:rsidP="002830A9">
            <w:r w:rsidRPr="002830A9">
              <w:t>Escala da disseminação (Local, Regional, Continental ou Global).</w:t>
            </w:r>
          </w:p>
        </w:tc>
      </w:tr>
      <w:tr w:rsidR="002830A9" w:rsidRPr="002830A9" w14:paraId="661F4C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DC4F32" w14:textId="6724F9C2" w:rsidR="002830A9" w:rsidRPr="002830A9" w:rsidRDefault="002830A9" w:rsidP="002830A9">
            <w:pPr>
              <w:ind w:left="-142"/>
              <w:jc w:val="center"/>
            </w:pPr>
            <w:r w:rsidRPr="002830A9">
              <w:rPr>
                <w:b/>
                <w:bCs/>
              </w:rPr>
              <w:t>Continentes</w:t>
            </w:r>
            <w:r w:rsidR="00811234">
              <w:rPr>
                <w:b/>
                <w:bCs/>
              </w:rPr>
              <w:t xml:space="preserve"> </w:t>
            </w:r>
            <w:r w:rsidRPr="002830A9">
              <w:rPr>
                <w:b/>
                <w:bCs/>
              </w:rPr>
              <w:t>Afetados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D6EBC3" w14:textId="77777777" w:rsidR="002830A9" w:rsidRPr="002830A9" w:rsidRDefault="002830A9" w:rsidP="002830A9">
            <w:r w:rsidRPr="002830A9">
              <w:t>Quantidade numérica de continentes atingidos pelo evento.</w:t>
            </w:r>
          </w:p>
        </w:tc>
      </w:tr>
      <w:tr w:rsidR="002830A9" w:rsidRPr="002830A9" w14:paraId="6FF2E0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D87140" w14:textId="46CCD1D3" w:rsidR="002830A9" w:rsidRPr="002830A9" w:rsidRDefault="002830A9" w:rsidP="002830A9">
            <w:pPr>
              <w:ind w:left="-142"/>
              <w:jc w:val="center"/>
            </w:pPr>
            <w:r w:rsidRPr="002830A9">
              <w:rPr>
                <w:b/>
                <w:bCs/>
              </w:rPr>
              <w:t>Casos</w:t>
            </w:r>
            <w:r w:rsidR="00811234">
              <w:rPr>
                <w:b/>
                <w:bCs/>
              </w:rPr>
              <w:t xml:space="preserve"> </w:t>
            </w:r>
            <w:r w:rsidRPr="002830A9">
              <w:rPr>
                <w:b/>
                <w:bCs/>
              </w:rPr>
              <w:t>Estimados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7D9611" w14:textId="77777777" w:rsidR="002830A9" w:rsidRPr="002830A9" w:rsidRDefault="002830A9" w:rsidP="002830A9">
            <w:r w:rsidRPr="002830A9">
              <w:t>Número total aproximado de pessoas infectadas.</w:t>
            </w:r>
          </w:p>
        </w:tc>
      </w:tr>
      <w:tr w:rsidR="002830A9" w:rsidRPr="002830A9" w14:paraId="52F396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A0E4F2" w14:textId="4DE71EF5" w:rsidR="002830A9" w:rsidRPr="002830A9" w:rsidRDefault="002830A9" w:rsidP="002830A9">
            <w:pPr>
              <w:ind w:left="-142"/>
              <w:jc w:val="center"/>
            </w:pPr>
            <w:r w:rsidRPr="002830A9">
              <w:rPr>
                <w:b/>
                <w:bCs/>
              </w:rPr>
              <w:t>Mortes</w:t>
            </w:r>
            <w:r w:rsidR="00811234">
              <w:rPr>
                <w:b/>
                <w:bCs/>
              </w:rPr>
              <w:t xml:space="preserve"> </w:t>
            </w:r>
            <w:r w:rsidRPr="002830A9">
              <w:rPr>
                <w:b/>
                <w:bCs/>
              </w:rPr>
              <w:t>Estimadas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7BEB02" w14:textId="77777777" w:rsidR="002830A9" w:rsidRPr="002830A9" w:rsidRDefault="002830A9" w:rsidP="002830A9">
            <w:r w:rsidRPr="002830A9">
              <w:t>Número total aproximado de óbitos causados pelo evento.</w:t>
            </w:r>
          </w:p>
        </w:tc>
      </w:tr>
      <w:tr w:rsidR="002830A9" w:rsidRPr="002830A9" w14:paraId="3A53E6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DEA03F" w14:textId="05396D7F" w:rsidR="002830A9" w:rsidRPr="002830A9" w:rsidRDefault="002830A9" w:rsidP="002830A9">
            <w:pPr>
              <w:ind w:left="-142"/>
              <w:jc w:val="center"/>
            </w:pPr>
            <w:r w:rsidRPr="002830A9">
              <w:rPr>
                <w:b/>
                <w:bCs/>
              </w:rPr>
              <w:lastRenderedPageBreak/>
              <w:t>Taxa</w:t>
            </w:r>
            <w:r w:rsidR="00811234">
              <w:rPr>
                <w:b/>
                <w:bCs/>
              </w:rPr>
              <w:t xml:space="preserve"> </w:t>
            </w:r>
            <w:r w:rsidRPr="002830A9">
              <w:rPr>
                <w:b/>
                <w:bCs/>
              </w:rPr>
              <w:t>Fatalidade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DEFB1A" w14:textId="2CC502FD" w:rsidR="002830A9" w:rsidRPr="002830A9" w:rsidRDefault="002830A9" w:rsidP="002830A9">
            <w:r w:rsidRPr="002830A9">
              <w:t>Percentual de mortes em relação ao número de casos confirmados</w:t>
            </w:r>
            <w:r w:rsidR="00811234">
              <w:t>.</w:t>
            </w:r>
          </w:p>
        </w:tc>
      </w:tr>
      <w:tr w:rsidR="002830A9" w:rsidRPr="002830A9" w14:paraId="79F315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B2C629" w14:textId="772D31E5" w:rsidR="002830A9" w:rsidRPr="002830A9" w:rsidRDefault="00811234" w:rsidP="002830A9">
            <w:pPr>
              <w:ind w:left="-142"/>
              <w:jc w:val="center"/>
            </w:pPr>
            <w:r w:rsidRPr="002830A9">
              <w:rPr>
                <w:b/>
                <w:bCs/>
              </w:rPr>
              <w:t>Transmissão</w:t>
            </w:r>
            <w:r>
              <w:rPr>
                <w:b/>
                <w:bCs/>
              </w:rPr>
              <w:t xml:space="preserve"> </w:t>
            </w:r>
            <w:r w:rsidR="002830A9" w:rsidRPr="002830A9">
              <w:rPr>
                <w:b/>
                <w:bCs/>
              </w:rPr>
              <w:t>Primaria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68DD00" w14:textId="77777777" w:rsidR="002830A9" w:rsidRPr="002830A9" w:rsidRDefault="002830A9" w:rsidP="002830A9">
            <w:r w:rsidRPr="002830A9">
              <w:t>Forma principal de contágio (Ar, Vetor, Contato, Água/Alimentos).</w:t>
            </w:r>
          </w:p>
        </w:tc>
      </w:tr>
      <w:tr w:rsidR="002830A9" w:rsidRPr="002830A9" w14:paraId="1ACF6C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7E5B71" w14:textId="7EFBEC01" w:rsidR="002830A9" w:rsidRPr="002830A9" w:rsidRDefault="00811234" w:rsidP="002830A9">
            <w:pPr>
              <w:ind w:left="-142"/>
              <w:jc w:val="center"/>
            </w:pPr>
            <w:proofErr w:type="gramStart"/>
            <w:r w:rsidRPr="002830A9">
              <w:rPr>
                <w:b/>
                <w:bCs/>
              </w:rPr>
              <w:t>Método</w:t>
            </w:r>
            <w:r>
              <w:rPr>
                <w:b/>
                <w:bCs/>
              </w:rPr>
              <w:t xml:space="preserve">  </w:t>
            </w:r>
            <w:r w:rsidRPr="002830A9">
              <w:rPr>
                <w:b/>
                <w:bCs/>
              </w:rPr>
              <w:t>Contenção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86F0C3" w14:textId="77777777" w:rsidR="002830A9" w:rsidRPr="002830A9" w:rsidRDefault="002830A9" w:rsidP="002830A9">
            <w:r w:rsidRPr="002830A9">
              <w:t>Principal medida adotada para frear o avanço (Vacinação, Quarentena, Isolamento, Declínio Natural).</w:t>
            </w:r>
          </w:p>
        </w:tc>
      </w:tr>
      <w:tr w:rsidR="002830A9" w:rsidRPr="002830A9" w14:paraId="0AF154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87968A" w14:textId="08BA8D39" w:rsidR="002830A9" w:rsidRPr="002830A9" w:rsidRDefault="002830A9" w:rsidP="002830A9">
            <w:pPr>
              <w:ind w:left="-142"/>
              <w:jc w:val="center"/>
            </w:pPr>
            <w:r w:rsidRPr="002830A9">
              <w:rPr>
                <w:b/>
                <w:bCs/>
              </w:rPr>
              <w:t>Impacto</w:t>
            </w:r>
            <w:r w:rsidR="00811234">
              <w:rPr>
                <w:b/>
                <w:bCs/>
              </w:rPr>
              <w:t xml:space="preserve"> </w:t>
            </w:r>
            <w:r w:rsidR="00811234" w:rsidRPr="002830A9">
              <w:rPr>
                <w:b/>
                <w:bCs/>
              </w:rPr>
              <w:t>Econômico</w:t>
            </w:r>
            <w:r w:rsidR="00811234">
              <w:rPr>
                <w:b/>
                <w:bCs/>
              </w:rPr>
              <w:t xml:space="preserve"> </w:t>
            </w:r>
            <w:r w:rsidR="00811234" w:rsidRPr="002830A9">
              <w:rPr>
                <w:b/>
                <w:bCs/>
              </w:rPr>
              <w:t>Bilhão</w:t>
            </w:r>
            <w:r w:rsidR="00811234">
              <w:rPr>
                <w:b/>
                <w:bCs/>
              </w:rPr>
              <w:t xml:space="preserve"> </w:t>
            </w:r>
            <w:r w:rsidRPr="002830A9">
              <w:rPr>
                <w:b/>
                <w:bCs/>
              </w:rPr>
              <w:t>USD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A6E022" w14:textId="77777777" w:rsidR="002830A9" w:rsidRPr="002830A9" w:rsidRDefault="002830A9" w:rsidP="002830A9">
            <w:r w:rsidRPr="002830A9">
              <w:t>Estimativa do prejuízo financeiro causado, ajustado ou calculado em bilhões de dólares.</w:t>
            </w:r>
          </w:p>
        </w:tc>
      </w:tr>
      <w:tr w:rsidR="002830A9" w:rsidRPr="002830A9" w14:paraId="026E84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412F97" w14:textId="4A99E323" w:rsidR="002830A9" w:rsidRPr="002830A9" w:rsidRDefault="002830A9" w:rsidP="002830A9">
            <w:pPr>
              <w:ind w:left="-142"/>
              <w:jc w:val="center"/>
            </w:pPr>
            <w:r w:rsidRPr="002830A9">
              <w:rPr>
                <w:b/>
                <w:bCs/>
              </w:rPr>
              <w:t>Avan</w:t>
            </w:r>
            <w:r w:rsidR="00801838">
              <w:rPr>
                <w:b/>
                <w:bCs/>
              </w:rPr>
              <w:t xml:space="preserve">ço </w:t>
            </w:r>
            <w:r w:rsidRPr="002830A9">
              <w:rPr>
                <w:b/>
                <w:bCs/>
              </w:rPr>
              <w:t>M</w:t>
            </w:r>
            <w:r w:rsidR="00801838">
              <w:rPr>
                <w:b/>
                <w:bCs/>
              </w:rPr>
              <w:t>é</w:t>
            </w:r>
            <w:r w:rsidRPr="002830A9">
              <w:rPr>
                <w:b/>
                <w:bCs/>
              </w:rPr>
              <w:t>dico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CBAB11" w14:textId="77777777" w:rsidR="002830A9" w:rsidRPr="002830A9" w:rsidRDefault="002830A9" w:rsidP="002830A9">
            <w:r w:rsidRPr="002830A9">
              <w:t>Booleano (</w:t>
            </w:r>
            <w:proofErr w:type="spellStart"/>
            <w:r w:rsidRPr="002830A9">
              <w:t>True</w:t>
            </w:r>
            <w:proofErr w:type="spellEnd"/>
            <w:r w:rsidRPr="002830A9">
              <w:t>/False) indicando se houve uma descoberta médica significativa durante o evento.</w:t>
            </w:r>
          </w:p>
        </w:tc>
      </w:tr>
      <w:tr w:rsidR="002830A9" w:rsidRPr="002830A9" w14:paraId="7C0F7A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E35CC5" w14:textId="77777777" w:rsidR="002830A9" w:rsidRPr="002830A9" w:rsidRDefault="002830A9" w:rsidP="002830A9">
            <w:pPr>
              <w:ind w:left="-142"/>
              <w:jc w:val="center"/>
            </w:pPr>
            <w:r w:rsidRPr="002830A9">
              <w:rPr>
                <w:b/>
                <w:bCs/>
              </w:rPr>
              <w:t>Era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6ADF91" w14:textId="77777777" w:rsidR="002830A9" w:rsidRPr="002830A9" w:rsidRDefault="002830A9" w:rsidP="002830A9">
            <w:r w:rsidRPr="002830A9">
              <w:t>Classificação histórica do período (Antiga, Medieval, Moderna, Contemporânea).</w:t>
            </w:r>
          </w:p>
        </w:tc>
      </w:tr>
      <w:tr w:rsidR="002830A9" w:rsidRPr="002830A9" w14:paraId="0E9F3F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E1C66A" w14:textId="67547D7C" w:rsidR="002830A9" w:rsidRPr="002830A9" w:rsidRDefault="00801838" w:rsidP="002830A9">
            <w:pPr>
              <w:ind w:left="-142"/>
              <w:jc w:val="center"/>
            </w:pPr>
            <w:r w:rsidRPr="002830A9">
              <w:rPr>
                <w:b/>
                <w:bCs/>
              </w:rPr>
              <w:t>Classificação</w:t>
            </w:r>
            <w:r>
              <w:rPr>
                <w:b/>
                <w:bCs/>
              </w:rPr>
              <w:t xml:space="preserve"> </w:t>
            </w:r>
            <w:r w:rsidR="002830A9" w:rsidRPr="002830A9">
              <w:rPr>
                <w:b/>
                <w:bCs/>
              </w:rPr>
              <w:t>OMS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85C33A" w14:textId="77777777" w:rsidR="002830A9" w:rsidRPr="002830A9" w:rsidRDefault="002830A9" w:rsidP="002830A9">
            <w:r w:rsidRPr="002830A9">
              <w:t>Categoria do evento conforme padrões de saúde (Surto, Epidemia, Pandemia).</w:t>
            </w:r>
          </w:p>
        </w:tc>
      </w:tr>
      <w:tr w:rsidR="002830A9" w:rsidRPr="002830A9" w14:paraId="4881CF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463554" w14:textId="64C94E6B" w:rsidR="002830A9" w:rsidRPr="002830A9" w:rsidRDefault="002830A9" w:rsidP="002830A9">
            <w:pPr>
              <w:ind w:left="-142"/>
              <w:jc w:val="center"/>
            </w:pPr>
            <w:r w:rsidRPr="002830A9">
              <w:rPr>
                <w:b/>
                <w:bCs/>
              </w:rPr>
              <w:t>Escala</w:t>
            </w:r>
            <w:r w:rsidR="00801838">
              <w:rPr>
                <w:b/>
                <w:bCs/>
              </w:rPr>
              <w:t xml:space="preserve"> </w:t>
            </w:r>
            <w:r w:rsidRPr="002830A9">
              <w:rPr>
                <w:b/>
                <w:bCs/>
              </w:rPr>
              <w:t>Mortalidade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78848C" w14:textId="36B08EC6" w:rsidR="002830A9" w:rsidRPr="002830A9" w:rsidRDefault="002830A9" w:rsidP="002830A9">
            <w:r w:rsidRPr="002830A9">
              <w:t>Descrição qualitativa do impacto (</w:t>
            </w:r>
            <w:proofErr w:type="spellStart"/>
            <w:r w:rsidRPr="002830A9">
              <w:t>Ex</w:t>
            </w:r>
            <w:proofErr w:type="spellEnd"/>
            <w:r w:rsidRPr="002830A9">
              <w:t xml:space="preserve">: Catastrófica, Alta, Baixa, </w:t>
            </w:r>
            <w:r w:rsidR="00801838" w:rsidRPr="002830A9">
              <w:t>Mínima</w:t>
            </w:r>
            <w:r w:rsidRPr="002830A9">
              <w:t>).</w:t>
            </w:r>
          </w:p>
        </w:tc>
      </w:tr>
      <w:tr w:rsidR="002830A9" w:rsidRPr="002830A9" w14:paraId="0D61A0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F1A1B5" w14:textId="4961EBF1" w:rsidR="002830A9" w:rsidRPr="002830A9" w:rsidRDefault="002830A9" w:rsidP="002830A9">
            <w:pPr>
              <w:ind w:left="-142"/>
              <w:jc w:val="center"/>
            </w:pPr>
            <w:r w:rsidRPr="002830A9">
              <w:rPr>
                <w:b/>
                <w:bCs/>
              </w:rPr>
              <w:t>Porcentagem</w:t>
            </w:r>
            <w:r w:rsidR="00801838">
              <w:rPr>
                <w:b/>
                <w:bCs/>
              </w:rPr>
              <w:t xml:space="preserve"> </w:t>
            </w:r>
            <w:r w:rsidR="00801838" w:rsidRPr="002830A9">
              <w:rPr>
                <w:b/>
                <w:bCs/>
              </w:rPr>
              <w:t>Disseminação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D5711F" w14:textId="77777777" w:rsidR="002830A9" w:rsidRPr="002830A9" w:rsidRDefault="002830A9" w:rsidP="002830A9">
            <w:r w:rsidRPr="002830A9">
              <w:t>Proporção estimada da população global ou regional afetada.</w:t>
            </w:r>
          </w:p>
        </w:tc>
      </w:tr>
      <w:tr w:rsidR="002830A9" w:rsidRPr="002830A9" w14:paraId="68BA48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50B045" w14:textId="7E2F4927" w:rsidR="002830A9" w:rsidRPr="002830A9" w:rsidRDefault="00801838" w:rsidP="002830A9">
            <w:pPr>
              <w:ind w:left="-142"/>
              <w:jc w:val="center"/>
            </w:pPr>
            <w:r w:rsidRPr="002830A9">
              <w:rPr>
                <w:b/>
                <w:bCs/>
              </w:rPr>
              <w:lastRenderedPageBreak/>
              <w:t>Século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874DA4" w14:textId="77777777" w:rsidR="002830A9" w:rsidRPr="002830A9" w:rsidRDefault="002830A9" w:rsidP="002830A9">
            <w:r w:rsidRPr="002830A9">
              <w:t>O século cronológico em que o evento ocorreu (</w:t>
            </w:r>
            <w:proofErr w:type="spellStart"/>
            <w:r w:rsidRPr="002830A9">
              <w:t>ex</w:t>
            </w:r>
            <w:proofErr w:type="spellEnd"/>
            <w:r w:rsidRPr="002830A9">
              <w:t xml:space="preserve">: 14th </w:t>
            </w:r>
            <w:proofErr w:type="spellStart"/>
            <w:r w:rsidRPr="002830A9">
              <w:t>Century</w:t>
            </w:r>
            <w:proofErr w:type="spellEnd"/>
            <w:r w:rsidRPr="002830A9">
              <w:t>).</w:t>
            </w:r>
          </w:p>
        </w:tc>
      </w:tr>
    </w:tbl>
    <w:p w14:paraId="4D821899" w14:textId="77777777" w:rsidR="002830A9" w:rsidRPr="002830A9" w:rsidRDefault="002830A9" w:rsidP="002830A9">
      <w:pPr>
        <w:ind w:left="-142"/>
        <w:jc w:val="center"/>
      </w:pPr>
    </w:p>
    <w:p w14:paraId="40277EF8" w14:textId="77777777" w:rsidR="002830A9" w:rsidRPr="002830A9" w:rsidRDefault="002830A9" w:rsidP="002830A9">
      <w:pPr>
        <w:ind w:left="720"/>
        <w:jc w:val="center"/>
      </w:pPr>
    </w:p>
    <w:p w14:paraId="20AA53A7" w14:textId="77777777" w:rsidR="00AE2F40" w:rsidRDefault="00AE2F40" w:rsidP="002830A9">
      <w:pPr>
        <w:jc w:val="center"/>
      </w:pPr>
    </w:p>
    <w:sectPr w:rsidR="00AE2F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A54F3E"/>
    <w:multiLevelType w:val="multilevel"/>
    <w:tmpl w:val="A35E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365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0A9"/>
    <w:rsid w:val="001A496D"/>
    <w:rsid w:val="002830A9"/>
    <w:rsid w:val="00801838"/>
    <w:rsid w:val="00811234"/>
    <w:rsid w:val="00AE2F40"/>
    <w:rsid w:val="00E66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37E14"/>
  <w15:chartTrackingRefBased/>
  <w15:docId w15:val="{1BBA7244-1858-48D5-9239-FA95D97ED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83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83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30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3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30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3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3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3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3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30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83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30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30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30A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30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30A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30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30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3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3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3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3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3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30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30A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30A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3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30A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30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830A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830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www.kaggle.com/datasets/thedevastator/global-historical-pandemic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493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2026-03-31T23:03:00Z</dcterms:created>
  <dcterms:modified xsi:type="dcterms:W3CDTF">2026-03-31T23:15:00Z</dcterms:modified>
</cp:coreProperties>
</file>