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605A" w14:textId="77777777" w:rsidR="00630BF0" w:rsidRPr="00630BF0" w:rsidRDefault="009C56F0" w:rsidP="00630BF0">
      <w:pPr>
        <w:pStyle w:val="Rubrik"/>
        <w:rPr>
          <w:rFonts w:asciiTheme="minorHAnsi" w:hAnsiTheme="minorHAnsi"/>
        </w:rPr>
      </w:pPr>
      <w:r>
        <w:rPr>
          <w:rFonts w:asciiTheme="minorHAnsi" w:hAnsiTheme="minorHAnsi"/>
          <w:noProof/>
        </w:rPr>
        <w:drawing>
          <wp:anchor distT="0" distB="0" distL="114300" distR="114300" simplePos="0" relativeHeight="251658240" behindDoc="0" locked="0" layoutInCell="1" allowOverlap="1" wp14:anchorId="79BA37D0" wp14:editId="77FC2291">
            <wp:simplePos x="0" y="0"/>
            <wp:positionH relativeFrom="column">
              <wp:posOffset>-441130</wp:posOffset>
            </wp:positionH>
            <wp:positionV relativeFrom="paragraph">
              <wp:posOffset>-398633</wp:posOffset>
            </wp:positionV>
            <wp:extent cx="1244191" cy="847492"/>
            <wp:effectExtent l="19050" t="0" r="0" b="0"/>
            <wp:wrapNone/>
            <wp:docPr id="1" name="Bildobjekt 0" descr="logotype brin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 brinell.png"/>
                    <pic:cNvPicPr/>
                  </pic:nvPicPr>
                  <pic:blipFill>
                    <a:blip r:embed="rId9" cstate="print"/>
                    <a:stretch>
                      <a:fillRect/>
                    </a:stretch>
                  </pic:blipFill>
                  <pic:spPr>
                    <a:xfrm>
                      <a:off x="0" y="0"/>
                      <a:ext cx="1244191" cy="847492"/>
                    </a:xfrm>
                    <a:prstGeom prst="rect">
                      <a:avLst/>
                    </a:prstGeom>
                  </pic:spPr>
                </pic:pic>
              </a:graphicData>
            </a:graphic>
          </wp:anchor>
        </w:drawing>
      </w:r>
      <w:r w:rsidR="005E2A6C">
        <w:rPr>
          <w:rFonts w:asciiTheme="minorHAnsi" w:hAnsiTheme="minorHAnsi"/>
        </w:rPr>
        <w:t>Förbättring av annonsgranskning</w:t>
      </w:r>
    </w:p>
    <w:p w14:paraId="1C1C4945" w14:textId="77777777" w:rsidR="00630BF0" w:rsidRPr="00630BF0" w:rsidRDefault="00630BF0" w:rsidP="00630BF0">
      <w:pPr>
        <w:pStyle w:val="Underrubrik"/>
        <w:rPr>
          <w:rFonts w:asciiTheme="minorHAnsi" w:hAnsiTheme="minorHAnsi"/>
        </w:rPr>
      </w:pPr>
      <w:r w:rsidRPr="00630BF0">
        <w:rPr>
          <w:rFonts w:asciiTheme="minorHAnsi" w:hAnsiTheme="minorHAnsi"/>
        </w:rPr>
        <w:t>Eventuell undertitel</w:t>
      </w:r>
    </w:p>
    <w:p w14:paraId="04339730" w14:textId="77777777" w:rsidR="00630BF0" w:rsidRDefault="00630BF0"/>
    <w:p w14:paraId="4A3BCBFA" w14:textId="77777777" w:rsidR="00630BF0" w:rsidRDefault="00630BF0"/>
    <w:p w14:paraId="730D10DB" w14:textId="77777777" w:rsidR="00630BF0" w:rsidRDefault="00630BF0"/>
    <w:p w14:paraId="574C95FF" w14:textId="77777777" w:rsidR="00630BF0" w:rsidRDefault="00630BF0"/>
    <w:p w14:paraId="30233BF8" w14:textId="77777777" w:rsidR="00630BF0" w:rsidRDefault="00630BF0"/>
    <w:p w14:paraId="52C054E3" w14:textId="77777777" w:rsidR="00630BF0" w:rsidRDefault="00630BF0"/>
    <w:p w14:paraId="3785605B" w14:textId="77777777" w:rsidR="00630BF0" w:rsidRDefault="00630BF0"/>
    <w:p w14:paraId="12CE5F60"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122D90F6"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791EF1D9" w14:textId="77777777" w:rsidR="005E2A6C" w:rsidRDefault="005E2A6C" w:rsidP="005E2A6C">
      <w:pPr>
        <w:pStyle w:val="paragraph"/>
        <w:spacing w:before="0" w:beforeAutospacing="0" w:after="0" w:afterAutospacing="0"/>
        <w:ind w:left="6090" w:hanging="1275"/>
        <w:textAlignment w:val="baseline"/>
        <w:rPr>
          <w:rStyle w:val="normaltextrun"/>
          <w:rFonts w:eastAsiaTheme="majorEastAsia"/>
          <w:sz w:val="22"/>
          <w:szCs w:val="22"/>
        </w:rPr>
      </w:pPr>
    </w:p>
    <w:p w14:paraId="333112C9" w14:textId="77777777" w:rsidR="005E2A6C" w:rsidRDefault="005E2A6C" w:rsidP="005E2A6C"/>
    <w:p w14:paraId="7CAA73B8" w14:textId="77777777" w:rsidR="005E2A6C" w:rsidRDefault="005E2A6C" w:rsidP="005E2A6C">
      <w:pPr>
        <w:ind w:left="6096" w:hanging="1276"/>
      </w:pPr>
      <w:r w:rsidRPr="57DA4FD1">
        <w:rPr>
          <w:rFonts w:eastAsia="Times New Roman" w:cs="Times New Roman"/>
        </w:rPr>
        <w:t>Nässjö 2016-01-19</w:t>
      </w:r>
    </w:p>
    <w:p w14:paraId="32265DB8" w14:textId="77777777" w:rsidR="005E2A6C" w:rsidRDefault="005E2A6C" w:rsidP="005E2A6C">
      <w:pPr>
        <w:ind w:left="6096" w:hanging="1276"/>
      </w:pPr>
      <w:r w:rsidRPr="57DA4FD1">
        <w:rPr>
          <w:rFonts w:eastAsia="Times New Roman" w:cs="Times New Roman"/>
        </w:rPr>
        <w:t xml:space="preserve">Handledare: Sven </w:t>
      </w:r>
      <w:proofErr w:type="spellStart"/>
      <w:r w:rsidRPr="57DA4FD1">
        <w:rPr>
          <w:rFonts w:eastAsia="Times New Roman" w:cs="Times New Roman"/>
        </w:rPr>
        <w:t>Terlegård</w:t>
      </w:r>
      <w:proofErr w:type="spellEnd"/>
    </w:p>
    <w:p w14:paraId="04E629B3" w14:textId="77777777" w:rsidR="005E2A6C" w:rsidRDefault="005E2A6C" w:rsidP="005E2A6C">
      <w:pPr>
        <w:ind w:left="6096" w:hanging="1276"/>
      </w:pPr>
      <w:r w:rsidRPr="57DA4FD1">
        <w:rPr>
          <w:rFonts w:eastAsia="Times New Roman" w:cs="Times New Roman"/>
        </w:rPr>
        <w:t>Författare: Hammar Gustav</w:t>
      </w:r>
      <w:r>
        <w:br/>
      </w:r>
      <w:r w:rsidRPr="57DA4FD1">
        <w:rPr>
          <w:rFonts w:eastAsia="Times New Roman" w:cs="Times New Roman"/>
        </w:rPr>
        <w:t>Sandberg Måns</w:t>
      </w:r>
      <w:r>
        <w:br/>
      </w:r>
      <w:r w:rsidRPr="57DA4FD1">
        <w:rPr>
          <w:rFonts w:eastAsia="Times New Roman" w:cs="Times New Roman"/>
        </w:rPr>
        <w:t>Swahn Pontus</w:t>
      </w:r>
    </w:p>
    <w:p w14:paraId="0CDA60F1" w14:textId="77777777" w:rsidR="005460AA" w:rsidRDefault="005460AA" w:rsidP="00630BF0">
      <w:pPr>
        <w:pStyle w:val="Rubrik1ejinnehllsfrt"/>
      </w:pPr>
      <w:r w:rsidRPr="00A44819">
        <w:lastRenderedPageBreak/>
        <w:t>Sammanfattning</w:t>
      </w:r>
    </w:p>
    <w:p w14:paraId="30C5B7C5" w14:textId="77777777" w:rsidR="00A44819" w:rsidRDefault="00A44819">
      <w:r>
        <w:t xml:space="preserve">En kortfattad sammanfattning av </w:t>
      </w:r>
      <w:r w:rsidR="00010798">
        <w:t>gymnasie</w:t>
      </w:r>
      <w:r>
        <w:t xml:space="preserve">arbetet. </w:t>
      </w:r>
      <w:r w:rsidR="001F0D34">
        <w:t>Ungefär</w:t>
      </w:r>
      <w:r>
        <w:t xml:space="preserve"> ½</w:t>
      </w:r>
      <w:r w:rsidR="002A4049">
        <w:t xml:space="preserve"> </w:t>
      </w:r>
      <w:r>
        <w:t>sida. Den som läser skall snabbt kunna få en uppfattning om vad rapporten innehåller.</w:t>
      </w:r>
    </w:p>
    <w:p w14:paraId="2C27DF94" w14:textId="77777777" w:rsidR="00F45025" w:rsidRPr="00F45025" w:rsidRDefault="00F45025" w:rsidP="001F0D34">
      <w:pPr>
        <w:pStyle w:val="Rubrik1ejinnehllsfrt"/>
        <w:rPr>
          <w:lang w:val="en-US"/>
        </w:rPr>
      </w:pPr>
      <w:r w:rsidRPr="00F45025">
        <w:rPr>
          <w:lang w:val="en-US"/>
        </w:rPr>
        <w:lastRenderedPageBreak/>
        <w:t>Abstract</w:t>
      </w:r>
    </w:p>
    <w:p w14:paraId="10B8F088" w14:textId="77777777" w:rsidR="00F45025" w:rsidRPr="00415D30" w:rsidRDefault="00F45025">
      <w:pPr>
        <w:rPr>
          <w:lang w:val="en-GB"/>
        </w:rPr>
      </w:pPr>
      <w:proofErr w:type="gramStart"/>
      <w:r w:rsidRPr="00415D30">
        <w:rPr>
          <w:lang w:val="en-GB"/>
        </w:rPr>
        <w:t>A short summary</w:t>
      </w:r>
      <w:r w:rsidR="00010798">
        <w:rPr>
          <w:lang w:val="en-GB"/>
        </w:rPr>
        <w:t xml:space="preserve"> in English </w:t>
      </w:r>
      <w:r w:rsidRPr="00415D30">
        <w:rPr>
          <w:lang w:val="en-GB"/>
        </w:rPr>
        <w:t xml:space="preserve">of the </w:t>
      </w:r>
      <w:r w:rsidR="001F0D34" w:rsidRPr="00415D30">
        <w:rPr>
          <w:lang w:val="en-GB"/>
        </w:rPr>
        <w:t>report.</w:t>
      </w:r>
      <w:proofErr w:type="gramEnd"/>
      <w:r w:rsidR="001F0D34" w:rsidRPr="00415D30">
        <w:rPr>
          <w:lang w:val="en-GB"/>
        </w:rPr>
        <w:t xml:space="preserve"> Approximately ½ </w:t>
      </w:r>
      <w:proofErr w:type="gramStart"/>
      <w:r w:rsidR="001F0D34" w:rsidRPr="00415D30">
        <w:rPr>
          <w:lang w:val="en-GB"/>
        </w:rPr>
        <w:t>page</w:t>
      </w:r>
      <w:proofErr w:type="gramEnd"/>
      <w:r w:rsidR="001F0D34" w:rsidRPr="00415D30">
        <w:rPr>
          <w:lang w:val="en-GB"/>
        </w:rPr>
        <w:t xml:space="preserve">. The reader should be able </w:t>
      </w:r>
      <w:proofErr w:type="gramStart"/>
      <w:r w:rsidR="001F0D34" w:rsidRPr="00415D30">
        <w:rPr>
          <w:lang w:val="en-GB"/>
        </w:rPr>
        <w:t>to quickly grasp</w:t>
      </w:r>
      <w:proofErr w:type="gramEnd"/>
      <w:r w:rsidR="001F0D34" w:rsidRPr="00415D30">
        <w:rPr>
          <w:lang w:val="en-GB"/>
        </w:rPr>
        <w:t xml:space="preserve"> the main content of the report.</w:t>
      </w:r>
    </w:p>
    <w:p w14:paraId="21F05AFD" w14:textId="77777777" w:rsidR="006C3D62" w:rsidRPr="006C3D62" w:rsidRDefault="006C3D62">
      <w:pPr>
        <w:rPr>
          <w:rFonts w:asciiTheme="minorHAnsi" w:eastAsiaTheme="minorHAnsi" w:hAnsiTheme="minorHAnsi"/>
          <w:lang w:val="en-US"/>
        </w:rPr>
      </w:pPr>
      <w:r w:rsidRPr="006C3D62">
        <w:rPr>
          <w:rFonts w:asciiTheme="minorHAnsi" w:eastAsiaTheme="minorHAnsi" w:hAnsiTheme="minorHAnsi"/>
          <w:b/>
          <w:bCs/>
          <w:lang w:val="en-US"/>
        </w:rPr>
        <w:br w:type="page"/>
      </w:r>
    </w:p>
    <w:sdt>
      <w:sdtPr>
        <w:rPr>
          <w:rFonts w:asciiTheme="minorHAnsi" w:eastAsiaTheme="minorHAnsi" w:hAnsiTheme="minorHAnsi" w:cstheme="minorBidi"/>
          <w:b w:val="0"/>
          <w:bCs w:val="0"/>
          <w:color w:val="auto"/>
          <w:sz w:val="22"/>
          <w:szCs w:val="22"/>
        </w:rPr>
        <w:id w:val="142692687"/>
        <w:docPartObj>
          <w:docPartGallery w:val="Table of Contents"/>
          <w:docPartUnique/>
        </w:docPartObj>
      </w:sdtPr>
      <w:sdtEndPr>
        <w:rPr>
          <w:rFonts w:ascii="Times New Roman" w:eastAsiaTheme="minorEastAsia" w:hAnsi="Times New Roman"/>
        </w:rPr>
      </w:sdtEndPr>
      <w:sdtContent>
        <w:p w14:paraId="1CDF5DA0" w14:textId="77777777" w:rsidR="00895EB3" w:rsidRDefault="00895EB3">
          <w:pPr>
            <w:pStyle w:val="Innehllsfrteckningsrubrik"/>
          </w:pPr>
          <w:r>
            <w:t>Innehåll</w:t>
          </w:r>
        </w:p>
        <w:p w14:paraId="40178211" w14:textId="77777777" w:rsidR="00DF7270" w:rsidRDefault="00F54968">
          <w:pPr>
            <w:pStyle w:val="Innehll1"/>
          </w:pPr>
          <w:r>
            <w:softHyphen/>
          </w:r>
          <w:r>
            <w:softHyphen/>
          </w:r>
          <w:r w:rsidR="00816102">
            <w:fldChar w:fldCharType="begin"/>
          </w:r>
          <w:r w:rsidR="00895EB3">
            <w:instrText xml:space="preserve"> TOC \o "1-3" \h \z \u </w:instrText>
          </w:r>
          <w:r w:rsidR="00816102">
            <w:fldChar w:fldCharType="separate"/>
          </w:r>
        </w:p>
        <w:p w14:paraId="60E58FD4" w14:textId="77777777" w:rsidR="00DF7270" w:rsidRDefault="00692FC8">
          <w:pPr>
            <w:pStyle w:val="Innehll1"/>
            <w:rPr>
              <w:rFonts w:asciiTheme="minorHAnsi" w:hAnsiTheme="minorHAnsi"/>
              <w:b w:val="0"/>
              <w:sz w:val="22"/>
            </w:rPr>
          </w:pPr>
          <w:hyperlink w:anchor="_Toc408866711" w:history="1">
            <w:r w:rsidR="00DF7270" w:rsidRPr="001E508D">
              <w:rPr>
                <w:rStyle w:val="Hyperlnk"/>
              </w:rPr>
              <w:t>1</w:t>
            </w:r>
            <w:r w:rsidR="00DF7270">
              <w:rPr>
                <w:rFonts w:asciiTheme="minorHAnsi" w:hAnsiTheme="minorHAnsi"/>
                <w:b w:val="0"/>
                <w:sz w:val="22"/>
              </w:rPr>
              <w:tab/>
            </w:r>
            <w:r w:rsidR="00DF7270" w:rsidRPr="001E508D">
              <w:rPr>
                <w:rStyle w:val="Hyperlnk"/>
              </w:rPr>
              <w:t>Inledning</w:t>
            </w:r>
            <w:r w:rsidR="00DF7270">
              <w:rPr>
                <w:webHidden/>
              </w:rPr>
              <w:tab/>
            </w:r>
            <w:r w:rsidR="00DF7270">
              <w:rPr>
                <w:webHidden/>
              </w:rPr>
              <w:fldChar w:fldCharType="begin"/>
            </w:r>
            <w:r w:rsidR="00DF7270">
              <w:rPr>
                <w:webHidden/>
              </w:rPr>
              <w:instrText xml:space="preserve"> PAGEREF _Toc408866711 \h </w:instrText>
            </w:r>
            <w:r w:rsidR="00DF7270">
              <w:rPr>
                <w:webHidden/>
              </w:rPr>
            </w:r>
            <w:r w:rsidR="00DF7270">
              <w:rPr>
                <w:webHidden/>
              </w:rPr>
              <w:fldChar w:fldCharType="separate"/>
            </w:r>
            <w:r w:rsidR="00FD23CB">
              <w:rPr>
                <w:webHidden/>
              </w:rPr>
              <w:t>3</w:t>
            </w:r>
            <w:r w:rsidR="00DF7270">
              <w:rPr>
                <w:webHidden/>
              </w:rPr>
              <w:fldChar w:fldCharType="end"/>
            </w:r>
          </w:hyperlink>
        </w:p>
        <w:p w14:paraId="61CBA70F" w14:textId="77777777" w:rsidR="00DF7270" w:rsidRDefault="00692FC8">
          <w:pPr>
            <w:pStyle w:val="Innehll2"/>
            <w:rPr>
              <w:rFonts w:asciiTheme="minorHAnsi" w:hAnsiTheme="minorHAnsi"/>
              <w:sz w:val="22"/>
            </w:rPr>
          </w:pPr>
          <w:hyperlink w:anchor="_Toc408866712" w:history="1">
            <w:r w:rsidR="00DF7270" w:rsidRPr="001E508D">
              <w:rPr>
                <w:rStyle w:val="Hyperlnk"/>
              </w:rPr>
              <w:t>1.1</w:t>
            </w:r>
            <w:r w:rsidR="00DF7270">
              <w:rPr>
                <w:rFonts w:asciiTheme="minorHAnsi" w:hAnsiTheme="minorHAnsi"/>
                <w:sz w:val="22"/>
              </w:rPr>
              <w:tab/>
            </w:r>
            <w:r w:rsidR="00DF7270" w:rsidRPr="001E508D">
              <w:rPr>
                <w:rStyle w:val="Hyperlnk"/>
              </w:rPr>
              <w:t>Bakgrund/presentation</w:t>
            </w:r>
            <w:r w:rsidR="00DF7270">
              <w:rPr>
                <w:webHidden/>
              </w:rPr>
              <w:tab/>
            </w:r>
            <w:r w:rsidR="00DF7270">
              <w:rPr>
                <w:webHidden/>
              </w:rPr>
              <w:fldChar w:fldCharType="begin"/>
            </w:r>
            <w:r w:rsidR="00DF7270">
              <w:rPr>
                <w:webHidden/>
              </w:rPr>
              <w:instrText xml:space="preserve"> PAGEREF _Toc408866712 \h </w:instrText>
            </w:r>
            <w:r w:rsidR="00DF7270">
              <w:rPr>
                <w:webHidden/>
              </w:rPr>
            </w:r>
            <w:r w:rsidR="00DF7270">
              <w:rPr>
                <w:webHidden/>
              </w:rPr>
              <w:fldChar w:fldCharType="separate"/>
            </w:r>
            <w:r w:rsidR="00FD23CB">
              <w:rPr>
                <w:webHidden/>
              </w:rPr>
              <w:t>3</w:t>
            </w:r>
            <w:r w:rsidR="00DF7270">
              <w:rPr>
                <w:webHidden/>
              </w:rPr>
              <w:fldChar w:fldCharType="end"/>
            </w:r>
          </w:hyperlink>
        </w:p>
        <w:p w14:paraId="5CD4CBA1" w14:textId="77777777" w:rsidR="00DF7270" w:rsidRDefault="00692FC8">
          <w:pPr>
            <w:pStyle w:val="Innehll2"/>
            <w:rPr>
              <w:rFonts w:asciiTheme="minorHAnsi" w:hAnsiTheme="minorHAnsi"/>
              <w:sz w:val="22"/>
            </w:rPr>
          </w:pPr>
          <w:hyperlink w:anchor="_Toc408866713" w:history="1">
            <w:r w:rsidR="00DF7270" w:rsidRPr="001E508D">
              <w:rPr>
                <w:rStyle w:val="Hyperlnk"/>
              </w:rPr>
              <w:t>1.2</w:t>
            </w:r>
            <w:r w:rsidR="00DF7270">
              <w:rPr>
                <w:rFonts w:asciiTheme="minorHAnsi" w:hAnsiTheme="minorHAnsi"/>
                <w:sz w:val="22"/>
              </w:rPr>
              <w:tab/>
            </w:r>
            <w:r w:rsidR="00DF7270" w:rsidRPr="001E508D">
              <w:rPr>
                <w:rStyle w:val="Hyperlnk"/>
              </w:rPr>
              <w:t>Problemdiskussion</w:t>
            </w:r>
            <w:r w:rsidR="00DF7270">
              <w:rPr>
                <w:webHidden/>
              </w:rPr>
              <w:tab/>
            </w:r>
            <w:r w:rsidR="00DF7270">
              <w:rPr>
                <w:webHidden/>
              </w:rPr>
              <w:fldChar w:fldCharType="begin"/>
            </w:r>
            <w:r w:rsidR="00DF7270">
              <w:rPr>
                <w:webHidden/>
              </w:rPr>
              <w:instrText xml:space="preserve"> PAGEREF _Toc408866713 \h </w:instrText>
            </w:r>
            <w:r w:rsidR="00DF7270">
              <w:rPr>
                <w:webHidden/>
              </w:rPr>
            </w:r>
            <w:r w:rsidR="00DF7270">
              <w:rPr>
                <w:webHidden/>
              </w:rPr>
              <w:fldChar w:fldCharType="separate"/>
            </w:r>
            <w:r w:rsidR="00FD23CB">
              <w:rPr>
                <w:webHidden/>
              </w:rPr>
              <w:t>3</w:t>
            </w:r>
            <w:r w:rsidR="00DF7270">
              <w:rPr>
                <w:webHidden/>
              </w:rPr>
              <w:fldChar w:fldCharType="end"/>
            </w:r>
          </w:hyperlink>
        </w:p>
        <w:p w14:paraId="6A94CFE1" w14:textId="77777777" w:rsidR="00DF7270" w:rsidRDefault="00692FC8">
          <w:pPr>
            <w:pStyle w:val="Innehll2"/>
            <w:rPr>
              <w:rFonts w:asciiTheme="minorHAnsi" w:hAnsiTheme="minorHAnsi"/>
              <w:sz w:val="22"/>
            </w:rPr>
          </w:pPr>
          <w:hyperlink w:anchor="_Toc408866714" w:history="1">
            <w:r w:rsidR="00DF7270" w:rsidRPr="001E508D">
              <w:rPr>
                <w:rStyle w:val="Hyperlnk"/>
              </w:rPr>
              <w:t>1.3</w:t>
            </w:r>
            <w:r w:rsidR="00DF7270">
              <w:rPr>
                <w:rFonts w:asciiTheme="minorHAnsi" w:hAnsiTheme="minorHAnsi"/>
                <w:sz w:val="22"/>
              </w:rPr>
              <w:tab/>
            </w:r>
            <w:r w:rsidR="00DF7270" w:rsidRPr="001E508D">
              <w:rPr>
                <w:rStyle w:val="Hyperlnk"/>
              </w:rPr>
              <w:t>Syfte</w:t>
            </w:r>
            <w:r w:rsidR="00DF7270">
              <w:rPr>
                <w:webHidden/>
              </w:rPr>
              <w:tab/>
            </w:r>
            <w:r w:rsidR="00DF7270">
              <w:rPr>
                <w:webHidden/>
              </w:rPr>
              <w:fldChar w:fldCharType="begin"/>
            </w:r>
            <w:r w:rsidR="00DF7270">
              <w:rPr>
                <w:webHidden/>
              </w:rPr>
              <w:instrText xml:space="preserve"> PAGEREF _Toc408866714 \h </w:instrText>
            </w:r>
            <w:r w:rsidR="00DF7270">
              <w:rPr>
                <w:webHidden/>
              </w:rPr>
            </w:r>
            <w:r w:rsidR="00DF7270">
              <w:rPr>
                <w:webHidden/>
              </w:rPr>
              <w:fldChar w:fldCharType="separate"/>
            </w:r>
            <w:r w:rsidR="00FD23CB">
              <w:rPr>
                <w:webHidden/>
              </w:rPr>
              <w:t>3</w:t>
            </w:r>
            <w:r w:rsidR="00DF7270">
              <w:rPr>
                <w:webHidden/>
              </w:rPr>
              <w:fldChar w:fldCharType="end"/>
            </w:r>
          </w:hyperlink>
        </w:p>
        <w:p w14:paraId="69F7D642" w14:textId="77777777" w:rsidR="00DF7270" w:rsidRDefault="00692FC8">
          <w:pPr>
            <w:pStyle w:val="Innehll2"/>
            <w:rPr>
              <w:rFonts w:asciiTheme="minorHAnsi" w:hAnsiTheme="minorHAnsi"/>
              <w:sz w:val="22"/>
            </w:rPr>
          </w:pPr>
          <w:hyperlink w:anchor="_Toc408866715" w:history="1">
            <w:r w:rsidR="00DF7270" w:rsidRPr="001E508D">
              <w:rPr>
                <w:rStyle w:val="Hyperlnk"/>
              </w:rPr>
              <w:t>1.4</w:t>
            </w:r>
            <w:r w:rsidR="00DF7270">
              <w:rPr>
                <w:rFonts w:asciiTheme="minorHAnsi" w:hAnsiTheme="minorHAnsi"/>
                <w:sz w:val="22"/>
              </w:rPr>
              <w:tab/>
            </w:r>
            <w:r w:rsidR="00DF7270" w:rsidRPr="001E508D">
              <w:rPr>
                <w:rStyle w:val="Hyperlnk"/>
              </w:rPr>
              <w:t>Frågeställningar</w:t>
            </w:r>
            <w:r w:rsidR="00DF7270">
              <w:rPr>
                <w:webHidden/>
              </w:rPr>
              <w:tab/>
            </w:r>
            <w:r w:rsidR="00DF7270">
              <w:rPr>
                <w:webHidden/>
              </w:rPr>
              <w:fldChar w:fldCharType="begin"/>
            </w:r>
            <w:r w:rsidR="00DF7270">
              <w:rPr>
                <w:webHidden/>
              </w:rPr>
              <w:instrText xml:space="preserve"> PAGEREF _Toc408866715 \h </w:instrText>
            </w:r>
            <w:r w:rsidR="00DF7270">
              <w:rPr>
                <w:webHidden/>
              </w:rPr>
            </w:r>
            <w:r w:rsidR="00DF7270">
              <w:rPr>
                <w:webHidden/>
              </w:rPr>
              <w:fldChar w:fldCharType="separate"/>
            </w:r>
            <w:r w:rsidR="00FD23CB">
              <w:rPr>
                <w:webHidden/>
              </w:rPr>
              <w:t>3</w:t>
            </w:r>
            <w:r w:rsidR="00DF7270">
              <w:rPr>
                <w:webHidden/>
              </w:rPr>
              <w:fldChar w:fldCharType="end"/>
            </w:r>
          </w:hyperlink>
        </w:p>
        <w:p w14:paraId="63E394EA" w14:textId="77777777" w:rsidR="00DF7270" w:rsidRDefault="00692FC8">
          <w:pPr>
            <w:pStyle w:val="Innehll2"/>
            <w:rPr>
              <w:rFonts w:asciiTheme="minorHAnsi" w:hAnsiTheme="minorHAnsi"/>
              <w:sz w:val="22"/>
            </w:rPr>
          </w:pPr>
          <w:hyperlink w:anchor="_Toc408866716" w:history="1">
            <w:r w:rsidR="00DF7270" w:rsidRPr="001E508D">
              <w:rPr>
                <w:rStyle w:val="Hyperlnk"/>
              </w:rPr>
              <w:t>1.5</w:t>
            </w:r>
            <w:r w:rsidR="00DF7270">
              <w:rPr>
                <w:rFonts w:asciiTheme="minorHAnsi" w:hAnsiTheme="minorHAnsi"/>
                <w:sz w:val="22"/>
              </w:rPr>
              <w:tab/>
            </w:r>
            <w:r w:rsidR="00DF7270" w:rsidRPr="001E508D">
              <w:rPr>
                <w:rStyle w:val="Hyperlnk"/>
              </w:rPr>
              <w:t>Avgränsningar</w:t>
            </w:r>
            <w:r w:rsidR="00DF7270">
              <w:rPr>
                <w:webHidden/>
              </w:rPr>
              <w:tab/>
            </w:r>
            <w:r w:rsidR="00DF7270">
              <w:rPr>
                <w:webHidden/>
              </w:rPr>
              <w:fldChar w:fldCharType="begin"/>
            </w:r>
            <w:r w:rsidR="00DF7270">
              <w:rPr>
                <w:webHidden/>
              </w:rPr>
              <w:instrText xml:space="preserve"> PAGEREF _Toc408866716 \h </w:instrText>
            </w:r>
            <w:r w:rsidR="00DF7270">
              <w:rPr>
                <w:webHidden/>
              </w:rPr>
            </w:r>
            <w:r w:rsidR="00DF7270">
              <w:rPr>
                <w:webHidden/>
              </w:rPr>
              <w:fldChar w:fldCharType="separate"/>
            </w:r>
            <w:r w:rsidR="00FD23CB">
              <w:rPr>
                <w:webHidden/>
              </w:rPr>
              <w:t>3</w:t>
            </w:r>
            <w:r w:rsidR="00DF7270">
              <w:rPr>
                <w:webHidden/>
              </w:rPr>
              <w:fldChar w:fldCharType="end"/>
            </w:r>
          </w:hyperlink>
        </w:p>
        <w:p w14:paraId="2CD4C746" w14:textId="77777777" w:rsidR="00DF7270" w:rsidRDefault="00692FC8">
          <w:pPr>
            <w:pStyle w:val="Innehll1"/>
            <w:rPr>
              <w:rFonts w:asciiTheme="minorHAnsi" w:hAnsiTheme="minorHAnsi"/>
              <w:b w:val="0"/>
              <w:sz w:val="22"/>
            </w:rPr>
          </w:pPr>
          <w:hyperlink w:anchor="_Toc408866717" w:history="1">
            <w:r w:rsidR="00DF7270" w:rsidRPr="001E508D">
              <w:rPr>
                <w:rStyle w:val="Hyperlnk"/>
              </w:rPr>
              <w:t>2</w:t>
            </w:r>
            <w:r w:rsidR="00DF7270">
              <w:rPr>
                <w:rFonts w:asciiTheme="minorHAnsi" w:hAnsiTheme="minorHAnsi"/>
                <w:b w:val="0"/>
                <w:sz w:val="22"/>
              </w:rPr>
              <w:tab/>
            </w:r>
            <w:r w:rsidR="00DF7270" w:rsidRPr="001E508D">
              <w:rPr>
                <w:rStyle w:val="Hyperlnk"/>
              </w:rPr>
              <w:t>Befintlig teori</w:t>
            </w:r>
            <w:r w:rsidR="00DF7270">
              <w:rPr>
                <w:webHidden/>
              </w:rPr>
              <w:tab/>
            </w:r>
            <w:r w:rsidR="00DF7270">
              <w:rPr>
                <w:webHidden/>
              </w:rPr>
              <w:fldChar w:fldCharType="begin"/>
            </w:r>
            <w:r w:rsidR="00DF7270">
              <w:rPr>
                <w:webHidden/>
              </w:rPr>
              <w:instrText xml:space="preserve"> PAGEREF _Toc408866717 \h </w:instrText>
            </w:r>
            <w:r w:rsidR="00DF7270">
              <w:rPr>
                <w:webHidden/>
              </w:rPr>
            </w:r>
            <w:r w:rsidR="00DF7270">
              <w:rPr>
                <w:webHidden/>
              </w:rPr>
              <w:fldChar w:fldCharType="separate"/>
            </w:r>
            <w:r w:rsidR="00FD23CB">
              <w:rPr>
                <w:webHidden/>
              </w:rPr>
              <w:t>3</w:t>
            </w:r>
            <w:r w:rsidR="00DF7270">
              <w:rPr>
                <w:webHidden/>
              </w:rPr>
              <w:fldChar w:fldCharType="end"/>
            </w:r>
          </w:hyperlink>
        </w:p>
        <w:p w14:paraId="79EDA257" w14:textId="77777777" w:rsidR="00DF7270" w:rsidRDefault="00692FC8">
          <w:pPr>
            <w:pStyle w:val="Innehll1"/>
            <w:rPr>
              <w:rFonts w:asciiTheme="minorHAnsi" w:hAnsiTheme="minorHAnsi"/>
              <w:b w:val="0"/>
              <w:sz w:val="22"/>
            </w:rPr>
          </w:pPr>
          <w:hyperlink w:anchor="_Toc408866718" w:history="1">
            <w:r w:rsidR="00DF7270" w:rsidRPr="001E508D">
              <w:rPr>
                <w:rStyle w:val="Hyperlnk"/>
              </w:rPr>
              <w:t>3</w:t>
            </w:r>
            <w:r w:rsidR="00DF7270">
              <w:rPr>
                <w:rFonts w:asciiTheme="minorHAnsi" w:hAnsiTheme="minorHAnsi"/>
                <w:b w:val="0"/>
                <w:sz w:val="22"/>
              </w:rPr>
              <w:tab/>
            </w:r>
            <w:r w:rsidR="00DF7270" w:rsidRPr="001E508D">
              <w:rPr>
                <w:rStyle w:val="Hyperlnk"/>
              </w:rPr>
              <w:t>Metod/arbetssätt</w:t>
            </w:r>
            <w:r w:rsidR="00DF7270">
              <w:rPr>
                <w:webHidden/>
              </w:rPr>
              <w:tab/>
            </w:r>
            <w:r w:rsidR="00DF7270">
              <w:rPr>
                <w:webHidden/>
              </w:rPr>
              <w:fldChar w:fldCharType="begin"/>
            </w:r>
            <w:r w:rsidR="00DF7270">
              <w:rPr>
                <w:webHidden/>
              </w:rPr>
              <w:instrText xml:space="preserve"> PAGEREF _Toc408866718 \h </w:instrText>
            </w:r>
            <w:r w:rsidR="00DF7270">
              <w:rPr>
                <w:webHidden/>
              </w:rPr>
            </w:r>
            <w:r w:rsidR="00DF7270">
              <w:rPr>
                <w:webHidden/>
              </w:rPr>
              <w:fldChar w:fldCharType="separate"/>
            </w:r>
            <w:r w:rsidR="00FD23CB">
              <w:rPr>
                <w:webHidden/>
              </w:rPr>
              <w:t>3</w:t>
            </w:r>
            <w:r w:rsidR="00DF7270">
              <w:rPr>
                <w:webHidden/>
              </w:rPr>
              <w:fldChar w:fldCharType="end"/>
            </w:r>
          </w:hyperlink>
        </w:p>
        <w:p w14:paraId="2C79E29C" w14:textId="77777777" w:rsidR="00DF7270" w:rsidRDefault="00692FC8">
          <w:pPr>
            <w:pStyle w:val="Innehll1"/>
            <w:rPr>
              <w:rFonts w:asciiTheme="minorHAnsi" w:hAnsiTheme="minorHAnsi"/>
              <w:b w:val="0"/>
              <w:sz w:val="22"/>
            </w:rPr>
          </w:pPr>
          <w:hyperlink w:anchor="_Toc408866719" w:history="1">
            <w:r w:rsidR="00DF7270" w:rsidRPr="001E508D">
              <w:rPr>
                <w:rStyle w:val="Hyperlnk"/>
              </w:rPr>
              <w:t>4</w:t>
            </w:r>
            <w:r w:rsidR="00DF7270">
              <w:rPr>
                <w:rFonts w:asciiTheme="minorHAnsi" w:hAnsiTheme="minorHAnsi"/>
                <w:b w:val="0"/>
                <w:sz w:val="22"/>
              </w:rPr>
              <w:tab/>
            </w:r>
            <w:r w:rsidR="00DF7270" w:rsidRPr="001E508D">
              <w:rPr>
                <w:rStyle w:val="Hyperlnk"/>
              </w:rPr>
              <w:t>Genomförande</w:t>
            </w:r>
            <w:r w:rsidR="00DF7270">
              <w:rPr>
                <w:webHidden/>
              </w:rPr>
              <w:tab/>
            </w:r>
            <w:r w:rsidR="00DF7270">
              <w:rPr>
                <w:webHidden/>
              </w:rPr>
              <w:fldChar w:fldCharType="begin"/>
            </w:r>
            <w:r w:rsidR="00DF7270">
              <w:rPr>
                <w:webHidden/>
              </w:rPr>
              <w:instrText xml:space="preserve"> PAGEREF _Toc408866719 \h </w:instrText>
            </w:r>
            <w:r w:rsidR="00DF7270">
              <w:rPr>
                <w:webHidden/>
              </w:rPr>
            </w:r>
            <w:r w:rsidR="00DF7270">
              <w:rPr>
                <w:webHidden/>
              </w:rPr>
              <w:fldChar w:fldCharType="separate"/>
            </w:r>
            <w:r w:rsidR="00FD23CB">
              <w:rPr>
                <w:webHidden/>
              </w:rPr>
              <w:t>3</w:t>
            </w:r>
            <w:r w:rsidR="00DF7270">
              <w:rPr>
                <w:webHidden/>
              </w:rPr>
              <w:fldChar w:fldCharType="end"/>
            </w:r>
          </w:hyperlink>
        </w:p>
        <w:p w14:paraId="5AF75004" w14:textId="77777777" w:rsidR="00DF7270" w:rsidRDefault="00692FC8">
          <w:pPr>
            <w:pStyle w:val="Innehll2"/>
            <w:rPr>
              <w:rFonts w:asciiTheme="minorHAnsi" w:hAnsiTheme="minorHAnsi"/>
              <w:sz w:val="22"/>
            </w:rPr>
          </w:pPr>
          <w:hyperlink w:anchor="_Toc408866720" w:history="1">
            <w:r w:rsidR="00DF7270" w:rsidRPr="001E508D">
              <w:rPr>
                <w:rStyle w:val="Hyperlnk"/>
              </w:rPr>
              <w:t>4.1</w:t>
            </w:r>
            <w:r w:rsidR="00DF7270">
              <w:rPr>
                <w:rFonts w:asciiTheme="minorHAnsi" w:hAnsiTheme="minorHAnsi"/>
                <w:sz w:val="22"/>
              </w:rPr>
              <w:tab/>
            </w:r>
            <w:r w:rsidR="00DF7270" w:rsidRPr="001E508D">
              <w:rPr>
                <w:rStyle w:val="Hyperlnk"/>
              </w:rPr>
              <w:t>Resultat</w:t>
            </w:r>
            <w:r w:rsidR="00DF7270">
              <w:rPr>
                <w:webHidden/>
              </w:rPr>
              <w:tab/>
            </w:r>
            <w:r w:rsidR="00DF7270">
              <w:rPr>
                <w:webHidden/>
              </w:rPr>
              <w:fldChar w:fldCharType="begin"/>
            </w:r>
            <w:r w:rsidR="00DF7270">
              <w:rPr>
                <w:webHidden/>
              </w:rPr>
              <w:instrText xml:space="preserve"> PAGEREF _Toc408866720 \h </w:instrText>
            </w:r>
            <w:r w:rsidR="00DF7270">
              <w:rPr>
                <w:webHidden/>
              </w:rPr>
            </w:r>
            <w:r w:rsidR="00DF7270">
              <w:rPr>
                <w:webHidden/>
              </w:rPr>
              <w:fldChar w:fldCharType="separate"/>
            </w:r>
            <w:r w:rsidR="00FD23CB">
              <w:rPr>
                <w:webHidden/>
              </w:rPr>
              <w:t>3</w:t>
            </w:r>
            <w:r w:rsidR="00DF7270">
              <w:rPr>
                <w:webHidden/>
              </w:rPr>
              <w:fldChar w:fldCharType="end"/>
            </w:r>
          </w:hyperlink>
        </w:p>
        <w:p w14:paraId="5CC57F05" w14:textId="77777777" w:rsidR="00DF7270" w:rsidRDefault="00692FC8">
          <w:pPr>
            <w:pStyle w:val="Innehll2"/>
            <w:rPr>
              <w:rFonts w:asciiTheme="minorHAnsi" w:hAnsiTheme="minorHAnsi"/>
              <w:sz w:val="22"/>
            </w:rPr>
          </w:pPr>
          <w:hyperlink w:anchor="_Toc408866721" w:history="1">
            <w:r w:rsidR="00DF7270" w:rsidRPr="001E508D">
              <w:rPr>
                <w:rStyle w:val="Hyperlnk"/>
              </w:rPr>
              <w:t>4.2</w:t>
            </w:r>
            <w:r w:rsidR="00DF7270">
              <w:rPr>
                <w:rFonts w:asciiTheme="minorHAnsi" w:hAnsiTheme="minorHAnsi"/>
                <w:sz w:val="22"/>
              </w:rPr>
              <w:tab/>
            </w:r>
            <w:r w:rsidR="00DF7270" w:rsidRPr="001E508D">
              <w:rPr>
                <w:rStyle w:val="Hyperlnk"/>
              </w:rPr>
              <w:t>Analys eller resultatdiskussion</w:t>
            </w:r>
            <w:r w:rsidR="00DF7270">
              <w:rPr>
                <w:webHidden/>
              </w:rPr>
              <w:tab/>
            </w:r>
            <w:r w:rsidR="00DF7270">
              <w:rPr>
                <w:webHidden/>
              </w:rPr>
              <w:fldChar w:fldCharType="begin"/>
            </w:r>
            <w:r w:rsidR="00DF7270">
              <w:rPr>
                <w:webHidden/>
              </w:rPr>
              <w:instrText xml:space="preserve"> PAGEREF _Toc408866721 \h </w:instrText>
            </w:r>
            <w:r w:rsidR="00DF7270">
              <w:rPr>
                <w:webHidden/>
              </w:rPr>
            </w:r>
            <w:r w:rsidR="00DF7270">
              <w:rPr>
                <w:webHidden/>
              </w:rPr>
              <w:fldChar w:fldCharType="separate"/>
            </w:r>
            <w:r w:rsidR="00FD23CB">
              <w:rPr>
                <w:webHidden/>
              </w:rPr>
              <w:t>3</w:t>
            </w:r>
            <w:r w:rsidR="00DF7270">
              <w:rPr>
                <w:webHidden/>
              </w:rPr>
              <w:fldChar w:fldCharType="end"/>
            </w:r>
          </w:hyperlink>
        </w:p>
        <w:p w14:paraId="1FA6CD4B" w14:textId="77777777" w:rsidR="00DF7270" w:rsidRDefault="00692FC8">
          <w:pPr>
            <w:pStyle w:val="Innehll2"/>
            <w:rPr>
              <w:rFonts w:asciiTheme="minorHAnsi" w:hAnsiTheme="minorHAnsi"/>
              <w:sz w:val="22"/>
            </w:rPr>
          </w:pPr>
          <w:hyperlink w:anchor="_Toc408866722" w:history="1">
            <w:r w:rsidR="00DF7270" w:rsidRPr="001E508D">
              <w:rPr>
                <w:rStyle w:val="Hyperlnk"/>
              </w:rPr>
              <w:t>4.3</w:t>
            </w:r>
            <w:r w:rsidR="00DF7270">
              <w:rPr>
                <w:rFonts w:asciiTheme="minorHAnsi" w:hAnsiTheme="minorHAnsi"/>
                <w:sz w:val="22"/>
              </w:rPr>
              <w:tab/>
            </w:r>
            <w:r w:rsidR="00DF7270" w:rsidRPr="001E508D">
              <w:rPr>
                <w:rStyle w:val="Hyperlnk"/>
              </w:rPr>
              <w:t>Metoddiskussion</w:t>
            </w:r>
            <w:r w:rsidR="00DF7270">
              <w:rPr>
                <w:webHidden/>
              </w:rPr>
              <w:tab/>
            </w:r>
            <w:r w:rsidR="00DF7270">
              <w:rPr>
                <w:webHidden/>
              </w:rPr>
              <w:fldChar w:fldCharType="begin"/>
            </w:r>
            <w:r w:rsidR="00DF7270">
              <w:rPr>
                <w:webHidden/>
              </w:rPr>
              <w:instrText xml:space="preserve"> PAGEREF _Toc408866722 \h </w:instrText>
            </w:r>
            <w:r w:rsidR="00DF7270">
              <w:rPr>
                <w:webHidden/>
              </w:rPr>
            </w:r>
            <w:r w:rsidR="00DF7270">
              <w:rPr>
                <w:webHidden/>
              </w:rPr>
              <w:fldChar w:fldCharType="separate"/>
            </w:r>
            <w:r w:rsidR="00FD23CB">
              <w:rPr>
                <w:webHidden/>
              </w:rPr>
              <w:t>3</w:t>
            </w:r>
            <w:r w:rsidR="00DF7270">
              <w:rPr>
                <w:webHidden/>
              </w:rPr>
              <w:fldChar w:fldCharType="end"/>
            </w:r>
          </w:hyperlink>
        </w:p>
        <w:p w14:paraId="5D1E6DFE" w14:textId="77777777" w:rsidR="00DF7270" w:rsidRDefault="00692FC8">
          <w:pPr>
            <w:pStyle w:val="Innehll1"/>
            <w:rPr>
              <w:rFonts w:asciiTheme="minorHAnsi" w:hAnsiTheme="minorHAnsi"/>
              <w:b w:val="0"/>
              <w:sz w:val="22"/>
            </w:rPr>
          </w:pPr>
          <w:hyperlink w:anchor="_Toc408866723" w:history="1">
            <w:r w:rsidR="00DF7270" w:rsidRPr="001E508D">
              <w:rPr>
                <w:rStyle w:val="Hyperlnk"/>
              </w:rPr>
              <w:t>5</w:t>
            </w:r>
            <w:r w:rsidR="00DF7270">
              <w:rPr>
                <w:rFonts w:asciiTheme="minorHAnsi" w:hAnsiTheme="minorHAnsi"/>
                <w:b w:val="0"/>
                <w:sz w:val="22"/>
              </w:rPr>
              <w:tab/>
            </w:r>
            <w:r w:rsidR="00DF7270" w:rsidRPr="001E508D">
              <w:rPr>
                <w:rStyle w:val="Hyperlnk"/>
              </w:rPr>
              <w:t>Slutsatser</w:t>
            </w:r>
            <w:r w:rsidR="00DF7270">
              <w:rPr>
                <w:webHidden/>
              </w:rPr>
              <w:tab/>
            </w:r>
            <w:r w:rsidR="00DF7270">
              <w:rPr>
                <w:webHidden/>
              </w:rPr>
              <w:fldChar w:fldCharType="begin"/>
            </w:r>
            <w:r w:rsidR="00DF7270">
              <w:rPr>
                <w:webHidden/>
              </w:rPr>
              <w:instrText xml:space="preserve"> PAGEREF _Toc408866723 \h </w:instrText>
            </w:r>
            <w:r w:rsidR="00DF7270">
              <w:rPr>
                <w:webHidden/>
              </w:rPr>
            </w:r>
            <w:r w:rsidR="00DF7270">
              <w:rPr>
                <w:webHidden/>
              </w:rPr>
              <w:fldChar w:fldCharType="separate"/>
            </w:r>
            <w:r w:rsidR="00FD23CB">
              <w:rPr>
                <w:webHidden/>
              </w:rPr>
              <w:t>3</w:t>
            </w:r>
            <w:r w:rsidR="00DF7270">
              <w:rPr>
                <w:webHidden/>
              </w:rPr>
              <w:fldChar w:fldCharType="end"/>
            </w:r>
          </w:hyperlink>
        </w:p>
        <w:p w14:paraId="736E8881" w14:textId="77777777" w:rsidR="00DF7270" w:rsidRDefault="00692FC8">
          <w:pPr>
            <w:pStyle w:val="Innehll2"/>
            <w:rPr>
              <w:rFonts w:asciiTheme="minorHAnsi" w:hAnsiTheme="minorHAnsi"/>
              <w:sz w:val="22"/>
            </w:rPr>
          </w:pPr>
          <w:hyperlink w:anchor="_Toc408866724" w:history="1">
            <w:r w:rsidR="00DF7270" w:rsidRPr="001E508D">
              <w:rPr>
                <w:rStyle w:val="Hyperlnk"/>
              </w:rPr>
              <w:t>5.1</w:t>
            </w:r>
            <w:r w:rsidR="00DF7270">
              <w:rPr>
                <w:rFonts w:asciiTheme="minorHAnsi" w:hAnsiTheme="minorHAnsi"/>
                <w:sz w:val="22"/>
              </w:rPr>
              <w:tab/>
            </w:r>
            <w:r w:rsidR="00DF7270" w:rsidRPr="001E508D">
              <w:rPr>
                <w:rStyle w:val="Hyperlnk"/>
              </w:rPr>
              <w:t>Egna reflektioner</w:t>
            </w:r>
            <w:r w:rsidR="00DF7270">
              <w:rPr>
                <w:webHidden/>
              </w:rPr>
              <w:tab/>
            </w:r>
            <w:r w:rsidR="00DF7270">
              <w:rPr>
                <w:webHidden/>
              </w:rPr>
              <w:fldChar w:fldCharType="begin"/>
            </w:r>
            <w:r w:rsidR="00DF7270">
              <w:rPr>
                <w:webHidden/>
              </w:rPr>
              <w:instrText xml:space="preserve"> PAGEREF _Toc408866724 \h </w:instrText>
            </w:r>
            <w:r w:rsidR="00DF7270">
              <w:rPr>
                <w:webHidden/>
              </w:rPr>
            </w:r>
            <w:r w:rsidR="00DF7270">
              <w:rPr>
                <w:webHidden/>
              </w:rPr>
              <w:fldChar w:fldCharType="separate"/>
            </w:r>
            <w:r w:rsidR="00FD23CB">
              <w:rPr>
                <w:webHidden/>
              </w:rPr>
              <w:t>3</w:t>
            </w:r>
            <w:r w:rsidR="00DF7270">
              <w:rPr>
                <w:webHidden/>
              </w:rPr>
              <w:fldChar w:fldCharType="end"/>
            </w:r>
          </w:hyperlink>
        </w:p>
        <w:p w14:paraId="7277B7E5" w14:textId="77777777" w:rsidR="00DF7270" w:rsidRDefault="00692FC8">
          <w:pPr>
            <w:pStyle w:val="Innehll1"/>
            <w:rPr>
              <w:rFonts w:asciiTheme="minorHAnsi" w:hAnsiTheme="minorHAnsi"/>
              <w:b w:val="0"/>
              <w:sz w:val="22"/>
            </w:rPr>
          </w:pPr>
          <w:hyperlink w:anchor="_Toc408866725" w:history="1">
            <w:r w:rsidR="00DF7270" w:rsidRPr="001E508D">
              <w:rPr>
                <w:rStyle w:val="Hyperlnk"/>
              </w:rPr>
              <w:t>Litteraturförteckning</w:t>
            </w:r>
            <w:r w:rsidR="00DF7270">
              <w:rPr>
                <w:webHidden/>
              </w:rPr>
              <w:tab/>
            </w:r>
            <w:r w:rsidR="00DF7270">
              <w:rPr>
                <w:webHidden/>
              </w:rPr>
              <w:fldChar w:fldCharType="begin"/>
            </w:r>
            <w:r w:rsidR="00DF7270">
              <w:rPr>
                <w:webHidden/>
              </w:rPr>
              <w:instrText xml:space="preserve"> PAGEREF _Toc408866725 \h </w:instrText>
            </w:r>
            <w:r w:rsidR="00DF7270">
              <w:rPr>
                <w:webHidden/>
              </w:rPr>
            </w:r>
            <w:r w:rsidR="00DF7270">
              <w:rPr>
                <w:webHidden/>
              </w:rPr>
              <w:fldChar w:fldCharType="separate"/>
            </w:r>
            <w:r w:rsidR="00FD23CB">
              <w:rPr>
                <w:webHidden/>
              </w:rPr>
              <w:t>3</w:t>
            </w:r>
            <w:r w:rsidR="00DF7270">
              <w:rPr>
                <w:webHidden/>
              </w:rPr>
              <w:fldChar w:fldCharType="end"/>
            </w:r>
          </w:hyperlink>
        </w:p>
        <w:p w14:paraId="75D6AFEB" w14:textId="77777777" w:rsidR="00DF7270" w:rsidRDefault="00692FC8">
          <w:pPr>
            <w:pStyle w:val="Innehll1"/>
            <w:rPr>
              <w:rFonts w:asciiTheme="minorHAnsi" w:hAnsiTheme="minorHAnsi"/>
              <w:b w:val="0"/>
              <w:sz w:val="22"/>
            </w:rPr>
          </w:pPr>
          <w:hyperlink w:anchor="_Toc408866726" w:history="1">
            <w:r w:rsidR="00DF7270" w:rsidRPr="001E508D">
              <w:rPr>
                <w:rStyle w:val="Hyperlnk"/>
              </w:rPr>
              <w:t>Bilagor</w:t>
            </w:r>
            <w:r w:rsidR="00DF7270">
              <w:rPr>
                <w:webHidden/>
              </w:rPr>
              <w:tab/>
            </w:r>
            <w:r w:rsidR="00DF7270">
              <w:rPr>
                <w:webHidden/>
              </w:rPr>
              <w:fldChar w:fldCharType="begin"/>
            </w:r>
            <w:r w:rsidR="00DF7270">
              <w:rPr>
                <w:webHidden/>
              </w:rPr>
              <w:instrText xml:space="preserve"> PAGEREF _Toc408866726 \h </w:instrText>
            </w:r>
            <w:r w:rsidR="00DF7270">
              <w:rPr>
                <w:webHidden/>
              </w:rPr>
            </w:r>
            <w:r w:rsidR="00DF7270">
              <w:rPr>
                <w:webHidden/>
              </w:rPr>
              <w:fldChar w:fldCharType="separate"/>
            </w:r>
            <w:r w:rsidR="00FD23CB">
              <w:rPr>
                <w:webHidden/>
              </w:rPr>
              <w:t>3</w:t>
            </w:r>
            <w:r w:rsidR="00DF7270">
              <w:rPr>
                <w:webHidden/>
              </w:rPr>
              <w:fldChar w:fldCharType="end"/>
            </w:r>
          </w:hyperlink>
        </w:p>
        <w:p w14:paraId="4827C195" w14:textId="77777777" w:rsidR="00895EB3" w:rsidRDefault="00816102">
          <w:r>
            <w:fldChar w:fldCharType="end"/>
          </w:r>
        </w:p>
      </w:sdtContent>
    </w:sdt>
    <w:p w14:paraId="383A4AAB" w14:textId="77777777" w:rsidR="00895EB3" w:rsidRDefault="00895EB3" w:rsidP="00A44819"/>
    <w:p w14:paraId="2F4F5E49" w14:textId="77777777" w:rsidR="001F36A5" w:rsidRDefault="001F36A5" w:rsidP="00A44819">
      <w:pPr>
        <w:pStyle w:val="Rubrik1"/>
        <w:sectPr w:rsidR="001F36A5" w:rsidSect="00321E2A">
          <w:footerReference w:type="default" r:id="rId10"/>
          <w:pgSz w:w="11906" w:h="16838"/>
          <w:pgMar w:top="1417" w:right="1417" w:bottom="1417" w:left="1417" w:header="708" w:footer="708" w:gutter="0"/>
          <w:cols w:space="708"/>
          <w:docGrid w:linePitch="360"/>
        </w:sectPr>
      </w:pPr>
    </w:p>
    <w:p w14:paraId="12E0DA08" w14:textId="77777777" w:rsidR="00A44819" w:rsidRDefault="005460AA" w:rsidP="00A44819">
      <w:pPr>
        <w:pStyle w:val="Rubrik1"/>
      </w:pPr>
      <w:bookmarkStart w:id="0" w:name="_Toc408866711"/>
      <w:r w:rsidRPr="00A44819">
        <w:lastRenderedPageBreak/>
        <w:t>Inledning</w:t>
      </w:r>
      <w:bookmarkEnd w:id="0"/>
    </w:p>
    <w:p w14:paraId="571931A2" w14:textId="521D8DFB" w:rsidR="005E2A6C" w:rsidRDefault="005E2A6C" w:rsidP="005E2A6C">
      <w:pPr>
        <w:rPr>
          <w:rFonts w:eastAsia="Times New Roman" w:cs="Times New Roman"/>
        </w:rPr>
      </w:pPr>
      <w:bookmarkStart w:id="1" w:name="_Toc408866712"/>
      <w:r w:rsidRPr="57DA4FD1">
        <w:rPr>
          <w:rFonts w:eastAsia="Times New Roman" w:cs="Times New Roman"/>
        </w:rPr>
        <w:t xml:space="preserve">I det här arbetet undersöker vi </w:t>
      </w:r>
      <w:r w:rsidR="00D777DA">
        <w:rPr>
          <w:rFonts w:eastAsia="Times New Roman" w:cs="Times New Roman"/>
        </w:rPr>
        <w:t>om</w:t>
      </w:r>
      <w:r w:rsidRPr="57DA4FD1">
        <w:rPr>
          <w:rFonts w:eastAsia="Times New Roman" w:cs="Times New Roman"/>
        </w:rPr>
        <w:t xml:space="preserve"> det går att </w:t>
      </w:r>
      <w:r w:rsidR="00200333">
        <w:rPr>
          <w:rFonts w:eastAsia="Times New Roman" w:cs="Times New Roman"/>
        </w:rPr>
        <w:t>filtrera bort</w:t>
      </w:r>
      <w:r w:rsidRPr="57DA4FD1">
        <w:rPr>
          <w:rFonts w:eastAsia="Times New Roman" w:cs="Times New Roman"/>
        </w:rPr>
        <w:t xml:space="preserve"> oönskat innehåll på annonssajter, forum och andra webbsidor, ti</w:t>
      </w:r>
      <w:r w:rsidR="00200333">
        <w:rPr>
          <w:rFonts w:eastAsia="Times New Roman" w:cs="Times New Roman"/>
        </w:rPr>
        <w:t xml:space="preserve">ll exempel Blocket och </w:t>
      </w:r>
      <w:proofErr w:type="spellStart"/>
      <w:r w:rsidR="00200333">
        <w:rPr>
          <w:rFonts w:eastAsia="Times New Roman" w:cs="Times New Roman"/>
        </w:rPr>
        <w:t>Facebook</w:t>
      </w:r>
      <w:proofErr w:type="spellEnd"/>
      <w:r w:rsidR="00200333">
        <w:rPr>
          <w:rFonts w:eastAsia="Times New Roman" w:cs="Times New Roman"/>
        </w:rPr>
        <w:t>, samt om det går att automatisera den filtreringen med hjälp av mjukvara.</w:t>
      </w:r>
    </w:p>
    <w:p w14:paraId="745982EF" w14:textId="77777777" w:rsidR="00354D4F" w:rsidRPr="00354D4F" w:rsidRDefault="00354D4F" w:rsidP="00354D4F">
      <w:pPr>
        <w:pStyle w:val="Rubrik2"/>
        <w:numPr>
          <w:ilvl w:val="1"/>
          <w:numId w:val="2"/>
        </w:numPr>
      </w:pPr>
      <w:bookmarkStart w:id="2" w:name="_Toc408866717"/>
      <w:bookmarkEnd w:id="1"/>
      <w:r w:rsidRPr="00354D4F">
        <w:rPr>
          <w:rFonts w:cs="Arial"/>
          <w:color w:val="000000"/>
        </w:rPr>
        <w:t>Bakgrund/presentation</w:t>
      </w:r>
    </w:p>
    <w:p w14:paraId="6871E48A" w14:textId="1058F2DB" w:rsidR="00354D4F" w:rsidRPr="00354D4F" w:rsidRDefault="00354D4F" w:rsidP="00354D4F">
      <w:r>
        <w:rPr>
          <w:color w:val="000000"/>
        </w:rPr>
        <w:t xml:space="preserve">Internet gör det möjligt för gemene man att publicera innehåll som når ut till hela världen. Det fria ordet går liksom i verkligheten att missbruka. På </w:t>
      </w:r>
      <w:proofErr w:type="spellStart"/>
      <w:r>
        <w:rPr>
          <w:color w:val="000000"/>
        </w:rPr>
        <w:t>annnonssajter</w:t>
      </w:r>
      <w:proofErr w:type="spellEnd"/>
      <w:r>
        <w:rPr>
          <w:color w:val="000000"/>
        </w:rPr>
        <w:t xml:space="preserve"> som till exempel Blocket förekommer det ibland annonser som inte är relevanta och är stötande. För nuvarande måste alla annonser granskas manuellt för att förhindra olämpligt innehåll. Vi tycker att det saknas ett fungerande filter som sorterar bort olämpligt innehåll automatiskt.</w:t>
      </w:r>
    </w:p>
    <w:p w14:paraId="66A85CF8" w14:textId="77777777" w:rsidR="00354D4F" w:rsidRDefault="00354D4F" w:rsidP="00354D4F">
      <w:pPr>
        <w:pStyle w:val="Rubrik2"/>
        <w:numPr>
          <w:ilvl w:val="1"/>
          <w:numId w:val="2"/>
        </w:numPr>
      </w:pPr>
      <w:r>
        <w:t>Problemdiskussion</w:t>
      </w:r>
    </w:p>
    <w:p w14:paraId="64037361" w14:textId="77777777" w:rsidR="00354D4F" w:rsidRDefault="00354D4F" w:rsidP="00354D4F">
      <w:bookmarkStart w:id="3" w:name="_Toc408866714"/>
      <w:r>
        <w:rPr>
          <w:rFonts w:eastAsia="Times New Roman" w:cs="Times New Roman"/>
        </w:rPr>
        <w:t>På Blocket uppstår problem när annonsören ska lägga in en ny annons. Varje annons måste granskas manuellt och det tar ofta lång tid för annonsen att godkännas. Det är även dyrt med granskningspersonal.</w:t>
      </w:r>
    </w:p>
    <w:p w14:paraId="736E2F8B" w14:textId="77777777" w:rsidR="00354D4F" w:rsidRDefault="00354D4F" w:rsidP="00354D4F">
      <w:pPr>
        <w:pStyle w:val="Rubrik2"/>
        <w:numPr>
          <w:ilvl w:val="1"/>
          <w:numId w:val="2"/>
        </w:numPr>
      </w:pPr>
      <w:r>
        <w:t>Syfte</w:t>
      </w:r>
      <w:bookmarkEnd w:id="3"/>
    </w:p>
    <w:p w14:paraId="6522E97F" w14:textId="77777777" w:rsidR="00354D4F" w:rsidRDefault="00354D4F" w:rsidP="00354D4F">
      <w:r>
        <w:t xml:space="preserve">Syftet med det här arbetet är att utveckla en webbaserad applikation som förenklar och snabbar upp granskningen av </w:t>
      </w:r>
      <w:proofErr w:type="spellStart"/>
      <w:r>
        <w:t>användargenererat</w:t>
      </w:r>
      <w:proofErr w:type="spellEnd"/>
      <w:r>
        <w:t xml:space="preserve"> webbinnehåll i samband med både annonser och foruminlägg.</w:t>
      </w:r>
    </w:p>
    <w:p w14:paraId="07648CAD" w14:textId="77777777" w:rsidR="00354D4F" w:rsidRDefault="00354D4F" w:rsidP="00354D4F">
      <w:pPr>
        <w:pStyle w:val="Rubrik2"/>
        <w:numPr>
          <w:ilvl w:val="1"/>
          <w:numId w:val="2"/>
        </w:numPr>
      </w:pPr>
      <w:bookmarkStart w:id="4" w:name="_Toc408866715"/>
      <w:r>
        <w:t>Frågeställningar</w:t>
      </w:r>
      <w:bookmarkEnd w:id="4"/>
    </w:p>
    <w:p w14:paraId="37756CAA" w14:textId="77777777" w:rsidR="00354D4F" w:rsidRDefault="00354D4F" w:rsidP="00354D4F">
      <w:bookmarkStart w:id="5" w:name="_Toc408866716"/>
      <w:r>
        <w:rPr>
          <w:rFonts w:eastAsia="Times New Roman" w:cs="Times New Roman"/>
        </w:rPr>
        <w:t>I vilken utsträckning går det att automatiskt filtrera bort opassande innehåll med till exempel svordomar och porrbilder från forum och annonssajter?</w:t>
      </w:r>
    </w:p>
    <w:p w14:paraId="2ED688DB" w14:textId="77777777" w:rsidR="00354D4F" w:rsidRDefault="00354D4F" w:rsidP="00354D4F">
      <w:pPr>
        <w:pStyle w:val="Rubrik2"/>
        <w:numPr>
          <w:ilvl w:val="1"/>
          <w:numId w:val="2"/>
        </w:numPr>
      </w:pPr>
      <w:r>
        <w:t>Avgränsningar</w:t>
      </w:r>
      <w:bookmarkEnd w:id="5"/>
    </w:p>
    <w:p w14:paraId="5FB506D7" w14:textId="5B484761" w:rsidR="00354D4F" w:rsidRPr="00E62DA1" w:rsidRDefault="00354D4F" w:rsidP="00354D4F">
      <w:r>
        <w:t xml:space="preserve">Vi avgränsar oss till att enbart filtrera olämplig text och olämpliga bilder. Med olämplig text menas text som innehåller fula ord eller innehåller ord som med avsikt ska likna fula ord men även text som inte </w:t>
      </w:r>
      <w:r w:rsidRPr="00E62DA1">
        <w:rPr>
          <w:color w:val="000000" w:themeColor="text1"/>
        </w:rPr>
        <w:t>innehåller fula ord och samtidigt är stötande. Med olämpliga bilder menas bilder med avsikt att vara stötande.</w:t>
      </w:r>
      <w:r w:rsidR="00E62DA1">
        <w:rPr>
          <w:color w:val="000000" w:themeColor="text1"/>
        </w:rPr>
        <w:t xml:space="preserve"> </w:t>
      </w:r>
      <w:r w:rsidRPr="00E62DA1">
        <w:rPr>
          <w:color w:val="000000" w:themeColor="text1"/>
        </w:rPr>
        <w:t xml:space="preserve">Blocket har särskilda regler för vad som får ligga i vilken kategori och andra annonsregler men vi bortser från dem och inriktar oss mot endast olämpligt </w:t>
      </w:r>
      <w:proofErr w:type="spellStart"/>
      <w:r w:rsidRPr="00E62DA1">
        <w:rPr>
          <w:color w:val="000000" w:themeColor="text1"/>
        </w:rPr>
        <w:t>användargenererat</w:t>
      </w:r>
      <w:proofErr w:type="spellEnd"/>
      <w:r w:rsidRPr="00E62DA1">
        <w:rPr>
          <w:color w:val="000000" w:themeColor="text1"/>
        </w:rPr>
        <w:t xml:space="preserve"> innehåll.</w:t>
      </w:r>
    </w:p>
    <w:p w14:paraId="279E8D30" w14:textId="77777777" w:rsidR="00167160" w:rsidRDefault="006C3D62" w:rsidP="006C3D62">
      <w:pPr>
        <w:rPr>
          <w:rFonts w:eastAsiaTheme="majorEastAsia"/>
        </w:rPr>
      </w:pPr>
      <w:r>
        <w:rPr>
          <w:rFonts w:eastAsiaTheme="majorEastAsia"/>
        </w:rPr>
        <w:br w:type="page"/>
      </w:r>
    </w:p>
    <w:p w14:paraId="089B43FB" w14:textId="77777777" w:rsidR="00E667EE" w:rsidRDefault="00E667EE" w:rsidP="006C3D62">
      <w:pPr>
        <w:pStyle w:val="Rubrik1"/>
      </w:pPr>
      <w:r>
        <w:lastRenderedPageBreak/>
        <w:t>Befintlig t</w:t>
      </w:r>
      <w:r w:rsidRPr="00A44819">
        <w:t>eori</w:t>
      </w:r>
      <w:bookmarkEnd w:id="2"/>
    </w:p>
    <w:p w14:paraId="478BA9FB" w14:textId="14DEBE3C" w:rsidR="006C3D62" w:rsidRDefault="00E62DA1" w:rsidP="00E667EE">
      <w:r>
        <w:rPr>
          <w:noProof/>
        </w:rPr>
        <mc:AlternateContent>
          <mc:Choice Requires="wps">
            <w:drawing>
              <wp:anchor distT="0" distB="0" distL="114300" distR="114300" simplePos="0" relativeHeight="251661312" behindDoc="0" locked="0" layoutInCell="1" allowOverlap="1" wp14:anchorId="4034B5D9" wp14:editId="2C175D88">
                <wp:simplePos x="0" y="0"/>
                <wp:positionH relativeFrom="column">
                  <wp:posOffset>2078990</wp:posOffset>
                </wp:positionH>
                <wp:positionV relativeFrom="paragraph">
                  <wp:posOffset>4032250</wp:posOffset>
                </wp:positionV>
                <wp:extent cx="369760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697605" cy="635"/>
                        </a:xfrm>
                        <a:prstGeom prst="rect">
                          <a:avLst/>
                        </a:prstGeom>
                        <a:solidFill>
                          <a:prstClr val="white"/>
                        </a:solidFill>
                        <a:ln>
                          <a:noFill/>
                        </a:ln>
                        <a:effectLst/>
                      </wps:spPr>
                      <wps:txbx>
                        <w:txbxContent>
                          <w:p w14:paraId="66725ED2" w14:textId="095C7877" w:rsidR="00F471C1" w:rsidRPr="00DA35AB" w:rsidRDefault="00F471C1" w:rsidP="00E62DA1">
                            <w:pPr>
                              <w:pStyle w:val="Beskrivning"/>
                              <w:rPr>
                                <w:noProof/>
                              </w:rPr>
                            </w:pPr>
                            <w:r>
                              <w:t xml:space="preserve">Figur </w:t>
                            </w:r>
                            <w:r w:rsidR="00692FC8">
                              <w:fldChar w:fldCharType="begin"/>
                            </w:r>
                            <w:r w:rsidR="00692FC8">
                              <w:instrText xml:space="preserve"> SEQ Figur \* ARABIC </w:instrText>
                            </w:r>
                            <w:r w:rsidR="00692FC8">
                              <w:fldChar w:fldCharType="separate"/>
                            </w:r>
                            <w:r>
                              <w:rPr>
                                <w:noProof/>
                              </w:rPr>
                              <w:t>1</w:t>
                            </w:r>
                            <w:r w:rsidR="00692FC8">
                              <w:rPr>
                                <w:noProof/>
                              </w:rPr>
                              <w:fldChar w:fldCharType="end"/>
                            </w:r>
                            <w:r>
                              <w:t xml:space="preserve"> Förklarande bild som visar skillnaden mellan hög- och lågnivåspråk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163.7pt;margin-top:317.5pt;width:291.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" stroked="f">
                <v:textbox style="mso-fit-shape-to-text:t" inset="0,0,0,0">
                  <w:txbxContent>
                    <w:p w14:paraId="66725ED2" w14:textId="095C7877" w:rsidR="00F471C1" w:rsidRPr="00DA35AB" w:rsidRDefault="00F471C1" w:rsidP="00E62DA1">
                      <w:pPr>
                        <w:pStyle w:val="Beskrivning"/>
                        <w:rPr>
                          <w:noProof/>
                        </w:rPr>
                      </w:pPr>
                      <w:r>
                        <w:t xml:space="preserve">Figur </w:t>
                      </w:r>
                      <w:fldSimple w:instr=" SEQ Figur \* ARABIC ">
                        <w:r>
                          <w:rPr>
                            <w:noProof/>
                          </w:rPr>
                          <w:t>1</w:t>
                        </w:r>
                      </w:fldSimple>
                      <w:r>
                        <w:t xml:space="preserve"> Förklarande bild som visar skillnaden mellan hög- och lågnivåspråk</w:t>
                      </w:r>
                    </w:p>
                  </w:txbxContent>
                </v:textbox>
                <w10:wrap type="tight"/>
              </v:shape>
            </w:pict>
          </mc:Fallback>
        </mc:AlternateContent>
      </w:r>
      <w:r>
        <w:rPr>
          <w:noProof/>
        </w:rPr>
        <w:drawing>
          <wp:anchor distT="0" distB="0" distL="114300" distR="114300" simplePos="0" relativeHeight="251659264" behindDoc="1" locked="0" layoutInCell="1" allowOverlap="1" wp14:anchorId="5C254FF0" wp14:editId="27131CCC">
            <wp:simplePos x="0" y="0"/>
            <wp:positionH relativeFrom="column">
              <wp:posOffset>2078990</wp:posOffset>
            </wp:positionH>
            <wp:positionV relativeFrom="paragraph">
              <wp:posOffset>1197610</wp:posOffset>
            </wp:positionV>
            <wp:extent cx="3697605" cy="2777490"/>
            <wp:effectExtent l="0" t="0" r="0" b="3810"/>
            <wp:wrapTight wrapText="bothSides">
              <wp:wrapPolygon edited="0">
                <wp:start x="0" y="0"/>
                <wp:lineTo x="0" y="21481"/>
                <wp:lineTo x="21478" y="21481"/>
                <wp:lineTo x="21478" y="0"/>
                <wp:lineTo x="0" y="0"/>
              </wp:wrapPolygon>
            </wp:wrapTight>
            <wp:docPr id="2" name="Bildobjekt 2" descr="http://image.slidesharecdn.com/itppt-141104082146-conversion-gate01/95/software-development-and-programming-languages-26-638.jpg?cb=1415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itppt-141104082146-conversion-gate01/95/software-development-and-programming-languages-26-638.jpg?cb=14150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605"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3D62">
        <w:t xml:space="preserve">Blocket har tidigare undersökt möjligheterna med automatisk granskning av användargenererade annonser. </w:t>
      </w:r>
      <w:sdt>
        <w:sdtPr>
          <w:id w:val="477266557"/>
          <w:citation/>
        </w:sdtPr>
        <w:sdtEndPr/>
        <w:sdtContent>
          <w:r w:rsidR="006C3D62">
            <w:fldChar w:fldCharType="begin"/>
          </w:r>
          <w:r w:rsidR="00B47F3F">
            <w:instrText xml:space="preserve">CITATION Fab16 \l 1053 </w:instrText>
          </w:r>
          <w:r w:rsidR="006C3D62">
            <w:fldChar w:fldCharType="separate"/>
          </w:r>
          <w:r w:rsidR="00C46FC9" w:rsidRPr="00C46FC9">
            <w:rPr>
              <w:noProof/>
            </w:rPr>
            <w:t>(Kundservice, 2016)</w:t>
          </w:r>
          <w:r w:rsidR="006C3D62">
            <w:fldChar w:fldCharType="end"/>
          </w:r>
        </w:sdtContent>
      </w:sdt>
      <w:r w:rsidR="00B47F3F">
        <w:t xml:space="preserve"> De problem som man har upplevt att systemen inte klarar av den höga nivån </w:t>
      </w:r>
      <w:r w:rsidR="00752C0B">
        <w:t>av</w:t>
      </w:r>
      <w:r w:rsidR="00B47F3F">
        <w:t xml:space="preserve"> komplexa regler som Blocket har på sina annonser. Det finns dessutom många undantag. </w:t>
      </w:r>
      <w:r w:rsidR="00D07D01">
        <w:t xml:space="preserve">Vidare har man konstaterat att automatisk granskning av bilder är svårt och att det förekommer bedrägerier. Antalet bedrägerier är få, men ett system som automatisk varnar för bedrägerier riskerar att flagga för fler </w:t>
      </w:r>
      <w:proofErr w:type="spellStart"/>
      <w:r w:rsidR="00D07D01">
        <w:t>falskl</w:t>
      </w:r>
      <w:proofErr w:type="spellEnd"/>
      <w:r w:rsidRPr="00E62DA1">
        <w:t xml:space="preserve"> </w:t>
      </w:r>
      <w:r w:rsidR="00D07D01">
        <w:t xml:space="preserve">arm än faktiska bedrägerier. </w:t>
      </w:r>
      <w:sdt>
        <w:sdtPr>
          <w:id w:val="392319839"/>
          <w:citation/>
        </w:sdtPr>
        <w:sdtEndPr/>
        <w:sdtContent>
          <w:r w:rsidR="00CA258F">
            <w:fldChar w:fldCharType="begin"/>
          </w:r>
          <w:r w:rsidR="00CA258F">
            <w:instrText xml:space="preserve"> CITATION Fab16 \l 1053 </w:instrText>
          </w:r>
          <w:r w:rsidR="00CA258F">
            <w:fldChar w:fldCharType="separate"/>
          </w:r>
          <w:r w:rsidR="00C46FC9" w:rsidRPr="00C46FC9">
            <w:rPr>
              <w:noProof/>
            </w:rPr>
            <w:t>(Kundservice, 2016)</w:t>
          </w:r>
          <w:r w:rsidR="00CA258F">
            <w:fldChar w:fldCharType="end"/>
          </w:r>
        </w:sdtContent>
      </w:sdt>
    </w:p>
    <w:p w14:paraId="5404EC0E" w14:textId="77777777" w:rsidR="00FE4BAD" w:rsidRDefault="00FE4BAD" w:rsidP="00E667EE">
      <w:r>
        <w:t xml:space="preserve">PHP är ett skriptspråk </w:t>
      </w:r>
      <w:r w:rsidR="00E537D7">
        <w:t>och</w:t>
      </w:r>
      <w:r>
        <w:t xml:space="preserve"> högnivåspråk som körs på serversidan på en webbserver</w:t>
      </w:r>
      <w:r w:rsidR="00C46FC9">
        <w:t xml:space="preserve"> </w:t>
      </w:r>
      <w:sdt>
        <w:sdtPr>
          <w:id w:val="590201845"/>
          <w:citation/>
        </w:sdtPr>
        <w:sdtEndPr/>
        <w:sdtContent>
          <w:r w:rsidR="00C46FC9">
            <w:fldChar w:fldCharType="begin"/>
          </w:r>
          <w:r w:rsidR="00C46FC9">
            <w:instrText xml:space="preserve"> CITATION Wik16 \l 1053 </w:instrText>
          </w:r>
          <w:r w:rsidR="00C46FC9">
            <w:fldChar w:fldCharType="separate"/>
          </w:r>
          <w:r w:rsidR="00C46FC9" w:rsidRPr="00C46FC9">
            <w:rPr>
              <w:noProof/>
            </w:rPr>
            <w:t>(Wikipedia, 2016)</w:t>
          </w:r>
          <w:r w:rsidR="00C46FC9">
            <w:fldChar w:fldCharType="end"/>
          </w:r>
        </w:sdtContent>
      </w:sdt>
      <w:r>
        <w:t xml:space="preserve"> och det är också där som all filtrering körs på ett </w:t>
      </w:r>
      <w:r w:rsidR="00E537D7">
        <w:t>kommersiellt</w:t>
      </w:r>
      <w:r>
        <w:t xml:space="preserve"> system. Vi väljer det för att det </w:t>
      </w:r>
      <w:r w:rsidR="00E537D7">
        <w:t xml:space="preserve">är just det språket som används tillsammans med webbplatser som till exempel Blocket och </w:t>
      </w:r>
      <w:proofErr w:type="spellStart"/>
      <w:r w:rsidR="00E537D7">
        <w:t>Facebook</w:t>
      </w:r>
      <w:proofErr w:type="spellEnd"/>
      <w:r w:rsidR="00E537D7">
        <w:t>. Språket har många fördelar i och med att det körs tillsammans med webbplatsen och det blir på så vis smidigare att utveckla i det.</w:t>
      </w:r>
    </w:p>
    <w:p w14:paraId="5BE0C82D" w14:textId="554ACD25" w:rsidR="00C46FC9" w:rsidRDefault="00C46FC9" w:rsidP="00E667EE">
      <w:r w:rsidRPr="00C46FC9">
        <w:t xml:space="preserve">Tjänsten </w:t>
      </w:r>
      <w:proofErr w:type="spellStart"/>
      <w:r w:rsidRPr="00C46FC9">
        <w:t>Webpurify</w:t>
      </w:r>
      <w:proofErr w:type="spellEnd"/>
      <w:r w:rsidRPr="00C46FC9">
        <w:t xml:space="preserve"> erbjuder svordomsfilter, bild- och videomoderering. Den som vill använda tjänsten kan välja mellan PHP och ASP</w:t>
      </w:r>
      <w:proofErr w:type="gramStart"/>
      <w:r w:rsidRPr="00C46FC9">
        <w:t>.NET</w:t>
      </w:r>
      <w:proofErr w:type="gramEnd"/>
      <w:r w:rsidRPr="00C46FC9">
        <w:t>, beroende på vilken plattform som webb</w:t>
      </w:r>
      <w:r>
        <w:t>administratören</w:t>
      </w:r>
      <w:r w:rsidRPr="00C46FC9">
        <w:t xml:space="preserve"> har valt att bygga sin webbsajt på. </w:t>
      </w:r>
      <w:proofErr w:type="spellStart"/>
      <w:r w:rsidR="00BF1790" w:rsidRPr="00C46FC9">
        <w:t>Webpurify</w:t>
      </w:r>
      <w:proofErr w:type="spellEnd"/>
      <w:r w:rsidR="00BF1790" w:rsidRPr="00C46FC9">
        <w:t xml:space="preserve"> </w:t>
      </w:r>
      <w:r w:rsidRPr="00C46FC9">
        <w:t>erbjuder filtrering på 15 olika språk. En svart respektive vit lista gör det möjligt för administratören att själv välja vilka ord som ska filtreras</w:t>
      </w:r>
      <w:r w:rsidR="00AA2DE5">
        <w:t xml:space="preserve"> bort och vilka som ska behållas</w:t>
      </w:r>
      <w:r w:rsidRPr="00C46FC9">
        <w:t>.</w:t>
      </w:r>
      <w:sdt>
        <w:sdtPr>
          <w:id w:val="1519348188"/>
          <w:citation/>
        </w:sdtPr>
        <w:sdtEndPr/>
        <w:sdtContent>
          <w:r>
            <w:fldChar w:fldCharType="begin"/>
          </w:r>
          <w:r>
            <w:instrText xml:space="preserve">CITATION Web16 \l 1053 </w:instrText>
          </w:r>
          <w:r>
            <w:fldChar w:fldCharType="separate"/>
          </w:r>
          <w:r>
            <w:rPr>
              <w:noProof/>
            </w:rPr>
            <w:t xml:space="preserve"> </w:t>
          </w:r>
          <w:r w:rsidRPr="00C46FC9">
            <w:rPr>
              <w:noProof/>
            </w:rPr>
            <w:t>(WebPurify, 2016)</w:t>
          </w:r>
          <w:r>
            <w:fldChar w:fldCharType="end"/>
          </w:r>
        </w:sdtContent>
      </w:sdt>
    </w:p>
    <w:p w14:paraId="596C402F" w14:textId="77777777" w:rsidR="005460AA" w:rsidRPr="00A44819" w:rsidRDefault="00010798" w:rsidP="00972371">
      <w:pPr>
        <w:pStyle w:val="Rubrik1"/>
      </w:pPr>
      <w:bookmarkStart w:id="6" w:name="_Toc408866718"/>
      <w:r>
        <w:lastRenderedPageBreak/>
        <w:t>M</w:t>
      </w:r>
      <w:r w:rsidR="005460AA" w:rsidRPr="00A44819">
        <w:t>etod</w:t>
      </w:r>
      <w:r>
        <w:t>/arbetssätt</w:t>
      </w:r>
      <w:bookmarkEnd w:id="6"/>
    </w:p>
    <w:p w14:paraId="5746DB4F" w14:textId="6AE1B072" w:rsidR="0051325A" w:rsidRDefault="0051325A" w:rsidP="005460AA">
      <w:r>
        <w:t xml:space="preserve">Genom att studera tidigare testade </w:t>
      </w:r>
      <w:proofErr w:type="spellStart"/>
      <w:r>
        <w:t>granskningsystem</w:t>
      </w:r>
      <w:proofErr w:type="spellEnd"/>
      <w:r>
        <w:t xml:space="preserve"> kommer vi att dra slutsatser om för- och nackdelar med de olika systemen. Det gör att vi kan på ett effektivt och noggrant sätt skapa ett system där vi har tagit de bästa bitarna och slagit ihop till ett lämpligt system.</w:t>
      </w:r>
      <w:r w:rsidR="00D61438">
        <w:t xml:space="preserve"> Vi ska anv</w:t>
      </w:r>
      <w:r w:rsidR="00BA17BC">
        <w:t>ända oss av öppen källkod, det vill säga programkod som är f</w:t>
      </w:r>
      <w:r w:rsidR="00CC2CCF">
        <w:t xml:space="preserve">ri att använda av vem som helst. Det finns trådar i forum som till exempel Stack </w:t>
      </w:r>
      <w:proofErr w:type="spellStart"/>
      <w:r w:rsidR="00CC2CCF">
        <w:t>Overflow</w:t>
      </w:r>
      <w:proofErr w:type="spellEnd"/>
      <w:r w:rsidR="00CC2CCF">
        <w:t xml:space="preserve"> där användare har diskuterat olika typer av filter. På dessa sidor ligger exempelkod som går att använda som grund i egna projekt. Vi kommer att utgå från PHP-kod, men vi har också kunskaper inom andra programmeringsspråk. Dessa kunskaper kan vi använda för att läsa kod skriven i till exempel ASP</w:t>
      </w:r>
      <w:proofErr w:type="gramStart"/>
      <w:r w:rsidR="00CC2CCF">
        <w:t>.NET</w:t>
      </w:r>
      <w:proofErr w:type="gramEnd"/>
      <w:r w:rsidR="00CC2CCF">
        <w:t xml:space="preserve"> och </w:t>
      </w:r>
      <w:r w:rsidR="002F6D2A">
        <w:t>finna</w:t>
      </w:r>
      <w:r w:rsidR="00CC2CCF">
        <w:t xml:space="preserve"> lösningar på problem som</w:t>
      </w:r>
      <w:r w:rsidR="002F6D2A">
        <w:t xml:space="preserve"> inte nödvändigtvis behöver vara skriva i PHP, men som</w:t>
      </w:r>
      <w:r w:rsidR="00CC2CCF">
        <w:t xml:space="preserve"> vi sedan kan skriva om till PHP-kod.</w:t>
      </w:r>
    </w:p>
    <w:p w14:paraId="645276DB" w14:textId="7E04C338" w:rsidR="004E12B9" w:rsidRDefault="004E12B9" w:rsidP="005460AA">
      <w:r>
        <w:t>Vi har valt att skapa en applikation därför att vi får bättre insikt i hur den kommer fungera praktiskt och</w:t>
      </w:r>
      <w:r w:rsidR="00714CB1">
        <w:t xml:space="preserve"> för att vi kommer att upptäcka </w:t>
      </w:r>
      <w:r>
        <w:t xml:space="preserve">problem som kan uppstå </w:t>
      </w:r>
      <w:r w:rsidR="00D64CF2">
        <w:t>vid</w:t>
      </w:r>
      <w:r w:rsidR="00714CB1">
        <w:t xml:space="preserve"> automatisk granskning</w:t>
      </w:r>
      <w:r w:rsidR="00D64CF2">
        <w:t xml:space="preserve"> </w:t>
      </w:r>
      <w:r w:rsidR="00714CB1">
        <w:t xml:space="preserve">som man inte upptäcker genom att </w:t>
      </w:r>
      <w:r>
        <w:t>endast genomföra arbetet teoretiskt.</w:t>
      </w:r>
      <w:r w:rsidR="00D64CF2">
        <w:t xml:space="preserve"> Vi har </w:t>
      </w:r>
      <w:r w:rsidR="00BA17BC">
        <w:t>valt att använda oss av öppen källkod så att vi kan modifiera den och slå ihop olika källkoder utan några problem.</w:t>
      </w:r>
    </w:p>
    <w:p w14:paraId="597FD1A7" w14:textId="4150EE2E" w:rsidR="00814B70" w:rsidRDefault="00814B70" w:rsidP="005460AA">
      <w:r>
        <w:t>I projektets slutskede kommer vi att utvärdera vår applikation för att se om den uppfyller sitt syfte.</w:t>
      </w:r>
    </w:p>
    <w:p w14:paraId="5AE44C8B" w14:textId="77777777" w:rsidR="00F6287B" w:rsidRDefault="00F6287B" w:rsidP="005460AA"/>
    <w:p w14:paraId="4D8805E3" w14:textId="14F9FD6E" w:rsidR="005460AA" w:rsidRDefault="006E44E3" w:rsidP="009C56C8">
      <w:pPr>
        <w:pStyle w:val="Rubrik1"/>
      </w:pPr>
      <w:bookmarkStart w:id="7" w:name="_Toc408866719"/>
      <w:r>
        <w:rPr>
          <w:noProof/>
        </w:rPr>
        <w:lastRenderedPageBreak/>
        <w:drawing>
          <wp:anchor distT="0" distB="0" distL="114300" distR="114300" simplePos="0" relativeHeight="251662336" behindDoc="1" locked="0" layoutInCell="1" allowOverlap="1" wp14:anchorId="13DB96AD" wp14:editId="33C31A53">
            <wp:simplePos x="0" y="0"/>
            <wp:positionH relativeFrom="column">
              <wp:posOffset>3768725</wp:posOffset>
            </wp:positionH>
            <wp:positionV relativeFrom="paragraph">
              <wp:posOffset>290830</wp:posOffset>
            </wp:positionV>
            <wp:extent cx="2771775" cy="848995"/>
            <wp:effectExtent l="133350" t="114300" r="142875" b="160655"/>
            <wp:wrapSquare wrapText="bothSides"/>
            <wp:docPr id="5" name="Bildobjekt 5" descr="\\hvfs03.intern.hoglandet.se\SkolaHem01$\emansan\My Pictures\Ba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fs03.intern.hoglandet.se\SkolaHem01$\emansan\My Pictures\Banbuil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48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784BDCE" wp14:editId="16D63BDC">
                <wp:simplePos x="0" y="0"/>
                <wp:positionH relativeFrom="column">
                  <wp:posOffset>3790315</wp:posOffset>
                </wp:positionH>
                <wp:positionV relativeFrom="paragraph">
                  <wp:posOffset>1195705</wp:posOffset>
                </wp:positionV>
                <wp:extent cx="2771775" cy="635"/>
                <wp:effectExtent l="0" t="0" r="9525" b="0"/>
                <wp:wrapSquare wrapText="bothSides"/>
                <wp:docPr id="6" name="Textruta 6"/>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14:paraId="5079F2CB" w14:textId="3839EDE9" w:rsidR="00F471C1" w:rsidRPr="00617CB0" w:rsidRDefault="00F471C1" w:rsidP="000D774C">
                            <w:pPr>
                              <w:pStyle w:val="Beskrivning"/>
                              <w:rPr>
                                <w:noProof/>
                              </w:rPr>
                            </w:pPr>
                            <w:r>
                              <w:t xml:space="preserve">Figur </w:t>
                            </w:r>
                            <w:r w:rsidR="00692FC8">
                              <w:fldChar w:fldCharType="begin"/>
                            </w:r>
                            <w:r w:rsidR="00692FC8">
                              <w:instrText xml:space="preserve"> SEQ Figur \* ARABIC </w:instrText>
                            </w:r>
                            <w:r w:rsidR="00692FC8">
                              <w:fldChar w:fldCharType="separate"/>
                            </w:r>
                            <w:r>
                              <w:rPr>
                                <w:noProof/>
                              </w:rPr>
                              <w:t>3</w:t>
                            </w:r>
                            <w:r w:rsidR="00692FC8">
                              <w:rPr>
                                <w:noProof/>
                              </w:rPr>
                              <w:fldChar w:fldCharType="end"/>
                            </w:r>
                            <w:r>
                              <w:t xml:space="preserve"> Visar resultatet av filtrering med hjälp av </w:t>
                            </w:r>
                            <w:proofErr w:type="spellStart"/>
                            <w:r>
                              <w:t>Banbuilder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6" o:spid="_x0000_s1027" type="#_x0000_t202" style="position:absolute;left:0;text-align:left;margin-left:298.45pt;margin-top:94.15pt;width:21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" stroked="f">
                <v:textbox style="mso-fit-shape-to-text:t" inset="0,0,0,0">
                  <w:txbxContent>
                    <w:p w14:paraId="5079F2CB" w14:textId="3839EDE9" w:rsidR="00F471C1" w:rsidRPr="00617CB0" w:rsidRDefault="00F471C1" w:rsidP="000D774C">
                      <w:pPr>
                        <w:pStyle w:val="Beskrivning"/>
                        <w:rPr>
                          <w:noProof/>
                        </w:rPr>
                      </w:pPr>
                      <w:r>
                        <w:t xml:space="preserve">Figur </w:t>
                      </w:r>
                      <w:fldSimple w:instr=" SEQ Figur \* ARABIC ">
                        <w:r>
                          <w:rPr>
                            <w:noProof/>
                          </w:rPr>
                          <w:t>3</w:t>
                        </w:r>
                      </w:fldSimple>
                      <w:r>
                        <w:t xml:space="preserve"> Visar resultatet av filtrering med hjälp av Banbuilder</w:t>
                      </w:r>
                    </w:p>
                  </w:txbxContent>
                </v:textbox>
                <w10:wrap type="square"/>
              </v:shape>
            </w:pict>
          </mc:Fallback>
        </mc:AlternateContent>
      </w:r>
      <w:r w:rsidR="005460AA" w:rsidRPr="00A44819">
        <w:t>Genomförande</w:t>
      </w:r>
      <w:bookmarkEnd w:id="7"/>
    </w:p>
    <w:p w14:paraId="58F943EB" w14:textId="0411BD88" w:rsidR="00EC16D1" w:rsidRDefault="00AA67A5" w:rsidP="009C56C8">
      <w:r>
        <w:rPr>
          <w:noProof/>
        </w:rPr>
        <mc:AlternateContent>
          <mc:Choice Requires="wps">
            <w:drawing>
              <wp:anchor distT="0" distB="0" distL="114300" distR="114300" simplePos="0" relativeHeight="251667456" behindDoc="0" locked="0" layoutInCell="1" allowOverlap="1" wp14:anchorId="66385030" wp14:editId="2E422606">
                <wp:simplePos x="0" y="0"/>
                <wp:positionH relativeFrom="column">
                  <wp:posOffset>5024755</wp:posOffset>
                </wp:positionH>
                <wp:positionV relativeFrom="paragraph">
                  <wp:posOffset>2173605</wp:posOffset>
                </wp:positionV>
                <wp:extent cx="1087120" cy="635"/>
                <wp:effectExtent l="0" t="0" r="0" b="0"/>
                <wp:wrapSquare wrapText="bothSides"/>
                <wp:docPr id="8" name="Textruta 8"/>
                <wp:cNvGraphicFramePr/>
                <a:graphic xmlns:a="http://schemas.openxmlformats.org/drawingml/2006/main">
                  <a:graphicData uri="http://schemas.microsoft.com/office/word/2010/wordprocessingShape">
                    <wps:wsp>
                      <wps:cNvSpPr txBox="1"/>
                      <wps:spPr>
                        <a:xfrm>
                          <a:off x="0" y="0"/>
                          <a:ext cx="1087120" cy="635"/>
                        </a:xfrm>
                        <a:prstGeom prst="rect">
                          <a:avLst/>
                        </a:prstGeom>
                        <a:solidFill>
                          <a:prstClr val="white"/>
                        </a:solidFill>
                        <a:ln>
                          <a:noFill/>
                        </a:ln>
                        <a:effectLst/>
                      </wps:spPr>
                      <wps:txbx>
                        <w:txbxContent>
                          <w:p w14:paraId="6D20B2FA" w14:textId="1BACCD02" w:rsidR="00F471C1" w:rsidRPr="00433F29" w:rsidRDefault="00F471C1" w:rsidP="00AA67A5">
                            <w:pPr>
                              <w:pStyle w:val="Beskrivning"/>
                              <w:rPr>
                                <w:noProof/>
                              </w:rPr>
                            </w:pPr>
                            <w:r>
                              <w:t xml:space="preserve">Figur </w:t>
                            </w:r>
                            <w:r w:rsidR="00692FC8">
                              <w:fldChar w:fldCharType="begin"/>
                            </w:r>
                            <w:r w:rsidR="00692FC8">
                              <w:instrText xml:space="preserve"> SEQ Figur \* ARABIC </w:instrText>
                            </w:r>
                            <w:r w:rsidR="00692FC8">
                              <w:fldChar w:fldCharType="separate"/>
                            </w:r>
                            <w:r>
                              <w:rPr>
                                <w:noProof/>
                              </w:rPr>
                              <w:t>2</w:t>
                            </w:r>
                            <w:r w:rsidR="00692FC8">
                              <w:rPr>
                                <w:noProof/>
                              </w:rPr>
                              <w:fldChar w:fldCharType="end"/>
                            </w:r>
                            <w:r>
                              <w:t xml:space="preserve"> Resultatet av en </w:t>
                            </w:r>
                            <w:proofErr w:type="spellStart"/>
                            <w:r>
                              <w:t>Banbuilderfiltrering</w:t>
                            </w:r>
                            <w:proofErr w:type="spellEnd"/>
                            <w:r>
                              <w:t xml:space="preserve"> av </w:t>
                            </w:r>
                            <w:proofErr w:type="spellStart"/>
                            <w:r>
                              <w:t>olmäpligt</w:t>
                            </w:r>
                            <w:proofErr w:type="spellEnd"/>
                            <w:r>
                              <w:t xml:space="preserve"> ord med dubbel vokal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ruta 8" o:spid="_x0000_s1028" type="#_x0000_t202" style="position:absolute;margin-left:395.65pt;margin-top:171.15pt;width:8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" stroked="f">
                <v:textbox style="mso-fit-shape-to-text:t" inset="0,0,0,0">
                  <w:txbxContent>
                    <w:p w14:paraId="6D20B2FA" w14:textId="1BACCD02" w:rsidR="00F471C1" w:rsidRPr="00433F29" w:rsidRDefault="00F471C1" w:rsidP="00AA67A5">
                      <w:pPr>
                        <w:pStyle w:val="Beskrivning"/>
                        <w:rPr>
                          <w:noProof/>
                        </w:rPr>
                      </w:pPr>
                      <w:r>
                        <w:t xml:space="preserve">Figur </w:t>
                      </w:r>
                      <w:fldSimple w:instr=" SEQ Figur \* ARABIC ">
                        <w:r>
                          <w:rPr>
                            <w:noProof/>
                          </w:rPr>
                          <w:t>2</w:t>
                        </w:r>
                      </w:fldSimple>
                      <w:r>
                        <w:t xml:space="preserve"> Resultatet av en Banbuilderfiltrering av olmäpligt ord med dubbel vokal</w:t>
                      </w:r>
                    </w:p>
                  </w:txbxContent>
                </v:textbox>
                <w10:wrap type="square"/>
              </v:shape>
            </w:pict>
          </mc:Fallback>
        </mc:AlternateContent>
      </w:r>
      <w:r>
        <w:rPr>
          <w:noProof/>
        </w:rPr>
        <w:drawing>
          <wp:anchor distT="0" distB="0" distL="114300" distR="114300" simplePos="0" relativeHeight="251665408" behindDoc="1" locked="0" layoutInCell="1" allowOverlap="1" wp14:anchorId="40E60B86" wp14:editId="3AB97777">
            <wp:simplePos x="0" y="0"/>
            <wp:positionH relativeFrom="column">
              <wp:posOffset>5024755</wp:posOffset>
            </wp:positionH>
            <wp:positionV relativeFrom="paragraph">
              <wp:posOffset>1306830</wp:posOffset>
            </wp:positionV>
            <wp:extent cx="1087120" cy="809625"/>
            <wp:effectExtent l="133350" t="114300" r="151130" b="161925"/>
            <wp:wrapSquare wrapText="bothSides"/>
            <wp:docPr id="7" name="Bildobjekt 7" descr="\\hvfs03.intern.hoglandet.se\SkolaHem01$\emansan\My Pictures\Banbui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vfs03.intern.hoglandet.se\SkolaHem01$\emansan\My Pictures\Banbuilde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12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D8">
        <w:t xml:space="preserve">Arbetet började med att vi skapade en </w:t>
      </w:r>
      <w:proofErr w:type="spellStart"/>
      <w:r w:rsidR="00AE00D8">
        <w:t>webbbsida</w:t>
      </w:r>
      <w:proofErr w:type="spellEnd"/>
      <w:r w:rsidR="00AE00D8">
        <w:t xml:space="preserve"> som innehåller en textruta för inmatning av text, som sedan ska granskas. I arbetets tidiga stadium byggde vi in </w:t>
      </w:r>
      <w:proofErr w:type="spellStart"/>
      <w:r w:rsidR="00AE00D8">
        <w:t>Banbuilder</w:t>
      </w:r>
      <w:proofErr w:type="spellEnd"/>
      <w:r w:rsidR="00AE00D8">
        <w:t xml:space="preserve"> för granskning av den inmatade texten. Vi upptäckte att </w:t>
      </w:r>
      <w:proofErr w:type="spellStart"/>
      <w:r w:rsidR="00AE00D8">
        <w:t>Banbuilder</w:t>
      </w:r>
      <w:proofErr w:type="spellEnd"/>
      <w:r w:rsidR="00AE00D8">
        <w:t xml:space="preserve"> delvis hanterade </w:t>
      </w:r>
      <w:r w:rsidR="00684D64">
        <w:t xml:space="preserve">bokstäver som, </w:t>
      </w:r>
      <w:r w:rsidR="001466AB">
        <w:t xml:space="preserve">på grund av grafisk likhet, har bytts ut mot siffror eller andra tecken. </w:t>
      </w:r>
    </w:p>
    <w:p w14:paraId="14D163AB" w14:textId="77777777" w:rsidR="00B169A4" w:rsidRDefault="00684D64" w:rsidP="009C56C8">
      <w:proofErr w:type="spellStart"/>
      <w:r>
        <w:t>B</w:t>
      </w:r>
      <w:r w:rsidR="00FC4BE7">
        <w:t>anbuilders</w:t>
      </w:r>
      <w:proofErr w:type="spellEnd"/>
      <w:r w:rsidR="00FC4BE7">
        <w:t xml:space="preserve"> filtrering</w:t>
      </w:r>
      <w:r w:rsidR="006E44E3">
        <w:t xml:space="preserve"> använd</w:t>
      </w:r>
      <w:r>
        <w:t xml:space="preserve">er sig av reguljära uttryck för att hitta ord med utbytta bokstäver. </w:t>
      </w:r>
      <w:r w:rsidR="00AE1C97">
        <w:t xml:space="preserve">Detta gör det möjligt att i viss utsträckning hantera </w:t>
      </w:r>
      <w:proofErr w:type="spellStart"/>
      <w:r w:rsidR="00AE1C97">
        <w:t>Leetspeek</w:t>
      </w:r>
      <w:proofErr w:type="spellEnd"/>
      <w:r w:rsidR="00AE1C97">
        <w:t xml:space="preserve"> (där man bland annat byter ut en del bokstäver mot siffror eller andra tecken som har grafiska likheter</w:t>
      </w:r>
      <w:r w:rsidR="003779D7">
        <w:t xml:space="preserve"> med det utbytta tecknet</w:t>
      </w:r>
      <w:r w:rsidR="00AE1C97">
        <w:t xml:space="preserve">). </w:t>
      </w:r>
      <w:r w:rsidR="00AA67A5">
        <w:t xml:space="preserve">Med hjälp av reguljära utryck är det möjligt att </w:t>
      </w:r>
      <w:r w:rsidR="00544C61">
        <w:t>hitta uttryck som upprepas 0 eller flera gånger. Denna f</w:t>
      </w:r>
      <w:r w:rsidR="00FC4BE7">
        <w:t xml:space="preserve">unktion finns inte i </w:t>
      </w:r>
      <w:proofErr w:type="spellStart"/>
      <w:r w:rsidR="00FC4BE7">
        <w:t>Banbuilder</w:t>
      </w:r>
      <w:proofErr w:type="spellEnd"/>
      <w:r w:rsidR="00FC4BE7">
        <w:t xml:space="preserve">. </w:t>
      </w:r>
    </w:p>
    <w:p w14:paraId="113E9DE1" w14:textId="5013118E" w:rsidR="00BD6AAC" w:rsidRDefault="00FC4BE7" w:rsidP="009C56C8">
      <w:r>
        <w:t xml:space="preserve">Efter närmare undersökning av systemet konstaterade vi att det är extra </w:t>
      </w:r>
      <w:r w:rsidR="00F471C1">
        <w:t xml:space="preserve">omständigt att ändra om </w:t>
      </w:r>
      <w:proofErr w:type="spellStart"/>
      <w:r w:rsidR="00F471C1">
        <w:t>Banbuilder</w:t>
      </w:r>
      <w:proofErr w:type="spellEnd"/>
      <w:r w:rsidR="00F471C1">
        <w:t xml:space="preserve"> för att få det att passa vårt arbete. Det finns flera </w:t>
      </w:r>
      <w:r w:rsidR="00B169A4">
        <w:t>anledningar</w:t>
      </w:r>
      <w:r w:rsidR="00F471C1">
        <w:t xml:space="preserve"> till det. Det är svårare att komma in som utomstående i ett programmeringsprojekt och på en gång förstå hur koden fungerar</w:t>
      </w:r>
      <w:r w:rsidR="00154957">
        <w:t xml:space="preserve"> och därmed också svårare att fortsätta att utveckla</w:t>
      </w:r>
      <w:r w:rsidR="00F471C1">
        <w:t xml:space="preserve">. Dessutom är man tvungen att, på varje dator som används som webbserver för denna sida, installera extra funktioner. Exakt hur detta skulle ske, och implementeras i koden, var så pass komplicerat att vi valde bort </w:t>
      </w:r>
      <w:proofErr w:type="spellStart"/>
      <w:r w:rsidR="00F471C1">
        <w:t>Banbuilder</w:t>
      </w:r>
      <w:proofErr w:type="spellEnd"/>
      <w:r w:rsidR="00F471C1">
        <w:t>.</w:t>
      </w:r>
    </w:p>
    <w:p w14:paraId="747C4CEE" w14:textId="7A5E93B9" w:rsidR="0031781A" w:rsidRDefault="0031781A" w:rsidP="0031781A">
      <w:pPr>
        <w:pStyle w:val="Rubrik2"/>
      </w:pPr>
      <w:bookmarkStart w:id="8" w:name="_Toc408866720"/>
      <w:r>
        <w:t>Resultat</w:t>
      </w:r>
      <w:bookmarkEnd w:id="8"/>
    </w:p>
    <w:p w14:paraId="5FA0416B" w14:textId="3B696498" w:rsidR="005460AA" w:rsidRDefault="002261B9">
      <w:r>
        <w:t xml:space="preserve">Resultatet blev en applikation som är baserad på både egna idéer och idéer från </w:t>
      </w:r>
      <w:proofErr w:type="spellStart"/>
      <w:r>
        <w:t>Banbuilder</w:t>
      </w:r>
      <w:proofErr w:type="spellEnd"/>
      <w:r>
        <w:t xml:space="preserve">. Koden är helt egenutvecklad med undantaget att vi tog ett stycke programkod från </w:t>
      </w:r>
      <w:proofErr w:type="spellStart"/>
      <w:r>
        <w:t>Banbuilder</w:t>
      </w:r>
      <w:proofErr w:type="spellEnd"/>
      <w:r>
        <w:t>, den koden byter ut ”</w:t>
      </w:r>
      <w:proofErr w:type="spellStart"/>
      <w:r>
        <w:t>leetspeak</w:t>
      </w:r>
      <w:proofErr w:type="spellEnd"/>
      <w:r>
        <w:t xml:space="preserve">”-tecken mot motsvarigheten i det svenska alfabetet. Den färdiga </w:t>
      </w:r>
      <w:proofErr w:type="gramStart"/>
      <w:r>
        <w:t>applikation</w:t>
      </w:r>
      <w:proofErr w:type="gramEnd"/>
      <w:r>
        <w:t xml:space="preserve"> </w:t>
      </w:r>
      <w:r w:rsidR="00111704">
        <w:t>har följande flödesschema:</w:t>
      </w:r>
    </w:p>
    <w:p w14:paraId="72582AA8" w14:textId="2F495FC8" w:rsidR="00111704" w:rsidRDefault="00111704">
      <w:r>
        <w:rPr>
          <w:noProof/>
        </w:rPr>
        <w:drawing>
          <wp:anchor distT="0" distB="0" distL="114300" distR="114300" simplePos="0" relativeHeight="251668480" behindDoc="1" locked="0" layoutInCell="1" allowOverlap="1" wp14:anchorId="2F7B7F0F" wp14:editId="49797A7E">
            <wp:simplePos x="0" y="0"/>
            <wp:positionH relativeFrom="column">
              <wp:posOffset>-4445</wp:posOffset>
            </wp:positionH>
            <wp:positionV relativeFrom="paragraph">
              <wp:posOffset>-3175</wp:posOffset>
            </wp:positionV>
            <wp:extent cx="3697200" cy="4492800"/>
            <wp:effectExtent l="0" t="0" r="0" b="3175"/>
            <wp:wrapTight wrapText="bothSides">
              <wp:wrapPolygon edited="0">
                <wp:start x="0" y="0"/>
                <wp:lineTo x="0" y="21524"/>
                <wp:lineTo x="21481" y="21524"/>
                <wp:lineTo x="21481" y="0"/>
                <wp:lineTo x="0" y="0"/>
              </wp:wrapPolygon>
            </wp:wrapTight>
            <wp:docPr id="4" name="Bildobjekt 4" descr="C:\fågelmat\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ågelmat\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200" cy="449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C3EE" w14:textId="77777777" w:rsidR="007F4F7E" w:rsidRDefault="00111704">
      <w:bookmarkStart w:id="9" w:name="_Toc408866721"/>
      <w:r>
        <w:t>Flödesschemat beskriver hur filtreringen fungerar för ett enskilt ord men programmet körs för alla ord i inmatningen. Detta för att flödet ska bli mer tydligt.</w:t>
      </w:r>
    </w:p>
    <w:p w14:paraId="0413AD3D" w14:textId="77777777" w:rsidR="007F4F7E" w:rsidRDefault="007F4F7E">
      <w:r>
        <w:t>I det här sammanhanget betyder status 2 att texten innehåller ett ord som absolut inte är passande i sammanhanget och att det måste filtreras bort.</w:t>
      </w:r>
    </w:p>
    <w:p w14:paraId="7F39F263" w14:textId="6006B1CD" w:rsidR="007F4F7E" w:rsidRDefault="007F4F7E">
      <w:r>
        <w:t xml:space="preserve">Status 1 betyder att det är otydligt om texten är olämplig eller inte, vilket betyder att texten måste granskas av en person före </w:t>
      </w:r>
      <w:r>
        <w:lastRenderedPageBreak/>
        <w:t>publicering på till exempel Blocket.</w:t>
      </w:r>
    </w:p>
    <w:p w14:paraId="370C382C" w14:textId="72957E08" w:rsidR="00111704" w:rsidRDefault="007F4F7E">
      <w:pPr>
        <w:rPr>
          <w:rFonts w:ascii="Arial" w:eastAsiaTheme="majorEastAsia" w:hAnsi="Arial" w:cstheme="majorBidi"/>
          <w:b/>
          <w:bCs/>
          <w:color w:val="000000" w:themeColor="text1"/>
          <w:sz w:val="26"/>
          <w:szCs w:val="26"/>
        </w:rPr>
      </w:pPr>
      <w:r>
        <w:t>Status 0 betyder att texten inte innehåller några fula ord på något vis och då är det mycket säkert att texten inte är olämplig eftersom programmet ger status 2 eller status 1 väldigt ofta.</w:t>
      </w:r>
      <w:bookmarkStart w:id="10" w:name="_GoBack"/>
      <w:bookmarkEnd w:id="10"/>
      <w:r w:rsidR="00111704">
        <w:br w:type="page"/>
      </w:r>
    </w:p>
    <w:p w14:paraId="21FA828F" w14:textId="321DA9EA" w:rsidR="005460AA" w:rsidRDefault="005460AA" w:rsidP="00A44819">
      <w:pPr>
        <w:pStyle w:val="Rubrik2"/>
      </w:pPr>
      <w:r w:rsidRPr="00A44819">
        <w:lastRenderedPageBreak/>
        <w:t>Analys</w:t>
      </w:r>
      <w:r w:rsidR="00E667EE">
        <w:t xml:space="preserve"> eller resultatdiskussion</w:t>
      </w:r>
      <w:bookmarkEnd w:id="9"/>
    </w:p>
    <w:p w14:paraId="226F75E0" w14:textId="77777777" w:rsidR="005460AA" w:rsidRDefault="005460AA">
      <w:r>
        <w:t>Här värderar ni och diskuterar era resultat.</w:t>
      </w:r>
      <w:r w:rsidR="00A44819">
        <w:t xml:space="preserve"> </w:t>
      </w:r>
      <w:r w:rsidR="00895EB3">
        <w:t xml:space="preserve">Ni kopplar ihop det ni läst och det ni har gjort och svarar på frågeställningarna. </w:t>
      </w:r>
      <w:r w:rsidR="00A44819">
        <w:t>För att nå fram till slutsatserna som finns i eget kapitel.</w:t>
      </w:r>
      <w:r>
        <w:t xml:space="preserve"> </w:t>
      </w:r>
      <w:r w:rsidR="00E667EE">
        <w:t>Hur kapitlet namnges beror på vad det är för typ av arbete.</w:t>
      </w:r>
    </w:p>
    <w:p w14:paraId="2909E89F" w14:textId="77777777" w:rsidR="00DF7270" w:rsidRDefault="00DF7270" w:rsidP="00DF7270">
      <w:pPr>
        <w:pStyle w:val="Rubrik2"/>
      </w:pPr>
      <w:bookmarkStart w:id="11" w:name="_Toc408866722"/>
      <w:r>
        <w:t>Metoddiskussion</w:t>
      </w:r>
      <w:bookmarkEnd w:id="11"/>
    </w:p>
    <w:p w14:paraId="7C2DD1DB" w14:textId="77777777" w:rsidR="00DF7270" w:rsidRDefault="00DF7270">
      <w:r>
        <w:t>Här diskuterar ni den metod ni använde. Redogör för vad som var bra och vad som kunde gjort annorlunda/bättre. Genom att ta upp detta visar ni medvetenhet om ert arbetes styrkor och svagheter.</w:t>
      </w:r>
    </w:p>
    <w:p w14:paraId="04D8C44F" w14:textId="77777777" w:rsidR="00A44819" w:rsidRDefault="00895EB3" w:rsidP="0031781A">
      <w:pPr>
        <w:pStyle w:val="Rubrik1"/>
      </w:pPr>
      <w:bookmarkStart w:id="12" w:name="_Toc408866723"/>
      <w:r>
        <w:lastRenderedPageBreak/>
        <w:t>S</w:t>
      </w:r>
      <w:r w:rsidR="00A44819">
        <w:t>lutsatser</w:t>
      </w:r>
      <w:bookmarkEnd w:id="12"/>
    </w:p>
    <w:p w14:paraId="0AEFC705" w14:textId="77777777" w:rsidR="00A44819" w:rsidRDefault="00A44819" w:rsidP="00A44819">
      <w:r>
        <w:t xml:space="preserve">Har ni arbetat utifrån frågeställningar som skall besvaras finns de med här som slutsatser. </w:t>
      </w:r>
    </w:p>
    <w:p w14:paraId="2BB2C6C3" w14:textId="77777777" w:rsidR="00A44819" w:rsidRDefault="00A44819" w:rsidP="00A44819">
      <w:pPr>
        <w:pStyle w:val="Rubrik2"/>
      </w:pPr>
      <w:bookmarkStart w:id="13" w:name="_Toc408866724"/>
      <w:r>
        <w:t>Egna reflektioner</w:t>
      </w:r>
      <w:bookmarkEnd w:id="13"/>
      <w:r w:rsidRPr="00A44819">
        <w:t xml:space="preserve"> </w:t>
      </w:r>
    </w:p>
    <w:p w14:paraId="047FE64F" w14:textId="77777777" w:rsidR="00A44819" w:rsidRDefault="00A44819" w:rsidP="00A44819">
      <w:r>
        <w:t>Ni bör ha med en underrubrik med reflektioner där ni själva skriver hur ni har uppfattat arbetet, vad som har varit svårt och vad som har fungerat bra. Skriv också vad ni upplever att ni har lärt er.</w:t>
      </w:r>
    </w:p>
    <w:p w14:paraId="39B31268" w14:textId="77777777" w:rsidR="0031781A" w:rsidRPr="00A44819" w:rsidRDefault="0031781A" w:rsidP="00A44819"/>
    <w:p w14:paraId="25D5F1FB" w14:textId="77777777" w:rsidR="00895EB3" w:rsidRDefault="00895EB3"/>
    <w:bookmarkStart w:id="14" w:name="_Toc408866725" w:displacedByCustomXml="next"/>
    <w:sdt>
      <w:sdtPr>
        <w:rPr>
          <w:rFonts w:ascii="Times New Roman" w:eastAsiaTheme="minorEastAsia" w:hAnsi="Times New Roman" w:cstheme="minorBidi"/>
          <w:b w:val="0"/>
          <w:bCs w:val="0"/>
          <w:color w:val="auto"/>
          <w:sz w:val="22"/>
          <w:szCs w:val="22"/>
        </w:rPr>
        <w:id w:val="-233551965"/>
        <w:docPartObj>
          <w:docPartGallery w:val="Bibliographies"/>
          <w:docPartUnique/>
        </w:docPartObj>
      </w:sdtPr>
      <w:sdtEndPr/>
      <w:sdtContent>
        <w:p w14:paraId="1BB0E7A1" w14:textId="77777777" w:rsidR="0087378A" w:rsidRPr="00354D4F" w:rsidRDefault="0087378A" w:rsidP="00DF7270">
          <w:pPr>
            <w:pStyle w:val="Rubrik1"/>
            <w:numPr>
              <w:ilvl w:val="0"/>
              <w:numId w:val="0"/>
            </w:numPr>
            <w:ind w:left="431" w:hanging="431"/>
            <w:rPr>
              <w:lang w:val="en-US"/>
            </w:rPr>
          </w:pPr>
          <w:proofErr w:type="spellStart"/>
          <w:r w:rsidRPr="00354D4F">
            <w:rPr>
              <w:lang w:val="en-US"/>
            </w:rPr>
            <w:t>Litteraturförteckning</w:t>
          </w:r>
          <w:bookmarkEnd w:id="14"/>
          <w:proofErr w:type="spellEnd"/>
        </w:p>
        <w:sdt>
          <w:sdtPr>
            <w:id w:val="111145805"/>
            <w:bibliography/>
          </w:sdtPr>
          <w:sdtEndPr/>
          <w:sdtContent>
            <w:p w14:paraId="6CB2BCDD" w14:textId="77777777" w:rsidR="00C46FC9" w:rsidRPr="00C46FC9" w:rsidRDefault="0087378A" w:rsidP="00C46FC9">
              <w:pPr>
                <w:pStyle w:val="Litteraturfrteckning"/>
                <w:rPr>
                  <w:noProof/>
                  <w:lang w:val="en-US"/>
                </w:rPr>
              </w:pPr>
              <w:r>
                <w:fldChar w:fldCharType="begin"/>
              </w:r>
              <w:r w:rsidRPr="00C46FC9">
                <w:rPr>
                  <w:lang w:val="en-US"/>
                </w:rPr>
                <w:instrText>BIBLIOGRAPHY</w:instrText>
              </w:r>
              <w:r>
                <w:fldChar w:fldCharType="separate"/>
              </w:r>
              <w:r w:rsidR="00C46FC9" w:rsidRPr="00C46FC9">
                <w:rPr>
                  <w:noProof/>
                  <w:lang w:val="en-US"/>
                </w:rPr>
                <w:t xml:space="preserve">Anon., 2016. </w:t>
              </w:r>
              <w:r w:rsidR="00C46FC9" w:rsidRPr="00C46FC9">
                <w:rPr>
                  <w:i/>
                  <w:iCs/>
                  <w:noProof/>
                  <w:lang w:val="en-US"/>
                </w:rPr>
                <w:t xml:space="preserve">WebPurify. </w:t>
              </w:r>
              <w:r w:rsidR="00C46FC9" w:rsidRPr="00C46FC9">
                <w:rPr>
                  <w:noProof/>
                  <w:lang w:val="en-US"/>
                </w:rPr>
                <w:t xml:space="preserve">[Online] </w:t>
              </w:r>
              <w:r w:rsidR="00C46FC9" w:rsidRPr="00C46FC9">
                <w:rPr>
                  <w:noProof/>
                  <w:lang w:val="en-US"/>
                </w:rPr>
                <w:br/>
                <w:t xml:space="preserve">Available at: </w:t>
              </w:r>
              <w:r w:rsidR="00C46FC9" w:rsidRPr="00C46FC9">
                <w:rPr>
                  <w:noProof/>
                  <w:u w:val="single"/>
                  <w:lang w:val="en-US"/>
                </w:rPr>
                <w:t>https://www.webpurify.com/</w:t>
              </w:r>
              <w:r w:rsidR="00C46FC9" w:rsidRPr="00C46FC9">
                <w:rPr>
                  <w:noProof/>
                  <w:lang w:val="en-US"/>
                </w:rPr>
                <w:br/>
                <w:t>[Använd 02 02 2016].</w:t>
              </w:r>
            </w:p>
            <w:p w14:paraId="20045F07"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(27 01 2016).</w:t>
              </w:r>
            </w:p>
            <w:p w14:paraId="62BE4304" w14:textId="77777777" w:rsidR="00C46FC9" w:rsidRDefault="00C46FC9" w:rsidP="00C46FC9">
              <w:pPr>
                <w:pStyle w:val="Litteraturfrteckning"/>
                <w:rPr>
                  <w:noProof/>
                </w:rPr>
              </w:pPr>
              <w:r>
                <w:rPr>
                  <w:noProof/>
                </w:rPr>
                <w:t xml:space="preserve">Kundservice, B., 2016. </w:t>
              </w:r>
              <w:r>
                <w:rPr>
                  <w:i/>
                  <w:iCs/>
                  <w:noProof/>
                </w:rPr>
                <w:t xml:space="preserve">Mailkonversation med Blockets kundtjänst </w:t>
              </w:r>
              <w:r>
                <w:rPr>
                  <w:noProof/>
                </w:rPr>
                <w:t>[Intervju] (20 01 2016).</w:t>
              </w:r>
            </w:p>
            <w:p w14:paraId="381DE87D" w14:textId="77777777" w:rsidR="0087378A" w:rsidRDefault="0087378A" w:rsidP="00C46FC9">
              <w:r>
                <w:rPr>
                  <w:b/>
                  <w:bCs/>
                </w:rPr>
                <w:fldChar w:fldCharType="end"/>
              </w:r>
            </w:p>
          </w:sdtContent>
        </w:sdt>
      </w:sdtContent>
    </w:sdt>
    <w:p w14:paraId="6E6CDCCC" w14:textId="77777777" w:rsidR="0087378A" w:rsidRDefault="0087378A" w:rsidP="0087378A">
      <w:r>
        <w:t xml:space="preserve">Den litteratur du använder i rapporten skall finnas listade i en referenslista. Du ska inte skriva med sådant du har läst för att klara uppgiften men som inte finns med i rapporten (såsom manualer eller hjälpsidor), alla källor som använts skall finnas med, inga andra källor tas med. </w:t>
      </w:r>
    </w:p>
    <w:p w14:paraId="615F72B2" w14:textId="77777777" w:rsidR="0087378A" w:rsidRDefault="0087378A" w:rsidP="0087378A">
      <w:r>
        <w:t>Referenslistan sammanställs automatiskt om du använder referensfunktionen i Word</w:t>
      </w:r>
    </w:p>
    <w:p w14:paraId="25C008C8" w14:textId="77777777" w:rsidR="0087378A" w:rsidRDefault="0087378A"/>
    <w:p w14:paraId="531DACA2" w14:textId="77777777" w:rsidR="005460AA" w:rsidRDefault="005460AA" w:rsidP="00630BF0">
      <w:pPr>
        <w:pStyle w:val="Rubrik1"/>
        <w:numPr>
          <w:ilvl w:val="0"/>
          <w:numId w:val="0"/>
        </w:numPr>
        <w:ind w:left="432" w:hanging="432"/>
      </w:pPr>
      <w:bookmarkStart w:id="15" w:name="_Toc408866726"/>
      <w:r w:rsidRPr="00A44819">
        <w:lastRenderedPageBreak/>
        <w:t>Bilagor</w:t>
      </w:r>
      <w:bookmarkEnd w:id="15"/>
    </w:p>
    <w:p w14:paraId="3474A3BC" w14:textId="77777777" w:rsidR="005460AA" w:rsidRDefault="005460AA">
      <w:r>
        <w:t>Om man har med större intervjuunderlag eller enkätsammanställningar kan de finnas i en bilaga. De presenteras då kortfattat under rubriken resultat.</w:t>
      </w:r>
      <w:r w:rsidR="00895EB3">
        <w:t xml:space="preserve"> De numreras som bilaga 1, bilaga 2 osv.</w:t>
      </w:r>
      <w:r w:rsidR="00AB56C8">
        <w:t xml:space="preserve"> I bilagor kan det vara lämpligt att placera sådant material som inte behövs för att förstå rapporten men som kan tillföra mer kunskap, bakgrundsförståelse etc. för den som vill veta mer.</w:t>
      </w:r>
    </w:p>
    <w:sectPr w:rsidR="005460AA" w:rsidSect="001F36A5">
      <w:footerReference w:type="default" r:id="rId15"/>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576ED" w14:textId="77777777" w:rsidR="00692FC8" w:rsidRDefault="00692FC8" w:rsidP="001F36A5">
      <w:pPr>
        <w:spacing w:after="0" w:line="240" w:lineRule="auto"/>
      </w:pPr>
      <w:r>
        <w:separator/>
      </w:r>
    </w:p>
  </w:endnote>
  <w:endnote w:type="continuationSeparator" w:id="0">
    <w:p w14:paraId="6EB4A171" w14:textId="77777777" w:rsidR="00692FC8" w:rsidRDefault="00692FC8" w:rsidP="001F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599905"/>
      <w:docPartObj>
        <w:docPartGallery w:val="Page Numbers (Bottom of Page)"/>
        <w:docPartUnique/>
      </w:docPartObj>
    </w:sdtPr>
    <w:sdtEndPr/>
    <w:sdtContent>
      <w:p w14:paraId="26CB3140" w14:textId="77777777" w:rsidR="00F471C1" w:rsidRDefault="00692FC8">
        <w:pPr>
          <w:pStyle w:val="Sidfot"/>
          <w:jc w:val="center"/>
        </w:pPr>
      </w:p>
    </w:sdtContent>
  </w:sdt>
  <w:p w14:paraId="5C2D3CF7" w14:textId="77777777" w:rsidR="00F471C1" w:rsidRDefault="00F471C1">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2689"/>
      <w:docPartObj>
        <w:docPartGallery w:val="Page Numbers (Bottom of Page)"/>
        <w:docPartUnique/>
      </w:docPartObj>
    </w:sdtPr>
    <w:sdtEndPr/>
    <w:sdtContent>
      <w:p w14:paraId="6C3A1392" w14:textId="77777777" w:rsidR="00F471C1" w:rsidRDefault="00F471C1">
        <w:pPr>
          <w:pStyle w:val="Sidfot"/>
          <w:jc w:val="center"/>
        </w:pPr>
        <w:r>
          <w:fldChar w:fldCharType="begin"/>
        </w:r>
        <w:r>
          <w:instrText xml:space="preserve"> PAGE   \* MERGEFORMAT </w:instrText>
        </w:r>
        <w:r>
          <w:fldChar w:fldCharType="separate"/>
        </w:r>
        <w:r w:rsidR="007F4F7E">
          <w:rPr>
            <w:noProof/>
          </w:rPr>
          <w:t>5</w:t>
        </w:r>
        <w:r>
          <w:rPr>
            <w:noProof/>
          </w:rPr>
          <w:fldChar w:fldCharType="end"/>
        </w:r>
      </w:p>
    </w:sdtContent>
  </w:sdt>
  <w:p w14:paraId="0B0DB703" w14:textId="77777777" w:rsidR="00F471C1" w:rsidRDefault="00F471C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E9035" w14:textId="77777777" w:rsidR="00692FC8" w:rsidRDefault="00692FC8" w:rsidP="001F36A5">
      <w:pPr>
        <w:spacing w:after="0" w:line="240" w:lineRule="auto"/>
      </w:pPr>
      <w:r>
        <w:separator/>
      </w:r>
    </w:p>
  </w:footnote>
  <w:footnote w:type="continuationSeparator" w:id="0">
    <w:p w14:paraId="4355D6EF" w14:textId="77777777" w:rsidR="00692FC8" w:rsidRDefault="00692FC8" w:rsidP="001F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7CC5"/>
    <w:multiLevelType w:val="multilevel"/>
    <w:tmpl w:val="A6406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378"/>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9DB7017"/>
    <w:multiLevelType w:val="hybridMultilevel"/>
    <w:tmpl w:val="DACAF7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CB"/>
    <w:rsid w:val="00010798"/>
    <w:rsid w:val="00012C91"/>
    <w:rsid w:val="0006145B"/>
    <w:rsid w:val="00076562"/>
    <w:rsid w:val="00090196"/>
    <w:rsid w:val="00090BC6"/>
    <w:rsid w:val="000934A1"/>
    <w:rsid w:val="0009484D"/>
    <w:rsid w:val="00094A6A"/>
    <w:rsid w:val="000B5217"/>
    <w:rsid w:val="000D3543"/>
    <w:rsid w:val="000D60A1"/>
    <w:rsid w:val="000D774C"/>
    <w:rsid w:val="00101D63"/>
    <w:rsid w:val="00111704"/>
    <w:rsid w:val="0012145A"/>
    <w:rsid w:val="0013575B"/>
    <w:rsid w:val="001466AB"/>
    <w:rsid w:val="00154957"/>
    <w:rsid w:val="0016017A"/>
    <w:rsid w:val="00167160"/>
    <w:rsid w:val="00172875"/>
    <w:rsid w:val="00196E36"/>
    <w:rsid w:val="001D6BE7"/>
    <w:rsid w:val="001E4A06"/>
    <w:rsid w:val="001E58D4"/>
    <w:rsid w:val="001E7659"/>
    <w:rsid w:val="001F0D34"/>
    <w:rsid w:val="001F36A5"/>
    <w:rsid w:val="00200333"/>
    <w:rsid w:val="002261B9"/>
    <w:rsid w:val="0023511A"/>
    <w:rsid w:val="002470C0"/>
    <w:rsid w:val="0025781D"/>
    <w:rsid w:val="00265367"/>
    <w:rsid w:val="002854E4"/>
    <w:rsid w:val="002A3CE2"/>
    <w:rsid w:val="002A4049"/>
    <w:rsid w:val="002B1EB0"/>
    <w:rsid w:val="002E16D8"/>
    <w:rsid w:val="002E73EF"/>
    <w:rsid w:val="002F1654"/>
    <w:rsid w:val="002F6B5F"/>
    <w:rsid w:val="002F6D2A"/>
    <w:rsid w:val="00303529"/>
    <w:rsid w:val="0030605B"/>
    <w:rsid w:val="00306ABE"/>
    <w:rsid w:val="00312041"/>
    <w:rsid w:val="003166B6"/>
    <w:rsid w:val="0031781A"/>
    <w:rsid w:val="00321E2A"/>
    <w:rsid w:val="00331C4E"/>
    <w:rsid w:val="00354D4F"/>
    <w:rsid w:val="003779D7"/>
    <w:rsid w:val="00380B16"/>
    <w:rsid w:val="0039408A"/>
    <w:rsid w:val="003B229A"/>
    <w:rsid w:val="003B47DB"/>
    <w:rsid w:val="003B49AB"/>
    <w:rsid w:val="003D24FA"/>
    <w:rsid w:val="003D7A4C"/>
    <w:rsid w:val="003F4F5D"/>
    <w:rsid w:val="00415844"/>
    <w:rsid w:val="00415D30"/>
    <w:rsid w:val="00416181"/>
    <w:rsid w:val="0042278D"/>
    <w:rsid w:val="004332DA"/>
    <w:rsid w:val="00433AA0"/>
    <w:rsid w:val="004415B1"/>
    <w:rsid w:val="0044366C"/>
    <w:rsid w:val="00472CBD"/>
    <w:rsid w:val="004811D5"/>
    <w:rsid w:val="00496346"/>
    <w:rsid w:val="004A2CFA"/>
    <w:rsid w:val="004A74B0"/>
    <w:rsid w:val="004B2B57"/>
    <w:rsid w:val="004B4882"/>
    <w:rsid w:val="004B50A1"/>
    <w:rsid w:val="004E12B9"/>
    <w:rsid w:val="004F0414"/>
    <w:rsid w:val="00503A00"/>
    <w:rsid w:val="005105A8"/>
    <w:rsid w:val="0051325A"/>
    <w:rsid w:val="00514C76"/>
    <w:rsid w:val="00533B2D"/>
    <w:rsid w:val="00544C61"/>
    <w:rsid w:val="005460AA"/>
    <w:rsid w:val="005477CA"/>
    <w:rsid w:val="00550D4B"/>
    <w:rsid w:val="0056447A"/>
    <w:rsid w:val="00583F8D"/>
    <w:rsid w:val="00584583"/>
    <w:rsid w:val="0058467D"/>
    <w:rsid w:val="00587BA1"/>
    <w:rsid w:val="005A1FE8"/>
    <w:rsid w:val="005B3AE9"/>
    <w:rsid w:val="005B5F5F"/>
    <w:rsid w:val="005C000C"/>
    <w:rsid w:val="005C78D2"/>
    <w:rsid w:val="005D469E"/>
    <w:rsid w:val="005E2105"/>
    <w:rsid w:val="005E22BD"/>
    <w:rsid w:val="005E2A6C"/>
    <w:rsid w:val="00602265"/>
    <w:rsid w:val="00603BE4"/>
    <w:rsid w:val="00614810"/>
    <w:rsid w:val="00630BF0"/>
    <w:rsid w:val="006317F5"/>
    <w:rsid w:val="00642CF3"/>
    <w:rsid w:val="00646096"/>
    <w:rsid w:val="0064788C"/>
    <w:rsid w:val="006533D9"/>
    <w:rsid w:val="00656617"/>
    <w:rsid w:val="00670098"/>
    <w:rsid w:val="0067061E"/>
    <w:rsid w:val="006729CC"/>
    <w:rsid w:val="00684D64"/>
    <w:rsid w:val="006874BD"/>
    <w:rsid w:val="00692FC8"/>
    <w:rsid w:val="006B0CBF"/>
    <w:rsid w:val="006B35F6"/>
    <w:rsid w:val="006C3D62"/>
    <w:rsid w:val="006C63C4"/>
    <w:rsid w:val="006C707C"/>
    <w:rsid w:val="006D03DC"/>
    <w:rsid w:val="006E25EF"/>
    <w:rsid w:val="006E44E3"/>
    <w:rsid w:val="006E6374"/>
    <w:rsid w:val="006E708B"/>
    <w:rsid w:val="006E7A1E"/>
    <w:rsid w:val="006F1068"/>
    <w:rsid w:val="00713D79"/>
    <w:rsid w:val="00714CB1"/>
    <w:rsid w:val="007160E6"/>
    <w:rsid w:val="00720D92"/>
    <w:rsid w:val="00720FD0"/>
    <w:rsid w:val="00727FE5"/>
    <w:rsid w:val="007454C0"/>
    <w:rsid w:val="00752C0B"/>
    <w:rsid w:val="00754D5E"/>
    <w:rsid w:val="00761009"/>
    <w:rsid w:val="00781003"/>
    <w:rsid w:val="007A66F0"/>
    <w:rsid w:val="007A7663"/>
    <w:rsid w:val="007A7B4E"/>
    <w:rsid w:val="007A7E23"/>
    <w:rsid w:val="007B7EE4"/>
    <w:rsid w:val="007D3B4F"/>
    <w:rsid w:val="007E2E3A"/>
    <w:rsid w:val="007E71C9"/>
    <w:rsid w:val="007F4F7E"/>
    <w:rsid w:val="0081130E"/>
    <w:rsid w:val="008127C9"/>
    <w:rsid w:val="00814B70"/>
    <w:rsid w:val="00816102"/>
    <w:rsid w:val="008230D6"/>
    <w:rsid w:val="00823D98"/>
    <w:rsid w:val="00826C05"/>
    <w:rsid w:val="0083174A"/>
    <w:rsid w:val="008511A5"/>
    <w:rsid w:val="0087055A"/>
    <w:rsid w:val="0087378A"/>
    <w:rsid w:val="00880419"/>
    <w:rsid w:val="008839A3"/>
    <w:rsid w:val="00886019"/>
    <w:rsid w:val="00895EB3"/>
    <w:rsid w:val="008A6419"/>
    <w:rsid w:val="008B34B7"/>
    <w:rsid w:val="008C2533"/>
    <w:rsid w:val="008C419D"/>
    <w:rsid w:val="008E2244"/>
    <w:rsid w:val="008F7B1F"/>
    <w:rsid w:val="009019BF"/>
    <w:rsid w:val="00907219"/>
    <w:rsid w:val="00914599"/>
    <w:rsid w:val="0092338D"/>
    <w:rsid w:val="009265F1"/>
    <w:rsid w:val="00937473"/>
    <w:rsid w:val="009545E9"/>
    <w:rsid w:val="00954FF0"/>
    <w:rsid w:val="00957671"/>
    <w:rsid w:val="0097102A"/>
    <w:rsid w:val="00972371"/>
    <w:rsid w:val="009841C0"/>
    <w:rsid w:val="00986F47"/>
    <w:rsid w:val="0099461D"/>
    <w:rsid w:val="009970C7"/>
    <w:rsid w:val="009B10FE"/>
    <w:rsid w:val="009B2D3B"/>
    <w:rsid w:val="009C56C8"/>
    <w:rsid w:val="009C56F0"/>
    <w:rsid w:val="009D7780"/>
    <w:rsid w:val="009E5578"/>
    <w:rsid w:val="00A44819"/>
    <w:rsid w:val="00A50CD1"/>
    <w:rsid w:val="00A56E31"/>
    <w:rsid w:val="00A8200E"/>
    <w:rsid w:val="00A903AA"/>
    <w:rsid w:val="00A95492"/>
    <w:rsid w:val="00AA2DE5"/>
    <w:rsid w:val="00AA67A5"/>
    <w:rsid w:val="00AB29CD"/>
    <w:rsid w:val="00AB56C8"/>
    <w:rsid w:val="00AB5A63"/>
    <w:rsid w:val="00AD0916"/>
    <w:rsid w:val="00AD64B9"/>
    <w:rsid w:val="00AD7021"/>
    <w:rsid w:val="00AD7050"/>
    <w:rsid w:val="00AE00D8"/>
    <w:rsid w:val="00AE057A"/>
    <w:rsid w:val="00AE1C97"/>
    <w:rsid w:val="00AE234B"/>
    <w:rsid w:val="00AE2807"/>
    <w:rsid w:val="00AF0264"/>
    <w:rsid w:val="00B1024E"/>
    <w:rsid w:val="00B12555"/>
    <w:rsid w:val="00B14729"/>
    <w:rsid w:val="00B169A4"/>
    <w:rsid w:val="00B23322"/>
    <w:rsid w:val="00B37CFA"/>
    <w:rsid w:val="00B47F3F"/>
    <w:rsid w:val="00B664ED"/>
    <w:rsid w:val="00B95160"/>
    <w:rsid w:val="00B96BFE"/>
    <w:rsid w:val="00BA17BC"/>
    <w:rsid w:val="00BA42B3"/>
    <w:rsid w:val="00BB67FC"/>
    <w:rsid w:val="00BC1F0F"/>
    <w:rsid w:val="00BD5E3A"/>
    <w:rsid w:val="00BD6AAC"/>
    <w:rsid w:val="00BE021B"/>
    <w:rsid w:val="00BF1790"/>
    <w:rsid w:val="00BF2208"/>
    <w:rsid w:val="00BF2568"/>
    <w:rsid w:val="00C000A5"/>
    <w:rsid w:val="00C21467"/>
    <w:rsid w:val="00C314DD"/>
    <w:rsid w:val="00C3487C"/>
    <w:rsid w:val="00C46FC9"/>
    <w:rsid w:val="00C473CC"/>
    <w:rsid w:val="00C76CD0"/>
    <w:rsid w:val="00C806BD"/>
    <w:rsid w:val="00C832B9"/>
    <w:rsid w:val="00C869C6"/>
    <w:rsid w:val="00C9154E"/>
    <w:rsid w:val="00C9720B"/>
    <w:rsid w:val="00CA258F"/>
    <w:rsid w:val="00CB14D6"/>
    <w:rsid w:val="00CC2CCF"/>
    <w:rsid w:val="00CD7C17"/>
    <w:rsid w:val="00CE1684"/>
    <w:rsid w:val="00CF7404"/>
    <w:rsid w:val="00D07D01"/>
    <w:rsid w:val="00D1769B"/>
    <w:rsid w:val="00D25BE0"/>
    <w:rsid w:val="00D41060"/>
    <w:rsid w:val="00D61438"/>
    <w:rsid w:val="00D64CF2"/>
    <w:rsid w:val="00D717CC"/>
    <w:rsid w:val="00D72890"/>
    <w:rsid w:val="00D7619B"/>
    <w:rsid w:val="00D777DA"/>
    <w:rsid w:val="00D803E2"/>
    <w:rsid w:val="00D90D3A"/>
    <w:rsid w:val="00D97E8A"/>
    <w:rsid w:val="00DA458D"/>
    <w:rsid w:val="00DB262C"/>
    <w:rsid w:val="00DB47FC"/>
    <w:rsid w:val="00DC109F"/>
    <w:rsid w:val="00DC3BD8"/>
    <w:rsid w:val="00DC7CD0"/>
    <w:rsid w:val="00DF0FCA"/>
    <w:rsid w:val="00DF7270"/>
    <w:rsid w:val="00E161E5"/>
    <w:rsid w:val="00E23C45"/>
    <w:rsid w:val="00E25654"/>
    <w:rsid w:val="00E25A44"/>
    <w:rsid w:val="00E34454"/>
    <w:rsid w:val="00E5367C"/>
    <w:rsid w:val="00E537D7"/>
    <w:rsid w:val="00E61A94"/>
    <w:rsid w:val="00E62DA1"/>
    <w:rsid w:val="00E63B64"/>
    <w:rsid w:val="00E65DB5"/>
    <w:rsid w:val="00E667EE"/>
    <w:rsid w:val="00E923EE"/>
    <w:rsid w:val="00E94DF3"/>
    <w:rsid w:val="00E96948"/>
    <w:rsid w:val="00EA31E7"/>
    <w:rsid w:val="00EB58BD"/>
    <w:rsid w:val="00EC16D1"/>
    <w:rsid w:val="00EC33A6"/>
    <w:rsid w:val="00EC3BC4"/>
    <w:rsid w:val="00ED5172"/>
    <w:rsid w:val="00EF6641"/>
    <w:rsid w:val="00EF71D3"/>
    <w:rsid w:val="00F05D1C"/>
    <w:rsid w:val="00F165BD"/>
    <w:rsid w:val="00F30366"/>
    <w:rsid w:val="00F32499"/>
    <w:rsid w:val="00F3401E"/>
    <w:rsid w:val="00F45025"/>
    <w:rsid w:val="00F471C1"/>
    <w:rsid w:val="00F54968"/>
    <w:rsid w:val="00F57777"/>
    <w:rsid w:val="00F6287B"/>
    <w:rsid w:val="00F679DC"/>
    <w:rsid w:val="00F80D07"/>
    <w:rsid w:val="00FA0C3D"/>
    <w:rsid w:val="00FC0B38"/>
    <w:rsid w:val="00FC2A2B"/>
    <w:rsid w:val="00FC4BE7"/>
    <w:rsid w:val="00FC4D6B"/>
    <w:rsid w:val="00FD0085"/>
    <w:rsid w:val="00FD23CB"/>
    <w:rsid w:val="00FD368B"/>
    <w:rsid w:val="00FE4BAD"/>
    <w:rsid w:val="00FF465B"/>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C9"/>
    <w:rPr>
      <w:rFonts w:ascii="Times New Roman" w:hAnsi="Times New Roman"/>
    </w:rPr>
  </w:style>
  <w:style w:type="paragraph" w:styleId="Rubrik1">
    <w:name w:val="heading 1"/>
    <w:basedOn w:val="Normal"/>
    <w:next w:val="Normal"/>
    <w:link w:val="Rubrik1Char"/>
    <w:uiPriority w:val="9"/>
    <w:qFormat/>
    <w:rsid w:val="008127C9"/>
    <w:pPr>
      <w:keepNext/>
      <w:keepLines/>
      <w:pageBreakBefore/>
      <w:numPr>
        <w:numId w:val="1"/>
      </w:numPr>
      <w:spacing w:before="480" w:after="0"/>
      <w:ind w:left="431" w:hanging="431"/>
      <w:outlineLvl w:val="0"/>
    </w:pPr>
    <w:rPr>
      <w:rFonts w:ascii="Arial" w:eastAsiaTheme="majorEastAsia" w:hAnsi="Arial" w:cstheme="majorBidi"/>
      <w:b/>
      <w:bCs/>
      <w:color w:val="000000" w:themeColor="text1"/>
      <w:sz w:val="28"/>
      <w:szCs w:val="28"/>
    </w:rPr>
  </w:style>
  <w:style w:type="paragraph" w:styleId="Rubrik2">
    <w:name w:val="heading 2"/>
    <w:basedOn w:val="Normal"/>
    <w:next w:val="Normal"/>
    <w:link w:val="Rubrik2Char"/>
    <w:uiPriority w:val="9"/>
    <w:unhideWhenUsed/>
    <w:qFormat/>
    <w:rsid w:val="008127C9"/>
    <w:pPr>
      <w:keepNext/>
      <w:keepLines/>
      <w:numPr>
        <w:ilvl w:val="1"/>
        <w:numId w:val="1"/>
      </w:numPr>
      <w:spacing w:before="200" w:after="0"/>
      <w:outlineLvl w:val="1"/>
    </w:pPr>
    <w:rPr>
      <w:rFonts w:ascii="Arial" w:eastAsiaTheme="majorEastAsia" w:hAnsi="Arial" w:cstheme="majorBidi"/>
      <w:b/>
      <w:bCs/>
      <w:color w:val="000000" w:themeColor="text1"/>
      <w:sz w:val="26"/>
      <w:szCs w:val="26"/>
    </w:rPr>
  </w:style>
  <w:style w:type="paragraph" w:styleId="Rubrik3">
    <w:name w:val="heading 3"/>
    <w:basedOn w:val="Normal"/>
    <w:next w:val="Normal"/>
    <w:link w:val="Rubrik3Char"/>
    <w:uiPriority w:val="9"/>
    <w:unhideWhenUsed/>
    <w:qFormat/>
    <w:rsid w:val="008127C9"/>
    <w:pPr>
      <w:keepNext/>
      <w:keepLines/>
      <w:numPr>
        <w:ilvl w:val="2"/>
        <w:numId w:val="1"/>
      </w:numPr>
      <w:spacing w:before="200" w:after="0"/>
      <w:outlineLvl w:val="2"/>
    </w:pPr>
    <w:rPr>
      <w:rFonts w:ascii="Arial" w:eastAsiaTheme="majorEastAsia" w:hAnsi="Arial" w:cstheme="majorBidi"/>
      <w:b/>
      <w:bCs/>
      <w:color w:val="000000" w:themeColor="text1"/>
    </w:rPr>
  </w:style>
  <w:style w:type="paragraph" w:styleId="Rubrik4">
    <w:name w:val="heading 4"/>
    <w:basedOn w:val="Normal"/>
    <w:next w:val="Normal"/>
    <w:link w:val="Rubrik4Char"/>
    <w:uiPriority w:val="9"/>
    <w:semiHidden/>
    <w:unhideWhenUsed/>
    <w:qFormat/>
    <w:rsid w:val="00A448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A448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A448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A448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A448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A448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27C9"/>
    <w:rPr>
      <w:rFonts w:ascii="Arial" w:eastAsiaTheme="majorEastAsia" w:hAnsi="Arial" w:cstheme="majorBidi"/>
      <w:b/>
      <w:bCs/>
      <w:color w:val="000000" w:themeColor="text1"/>
      <w:sz w:val="28"/>
      <w:szCs w:val="28"/>
    </w:rPr>
  </w:style>
  <w:style w:type="character" w:customStyle="1" w:styleId="Rubrik2Char">
    <w:name w:val="Rubrik 2 Char"/>
    <w:basedOn w:val="Standardstycketeckensnitt"/>
    <w:link w:val="Rubrik2"/>
    <w:uiPriority w:val="9"/>
    <w:rsid w:val="008127C9"/>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8127C9"/>
    <w:rPr>
      <w:rFonts w:ascii="Arial" w:eastAsiaTheme="majorEastAsia" w:hAnsi="Arial" w:cstheme="majorBidi"/>
      <w:b/>
      <w:bCs/>
      <w:color w:val="000000" w:themeColor="text1"/>
    </w:rPr>
  </w:style>
  <w:style w:type="character" w:customStyle="1" w:styleId="Rubrik4Char">
    <w:name w:val="Rubrik 4 Char"/>
    <w:basedOn w:val="Standardstycketeckensnitt"/>
    <w:link w:val="Rubrik4"/>
    <w:uiPriority w:val="9"/>
    <w:semiHidden/>
    <w:rsid w:val="00A4481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A4481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A4481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A4481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A4481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A44819"/>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8127C9"/>
    <w:pPr>
      <w:spacing w:before="4536" w:after="300" w:line="240" w:lineRule="auto"/>
      <w:contextualSpacing/>
      <w:jc w:val="center"/>
    </w:pPr>
    <w:rPr>
      <w:rFonts w:asciiTheme="majorHAnsi" w:eastAsiaTheme="majorEastAsia" w:hAnsiTheme="majorHAnsi" w:cstheme="majorBidi"/>
      <w:color w:val="000000" w:themeColor="text1"/>
      <w:spacing w:val="5"/>
      <w:kern w:val="28"/>
      <w:sz w:val="72"/>
      <w:szCs w:val="52"/>
    </w:rPr>
  </w:style>
  <w:style w:type="character" w:customStyle="1" w:styleId="RubrikChar">
    <w:name w:val="Rubrik Char"/>
    <w:basedOn w:val="Standardstycketeckensnitt"/>
    <w:link w:val="Rubrik"/>
    <w:uiPriority w:val="10"/>
    <w:rsid w:val="008127C9"/>
    <w:rPr>
      <w:rFonts w:asciiTheme="majorHAnsi" w:eastAsiaTheme="majorEastAsia" w:hAnsiTheme="majorHAnsi" w:cstheme="majorBidi"/>
      <w:color w:val="000000" w:themeColor="text1"/>
      <w:spacing w:val="5"/>
      <w:kern w:val="28"/>
      <w:sz w:val="72"/>
      <w:szCs w:val="52"/>
    </w:rPr>
  </w:style>
  <w:style w:type="paragraph" w:customStyle="1" w:styleId="Rubrik1ejinnehllsfrt">
    <w:name w:val="Rubrik 1 ej innehållsfört"/>
    <w:basedOn w:val="Rubrik1"/>
    <w:qFormat/>
    <w:rsid w:val="008127C9"/>
    <w:pPr>
      <w:numPr>
        <w:numId w:val="0"/>
      </w:numPr>
      <w:ind w:left="431" w:hanging="431"/>
      <w:outlineLvl w:val="9"/>
    </w:pPr>
  </w:style>
  <w:style w:type="paragraph" w:styleId="Underrubrik">
    <w:name w:val="Subtitle"/>
    <w:basedOn w:val="Normal"/>
    <w:next w:val="Normal"/>
    <w:link w:val="UnderrubrikChar"/>
    <w:uiPriority w:val="11"/>
    <w:qFormat/>
    <w:rsid w:val="002A4049"/>
    <w:pPr>
      <w:numPr>
        <w:ilvl w:val="1"/>
      </w:numPr>
      <w:jc w:val="center"/>
    </w:pPr>
    <w:rPr>
      <w:rFonts w:asciiTheme="majorHAnsi" w:eastAsiaTheme="majorEastAsia" w:hAnsiTheme="majorHAnsi" w:cstheme="majorBidi"/>
      <w:iCs/>
      <w:color w:val="000000" w:themeColor="text1"/>
      <w:spacing w:val="15"/>
      <w:sz w:val="32"/>
      <w:szCs w:val="24"/>
    </w:rPr>
  </w:style>
  <w:style w:type="character" w:customStyle="1" w:styleId="UnderrubrikChar">
    <w:name w:val="Underrubrik Char"/>
    <w:basedOn w:val="Standardstycketeckensnitt"/>
    <w:link w:val="Underrubrik"/>
    <w:uiPriority w:val="11"/>
    <w:rsid w:val="002A4049"/>
    <w:rPr>
      <w:rFonts w:asciiTheme="majorHAnsi" w:eastAsiaTheme="majorEastAsia" w:hAnsiTheme="majorHAnsi" w:cstheme="majorBidi"/>
      <w:iCs/>
      <w:color w:val="000000" w:themeColor="text1"/>
      <w:spacing w:val="15"/>
      <w:sz w:val="32"/>
      <w:szCs w:val="24"/>
    </w:rPr>
  </w:style>
  <w:style w:type="paragraph" w:styleId="Innehllsfrteckningsrubrik">
    <w:name w:val="TOC Heading"/>
    <w:basedOn w:val="Rubrik1"/>
    <w:next w:val="Normal"/>
    <w:uiPriority w:val="39"/>
    <w:semiHidden/>
    <w:unhideWhenUsed/>
    <w:qFormat/>
    <w:rsid w:val="00895EB3"/>
    <w:pPr>
      <w:pageBreakBefore w:val="0"/>
      <w:numPr>
        <w:numId w:val="0"/>
      </w:numPr>
      <w:outlineLvl w:val="9"/>
    </w:pPr>
  </w:style>
  <w:style w:type="paragraph" w:styleId="Innehll1">
    <w:name w:val="toc 1"/>
    <w:basedOn w:val="Normal"/>
    <w:next w:val="Normal"/>
    <w:autoRedefine/>
    <w:uiPriority w:val="39"/>
    <w:unhideWhenUsed/>
    <w:rsid w:val="008C2533"/>
    <w:pPr>
      <w:tabs>
        <w:tab w:val="left" w:pos="440"/>
        <w:tab w:val="right" w:leader="dot" w:pos="9062"/>
      </w:tabs>
      <w:spacing w:after="100"/>
    </w:pPr>
    <w:rPr>
      <w:b/>
      <w:noProof/>
      <w:sz w:val="28"/>
    </w:rPr>
  </w:style>
  <w:style w:type="paragraph" w:styleId="Innehll2">
    <w:name w:val="toc 2"/>
    <w:basedOn w:val="Normal"/>
    <w:next w:val="Normal"/>
    <w:autoRedefine/>
    <w:uiPriority w:val="39"/>
    <w:unhideWhenUsed/>
    <w:rsid w:val="008C2533"/>
    <w:pPr>
      <w:tabs>
        <w:tab w:val="left" w:pos="880"/>
        <w:tab w:val="right" w:leader="dot" w:pos="9062"/>
      </w:tabs>
      <w:spacing w:after="100"/>
      <w:ind w:left="220"/>
    </w:pPr>
    <w:rPr>
      <w:noProof/>
      <w:sz w:val="24"/>
    </w:rPr>
  </w:style>
  <w:style w:type="character" w:styleId="Hyperlnk">
    <w:name w:val="Hyperlink"/>
    <w:basedOn w:val="Standardstycketeckensnitt"/>
    <w:uiPriority w:val="99"/>
    <w:unhideWhenUsed/>
    <w:rsid w:val="00895EB3"/>
    <w:rPr>
      <w:color w:val="0000FF" w:themeColor="hyperlink"/>
      <w:u w:val="single"/>
    </w:rPr>
  </w:style>
  <w:style w:type="paragraph" w:styleId="Ballongtext">
    <w:name w:val="Balloon Text"/>
    <w:basedOn w:val="Normal"/>
    <w:link w:val="BallongtextChar"/>
    <w:uiPriority w:val="99"/>
    <w:semiHidden/>
    <w:unhideWhenUsed/>
    <w:rsid w:val="00895E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95EB3"/>
    <w:rPr>
      <w:rFonts w:ascii="Tahoma" w:hAnsi="Tahoma" w:cs="Tahoma"/>
      <w:sz w:val="16"/>
      <w:szCs w:val="16"/>
    </w:rPr>
  </w:style>
  <w:style w:type="paragraph" w:styleId="Sidhuvud">
    <w:name w:val="header"/>
    <w:basedOn w:val="Normal"/>
    <w:link w:val="SidhuvudChar"/>
    <w:uiPriority w:val="99"/>
    <w:semiHidden/>
    <w:unhideWhenUsed/>
    <w:rsid w:val="001F36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F36A5"/>
  </w:style>
  <w:style w:type="paragraph" w:styleId="Sidfot">
    <w:name w:val="footer"/>
    <w:basedOn w:val="Normal"/>
    <w:link w:val="SidfotChar"/>
    <w:uiPriority w:val="99"/>
    <w:unhideWhenUsed/>
    <w:rsid w:val="001F36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F36A5"/>
  </w:style>
  <w:style w:type="paragraph" w:styleId="Starktcitat">
    <w:name w:val="Intense Quote"/>
    <w:basedOn w:val="Normal"/>
    <w:next w:val="Normal"/>
    <w:link w:val="StarktcitatChar"/>
    <w:uiPriority w:val="30"/>
    <w:qFormat/>
    <w:rsid w:val="002A4049"/>
    <w:pPr>
      <w:pBdr>
        <w:bottom w:val="single" w:sz="4" w:space="4" w:color="4F81BD" w:themeColor="accent1"/>
      </w:pBdr>
      <w:spacing w:before="200" w:after="280"/>
      <w:ind w:left="936" w:right="936"/>
    </w:pPr>
    <w:rPr>
      <w:b/>
      <w:bCs/>
      <w:i/>
      <w:iCs/>
      <w:color w:val="000000" w:themeColor="text1"/>
    </w:rPr>
  </w:style>
  <w:style w:type="character" w:customStyle="1" w:styleId="StarktcitatChar">
    <w:name w:val="Starkt citat Char"/>
    <w:basedOn w:val="Standardstycketeckensnitt"/>
    <w:link w:val="Starktcitat"/>
    <w:uiPriority w:val="30"/>
    <w:rsid w:val="002A4049"/>
    <w:rPr>
      <w:b/>
      <w:bCs/>
      <w:i/>
      <w:iCs/>
      <w:color w:val="000000" w:themeColor="text1"/>
    </w:rPr>
  </w:style>
  <w:style w:type="character" w:styleId="Starkbetoning">
    <w:name w:val="Intense Emphasis"/>
    <w:basedOn w:val="Standardstycketeckensnitt"/>
    <w:uiPriority w:val="21"/>
    <w:qFormat/>
    <w:rsid w:val="002A4049"/>
    <w:rPr>
      <w:b/>
      <w:bCs/>
      <w:i/>
      <w:iCs/>
      <w:color w:val="000000" w:themeColor="text1"/>
    </w:rPr>
  </w:style>
  <w:style w:type="paragraph" w:customStyle="1" w:styleId="paragraph">
    <w:name w:val="paragraph"/>
    <w:basedOn w:val="Normal"/>
    <w:rsid w:val="005E2A6C"/>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Standardstycketeckensnitt"/>
    <w:rsid w:val="005E2A6C"/>
  </w:style>
  <w:style w:type="character" w:customStyle="1" w:styleId="eop">
    <w:name w:val="eop"/>
    <w:basedOn w:val="Standardstycketeckensnitt"/>
    <w:rsid w:val="005E2A6C"/>
  </w:style>
  <w:style w:type="character" w:customStyle="1" w:styleId="apple-converted-space">
    <w:name w:val="apple-converted-space"/>
    <w:basedOn w:val="Standardstycketeckensnitt"/>
    <w:rsid w:val="005E2A6C"/>
  </w:style>
  <w:style w:type="character" w:customStyle="1" w:styleId="spellingerror">
    <w:name w:val="spellingerror"/>
    <w:basedOn w:val="Standardstycketeckensnitt"/>
    <w:rsid w:val="005E2A6C"/>
  </w:style>
  <w:style w:type="character" w:customStyle="1" w:styleId="scx64383858">
    <w:name w:val="scx64383858"/>
    <w:basedOn w:val="Standardstycketeckensnitt"/>
    <w:rsid w:val="005E2A6C"/>
  </w:style>
  <w:style w:type="paragraph" w:styleId="Litteraturfrteckning">
    <w:name w:val="Bibliography"/>
    <w:basedOn w:val="Normal"/>
    <w:next w:val="Normal"/>
    <w:uiPriority w:val="37"/>
    <w:unhideWhenUsed/>
    <w:rsid w:val="00C46FC9"/>
  </w:style>
  <w:style w:type="paragraph" w:styleId="Beskrivning">
    <w:name w:val="caption"/>
    <w:basedOn w:val="Normal"/>
    <w:next w:val="Normal"/>
    <w:uiPriority w:val="35"/>
    <w:unhideWhenUsed/>
    <w:qFormat/>
    <w:rsid w:val="00E62DA1"/>
    <w:pPr>
      <w:spacing w:line="240" w:lineRule="auto"/>
    </w:pPr>
    <w:rPr>
      <w:b/>
      <w:bCs/>
      <w:color w:val="4F81BD" w:themeColor="accent1"/>
      <w:sz w:val="18"/>
      <w:szCs w:val="18"/>
    </w:rPr>
  </w:style>
  <w:style w:type="paragraph" w:styleId="Liststycke">
    <w:name w:val="List Paragraph"/>
    <w:basedOn w:val="Normal"/>
    <w:uiPriority w:val="34"/>
    <w:qFormat/>
    <w:rsid w:val="00441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74528">
      <w:bodyDiv w:val="1"/>
      <w:marLeft w:val="0"/>
      <w:marRight w:val="0"/>
      <w:marTop w:val="0"/>
      <w:marBottom w:val="0"/>
      <w:divBdr>
        <w:top w:val="none" w:sz="0" w:space="0" w:color="auto"/>
        <w:left w:val="none" w:sz="0" w:space="0" w:color="auto"/>
        <w:bottom w:val="none" w:sz="0" w:space="0" w:color="auto"/>
        <w:right w:val="none" w:sz="0" w:space="0" w:color="auto"/>
      </w:divBdr>
    </w:div>
    <w:div w:id="466553224">
      <w:bodyDiv w:val="1"/>
      <w:marLeft w:val="0"/>
      <w:marRight w:val="0"/>
      <w:marTop w:val="0"/>
      <w:marBottom w:val="0"/>
      <w:divBdr>
        <w:top w:val="none" w:sz="0" w:space="0" w:color="auto"/>
        <w:left w:val="none" w:sz="0" w:space="0" w:color="auto"/>
        <w:bottom w:val="none" w:sz="0" w:space="0" w:color="auto"/>
        <w:right w:val="none" w:sz="0" w:space="0" w:color="auto"/>
      </w:divBdr>
    </w:div>
    <w:div w:id="947158463">
      <w:bodyDiv w:val="1"/>
      <w:marLeft w:val="0"/>
      <w:marRight w:val="0"/>
      <w:marTop w:val="0"/>
      <w:marBottom w:val="0"/>
      <w:divBdr>
        <w:top w:val="none" w:sz="0" w:space="0" w:color="auto"/>
        <w:left w:val="none" w:sz="0" w:space="0" w:color="auto"/>
        <w:bottom w:val="none" w:sz="0" w:space="0" w:color="auto"/>
        <w:right w:val="none" w:sz="0" w:space="0" w:color="auto"/>
      </w:divBdr>
      <w:divsChild>
        <w:div w:id="331300183">
          <w:marLeft w:val="0"/>
          <w:marRight w:val="0"/>
          <w:marTop w:val="0"/>
          <w:marBottom w:val="0"/>
          <w:divBdr>
            <w:top w:val="none" w:sz="0" w:space="0" w:color="auto"/>
            <w:left w:val="none" w:sz="0" w:space="0" w:color="auto"/>
            <w:bottom w:val="none" w:sz="0" w:space="0" w:color="auto"/>
            <w:right w:val="none" w:sz="0" w:space="0" w:color="auto"/>
          </w:divBdr>
        </w:div>
        <w:div w:id="1209802386">
          <w:marLeft w:val="0"/>
          <w:marRight w:val="0"/>
          <w:marTop w:val="0"/>
          <w:marBottom w:val="0"/>
          <w:divBdr>
            <w:top w:val="none" w:sz="0" w:space="0" w:color="auto"/>
            <w:left w:val="none" w:sz="0" w:space="0" w:color="auto"/>
            <w:bottom w:val="none" w:sz="0" w:space="0" w:color="auto"/>
            <w:right w:val="none" w:sz="0" w:space="0" w:color="auto"/>
          </w:divBdr>
        </w:div>
        <w:div w:id="1189369703">
          <w:marLeft w:val="0"/>
          <w:marRight w:val="0"/>
          <w:marTop w:val="0"/>
          <w:marBottom w:val="0"/>
          <w:divBdr>
            <w:top w:val="none" w:sz="0" w:space="0" w:color="auto"/>
            <w:left w:val="none" w:sz="0" w:space="0" w:color="auto"/>
            <w:bottom w:val="none" w:sz="0" w:space="0" w:color="auto"/>
            <w:right w:val="none" w:sz="0" w:space="0" w:color="auto"/>
          </w:divBdr>
        </w:div>
      </w:divsChild>
    </w:div>
    <w:div w:id="1150445677">
      <w:bodyDiv w:val="1"/>
      <w:marLeft w:val="0"/>
      <w:marRight w:val="0"/>
      <w:marTop w:val="0"/>
      <w:marBottom w:val="0"/>
      <w:divBdr>
        <w:top w:val="none" w:sz="0" w:space="0" w:color="auto"/>
        <w:left w:val="none" w:sz="0" w:space="0" w:color="auto"/>
        <w:bottom w:val="none" w:sz="0" w:space="0" w:color="auto"/>
        <w:right w:val="none" w:sz="0" w:space="0" w:color="auto"/>
      </w:divBdr>
    </w:div>
    <w:div w:id="153769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ogle%20Drive\Brinell\Kurser\Gymnasiearbete\T3\Mall%20f&#246;r%20gymnasiearbete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Fab16</b:Tag>
    <b:SourceType>Interview</b:SourceType>
    <b:Guid>{166856E4-EF47-4CE6-B092-50003128BB27}</b:Guid>
    <b:Title>Mailkonversation med Blockets kundtjänst</b:Title>
    <b:Year>2016</b:Year>
    <b:Month>01</b:Month>
    <b:Day>20</b:Day>
    <b:Author>
      <b:Interviewer>
        <b:NameList>
          <b:Person>
            <b:Last>Sandberg</b:Last>
            <b:First>Måns</b:First>
          </b:Person>
        </b:NameList>
      </b:Interviewer>
      <b:Interviewee>
        <b:NameList>
          <b:Person>
            <b:Last>Kundservice</b:Last>
            <b:First>Blockets</b:First>
          </b:Person>
        </b:NameList>
      </b:Interviewee>
    </b:Author>
    <b:RefOrder>1</b:RefOrder>
  </b:Source>
  <b:Source>
    <b:Tag>Blo16</b:Tag>
    <b:SourceType>Interview</b:SourceType>
    <b:Guid>{BEE5F435-DBB9-454B-BDFB-210D7E02B6F6}</b:Guid>
    <b:Author>
      <b:Interviewee>
        <b:NameList>
          <b:Person>
            <b:Last>Kundservice</b:Last>
            <b:First>Blockets</b:First>
          </b:Person>
        </b:NameList>
      </b:Interviewee>
      <b:Interviewer>
        <b:NameList>
          <b:Person>
            <b:Last>Sandberg</b:Last>
            <b:First>Måns</b:First>
          </b:Person>
        </b:NameList>
      </b:Interviewer>
    </b:Author>
    <b:Title>mailkonversation med Blockets kundtjänst</b:Title>
    <b:Year>2016</b:Year>
    <b:Month>01</b:Month>
    <b:Day>27</b:Day>
    <b:RefOrder>4</b:RefOrder>
  </b:Source>
  <b:Source>
    <b:Tag>Web16</b:Tag>
    <b:SourceType>InternetSite</b:SourceType>
    <b:Guid>{BA670FB9-3E5A-4384-B3E9-AA9358B5D027}</b:Guid>
    <b:Title>WebPurify</b:Title>
    <b:Year>2016</b:Year>
    <b:Month>02</b:Month>
    <b:Day>02</b:Day>
    <b:YearAccessed>2016</b:YearAccessed>
    <b:MonthAccessed>02</b:MonthAccessed>
    <b:DayAccessed>02</b:DayAccessed>
    <b:URL>https://www.webpurify.com/</b:URL>
    <b:Author>
      <b:Author>
        <b:NameList>
          <b:Person>
            <b:Last>WebPurify</b:Last>
          </b:Person>
        </b:NameList>
      </b:Author>
    </b:Author>
    <b:RefOrder>3</b:RefOrder>
  </b:Source>
  <b:Source>
    <b:Tag>Wik16</b:Tag>
    <b:SourceType>InternetSite</b:SourceType>
    <b:Guid>{1F66BFCC-503B-40AB-B6DF-89FE82604E14}</b:Guid>
    <b:Author>
      <b:Author>
        <b:NameList>
          <b:Person>
            <b:Last>Wikipedia</b:Last>
          </b:Person>
        </b:NameList>
      </b:Author>
    </b:Author>
    <b:Title>PHP</b:Title>
    <b:Year>2016</b:Year>
    <b:YearAccessed>2016</b:YearAccessed>
    <b:MonthAccessed>02</b:MonthAccessed>
    <b:DayAccessed>02</b:DayAccessed>
    <b:URL>https://en.wikipedia.org/wiki/PHP</b:URL>
    <b:RefOrder>2</b:RefOrder>
  </b:Source>
</b:Sources>
</file>

<file path=customXml/itemProps1.xml><?xml version="1.0" encoding="utf-8"?>
<ds:datastoreItem xmlns:ds="http://schemas.openxmlformats.org/officeDocument/2006/customXml" ds:itemID="{11A567C7-3B23-471B-86D7-2734E076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 för gymnasiearbetet.dotx</Template>
  <TotalTime>451</TotalTime>
  <Pages>13</Pages>
  <Words>1717</Words>
  <Characters>9104</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Brinellgymnasiet</Company>
  <LinksUpToDate>false</LinksUpToDate>
  <CharactersWithSpaces>10800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Hammar</dc:creator>
  <cp:lastModifiedBy>Gustav Hammar</cp:lastModifiedBy>
  <cp:revision>21</cp:revision>
  <cp:lastPrinted>2014-02-05T10:15:00Z</cp:lastPrinted>
  <dcterms:created xsi:type="dcterms:W3CDTF">2016-02-11T12:24:00Z</dcterms:created>
  <dcterms:modified xsi:type="dcterms:W3CDTF">2016-03-24T11:47:00Z</dcterms:modified>
</cp:coreProperties>
</file>