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1C9F5" w14:textId="77777777" w:rsidR="004818DF" w:rsidRDefault="004818DF"/>
    <w:tbl>
      <w:tblPr>
        <w:tblW w:w="8575" w:type="dxa"/>
        <w:tblLayout w:type="fixed"/>
        <w:tblCellMar>
          <w:left w:w="70" w:type="dxa"/>
          <w:right w:w="70" w:type="dxa"/>
        </w:tblCellMar>
        <w:tblLook w:val="04A0" w:firstRow="1" w:lastRow="0" w:firstColumn="1" w:lastColumn="0" w:noHBand="0" w:noVBand="1"/>
      </w:tblPr>
      <w:tblGrid>
        <w:gridCol w:w="779"/>
        <w:gridCol w:w="709"/>
        <w:gridCol w:w="4111"/>
        <w:gridCol w:w="2976"/>
      </w:tblGrid>
      <w:tr w:rsidR="004818DF" w14:paraId="242E217C" w14:textId="77777777">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552DB097" w14:textId="77777777" w:rsidR="004818DF" w:rsidRDefault="00000000">
            <w:pPr>
              <w:widowControl w:val="0"/>
            </w:pPr>
            <w:r>
              <w:rPr>
                <w:rFonts w:ascii="Arial" w:hAnsi="Arial" w:cs="Arial"/>
                <w:b/>
                <w:sz w:val="28"/>
              </w:rPr>
              <w:t>PL-01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4DC82F8" w14:textId="77777777" w:rsidR="004818DF" w:rsidRDefault="00000000">
            <w:pPr>
              <w:widowControl w:val="0"/>
            </w:pPr>
            <w:r>
              <w:rPr>
                <w:rFonts w:ascii="Arial" w:hAnsi="Arial" w:cs="Arial"/>
                <w:b/>
                <w:sz w:val="28"/>
              </w:rPr>
              <w:t>07</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2A995670" w14:textId="77777777" w:rsidR="004818DF" w:rsidRDefault="00000000">
            <w:pPr>
              <w:pStyle w:val="Ttulo5"/>
              <w:widowControl w:val="0"/>
              <w:numPr>
                <w:ilvl w:val="0"/>
                <w:numId w:val="0"/>
              </w:numPr>
            </w:pPr>
            <w:r>
              <w:t>Puga Fernández</w:t>
            </w:r>
          </w:p>
          <w:p w14:paraId="5795C135" w14:textId="77777777" w:rsidR="004818DF" w:rsidRDefault="00000000">
            <w:pPr>
              <w:widowControl w:val="0"/>
            </w:pPr>
            <w:r>
              <w:rPr>
                <w:rFonts w:ascii="Arial" w:hAnsi="Arial"/>
                <w:b/>
                <w:bCs/>
                <w:sz w:val="28"/>
                <w:szCs w:val="28"/>
              </w:rPr>
              <w:t>Maldonado Escobedo</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2721E2C6" w14:textId="77777777" w:rsidR="004818DF" w:rsidRDefault="00000000">
            <w:pPr>
              <w:widowControl w:val="0"/>
            </w:pPr>
            <w:r>
              <w:rPr>
                <w:rFonts w:ascii="Arial" w:hAnsi="Arial" w:cs="Arial"/>
                <w:b/>
                <w:sz w:val="28"/>
              </w:rPr>
              <w:t>Gonzalo</w:t>
            </w:r>
          </w:p>
          <w:p w14:paraId="5A059B92" w14:textId="77777777" w:rsidR="004818DF" w:rsidRDefault="00000000">
            <w:pPr>
              <w:widowControl w:val="0"/>
            </w:pPr>
            <w:r>
              <w:rPr>
                <w:rFonts w:ascii="Arial" w:hAnsi="Arial" w:cs="Arial"/>
                <w:b/>
                <w:sz w:val="28"/>
              </w:rPr>
              <w:t>Roberto Carlos</w:t>
            </w:r>
          </w:p>
        </w:tc>
      </w:tr>
      <w:tr w:rsidR="004818DF" w14:paraId="18FEA9D6" w14:textId="77777777">
        <w:tc>
          <w:tcPr>
            <w:tcW w:w="778" w:type="dxa"/>
            <w:tcBorders>
              <w:top w:val="single" w:sz="4" w:space="0" w:color="000000"/>
              <w:left w:val="single" w:sz="4" w:space="0" w:color="000000"/>
              <w:bottom w:val="single" w:sz="4" w:space="0" w:color="000000"/>
              <w:right w:val="single" w:sz="4" w:space="0" w:color="000000"/>
            </w:tcBorders>
            <w:shd w:val="clear" w:color="auto" w:fill="auto"/>
          </w:tcPr>
          <w:p w14:paraId="18C745AD" w14:textId="77777777" w:rsidR="004818DF" w:rsidRDefault="00000000">
            <w:pPr>
              <w:widowControl w:val="0"/>
            </w:pPr>
            <w:proofErr w:type="spellStart"/>
            <w:r>
              <w:rPr>
                <w:sz w:val="16"/>
              </w:rPr>
              <w:t>Nº</w:t>
            </w:r>
            <w:proofErr w:type="spellEnd"/>
            <w:r>
              <w:rPr>
                <w:sz w:val="16"/>
              </w:rPr>
              <w:t xml:space="preserve"> </w:t>
            </w:r>
            <w:proofErr w:type="spellStart"/>
            <w:r>
              <w:rPr>
                <w:sz w:val="16"/>
              </w:rPr>
              <w:t>PLo</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FC8B718" w14:textId="77777777" w:rsidR="004818DF" w:rsidRDefault="00000000">
            <w:pPr>
              <w:widowControl w:val="0"/>
            </w:pPr>
            <w:r>
              <w:rPr>
                <w:sz w:val="16"/>
              </w:rPr>
              <w:t>Equipo</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4224E4DE" w14:textId="77777777" w:rsidR="004818DF" w:rsidRDefault="00000000">
            <w:pPr>
              <w:widowControl w:val="0"/>
            </w:pPr>
            <w:r>
              <w:rPr>
                <w:sz w:val="16"/>
              </w:rPr>
              <w:t>Apellidos</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1C6CE7A0" w14:textId="77777777" w:rsidR="004818DF" w:rsidRDefault="00000000">
            <w:pPr>
              <w:widowControl w:val="0"/>
            </w:pPr>
            <w:r>
              <w:rPr>
                <w:sz w:val="16"/>
              </w:rPr>
              <w:t>Nombre</w:t>
            </w:r>
          </w:p>
        </w:tc>
      </w:tr>
    </w:tbl>
    <w:p w14:paraId="7CC63FDE" w14:textId="77777777" w:rsidR="004818DF" w:rsidRDefault="004818DF"/>
    <w:p w14:paraId="5C8D32A4" w14:textId="77777777" w:rsidR="004818DF" w:rsidRDefault="004818DF"/>
    <w:tbl>
      <w:tblPr>
        <w:tblW w:w="8575" w:type="dxa"/>
        <w:tblLayout w:type="fixed"/>
        <w:tblCellMar>
          <w:left w:w="70" w:type="dxa"/>
          <w:right w:w="70" w:type="dxa"/>
        </w:tblCellMar>
        <w:tblLook w:val="04A0" w:firstRow="1" w:lastRow="0" w:firstColumn="1" w:lastColumn="0" w:noHBand="0" w:noVBand="1"/>
      </w:tblPr>
      <w:tblGrid>
        <w:gridCol w:w="2763"/>
        <w:gridCol w:w="5812"/>
      </w:tblGrid>
      <w:tr w:rsidR="004818DF" w14:paraId="65A06BB8" w14:textId="77777777">
        <w:tc>
          <w:tcPr>
            <w:tcW w:w="2763" w:type="dxa"/>
            <w:tcBorders>
              <w:top w:val="single" w:sz="4" w:space="0" w:color="000000"/>
              <w:left w:val="single" w:sz="4" w:space="0" w:color="000000"/>
              <w:bottom w:val="single" w:sz="4" w:space="0" w:color="000000"/>
              <w:right w:val="single" w:sz="4" w:space="0" w:color="000000"/>
            </w:tcBorders>
            <w:shd w:val="clear" w:color="auto" w:fill="auto"/>
          </w:tcPr>
          <w:p w14:paraId="2FDC9552" w14:textId="77777777" w:rsidR="004818DF" w:rsidRDefault="00000000">
            <w:pPr>
              <w:widowControl w:val="0"/>
            </w:pPr>
            <w:r>
              <w:rPr>
                <w:rFonts w:ascii="Arial" w:hAnsi="Arial" w:cs="Arial"/>
                <w:b/>
              </w:rPr>
              <w:t>71.779.257-Y</w:t>
            </w:r>
          </w:p>
          <w:p w14:paraId="3C59392A" w14:textId="77777777" w:rsidR="004818DF" w:rsidRDefault="00000000">
            <w:pPr>
              <w:widowControl w:val="0"/>
            </w:pPr>
            <w:r>
              <w:rPr>
                <w:rFonts w:ascii="Arial" w:hAnsi="Arial" w:cs="Arial"/>
                <w:b/>
              </w:rPr>
              <w:t>73208290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45F2D9F2" w14:textId="77777777" w:rsidR="004818DF" w:rsidRDefault="00000000">
            <w:pPr>
              <w:widowControl w:val="0"/>
            </w:pPr>
            <w:r>
              <w:rPr>
                <w:rFonts w:ascii="Arial" w:hAnsi="Arial" w:cs="Arial"/>
                <w:b/>
              </w:rPr>
              <w:t>UO277906@uniovi.es</w:t>
            </w:r>
          </w:p>
          <w:p w14:paraId="10A00304" w14:textId="77777777" w:rsidR="004818DF" w:rsidRDefault="00000000">
            <w:pPr>
              <w:widowControl w:val="0"/>
            </w:pPr>
            <w:r>
              <w:rPr>
                <w:rFonts w:ascii="Arial" w:hAnsi="Arial" w:cs="Arial"/>
                <w:b/>
              </w:rPr>
              <w:t>UO297453@uniovi.es</w:t>
            </w:r>
          </w:p>
        </w:tc>
      </w:tr>
      <w:tr w:rsidR="004818DF" w14:paraId="7C8BB455" w14:textId="77777777">
        <w:tc>
          <w:tcPr>
            <w:tcW w:w="2763" w:type="dxa"/>
            <w:tcBorders>
              <w:top w:val="single" w:sz="4" w:space="0" w:color="000000"/>
              <w:left w:val="single" w:sz="4" w:space="0" w:color="000000"/>
              <w:bottom w:val="single" w:sz="4" w:space="0" w:color="000000"/>
              <w:right w:val="single" w:sz="4" w:space="0" w:color="000000"/>
            </w:tcBorders>
            <w:shd w:val="clear" w:color="auto" w:fill="auto"/>
          </w:tcPr>
          <w:p w14:paraId="565165AF" w14:textId="77777777" w:rsidR="004818DF" w:rsidRDefault="00000000">
            <w:pPr>
              <w:widowControl w:val="0"/>
            </w:pPr>
            <w:r>
              <w:rPr>
                <w:sz w:val="16"/>
              </w:rPr>
              <w:t>DNI</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0BB6BD60" w14:textId="77777777" w:rsidR="004818DF" w:rsidRDefault="00000000">
            <w:pPr>
              <w:widowControl w:val="0"/>
            </w:pPr>
            <w:r>
              <w:rPr>
                <w:sz w:val="16"/>
              </w:rPr>
              <w:t>e-mail</w:t>
            </w:r>
          </w:p>
        </w:tc>
      </w:tr>
    </w:tbl>
    <w:p w14:paraId="16922462" w14:textId="77777777" w:rsidR="004818DF" w:rsidRDefault="004818DF"/>
    <w:p w14:paraId="7F8A6EAF" w14:textId="77777777" w:rsidR="004818DF" w:rsidRDefault="004818DF"/>
    <w:tbl>
      <w:tblPr>
        <w:tblW w:w="8575" w:type="dxa"/>
        <w:tblLayout w:type="fixed"/>
        <w:tblCellMar>
          <w:left w:w="70" w:type="dxa"/>
          <w:right w:w="70" w:type="dxa"/>
        </w:tblCellMar>
        <w:tblLook w:val="04A0" w:firstRow="1" w:lastRow="0" w:firstColumn="1" w:lastColumn="0" w:noHBand="0" w:noVBand="1"/>
      </w:tblPr>
      <w:tblGrid>
        <w:gridCol w:w="920"/>
        <w:gridCol w:w="6096"/>
        <w:gridCol w:w="1559"/>
      </w:tblGrid>
      <w:tr w:rsidR="004818DF" w14:paraId="6BB8A74B" w14:textId="77777777">
        <w:tc>
          <w:tcPr>
            <w:tcW w:w="920" w:type="dxa"/>
            <w:tcBorders>
              <w:top w:val="single" w:sz="4" w:space="0" w:color="000000"/>
              <w:left w:val="single" w:sz="4" w:space="0" w:color="000000"/>
              <w:bottom w:val="single" w:sz="4" w:space="0" w:color="000000"/>
              <w:right w:val="single" w:sz="4" w:space="0" w:color="000000"/>
            </w:tcBorders>
            <w:shd w:val="clear" w:color="auto" w:fill="auto"/>
          </w:tcPr>
          <w:p w14:paraId="7CC51A6B" w14:textId="77777777" w:rsidR="004818DF" w:rsidRDefault="00000000">
            <w:pPr>
              <w:widowControl w:val="0"/>
            </w:pPr>
            <w:r>
              <w:rPr>
                <w:rFonts w:ascii="Arial" w:hAnsi="Arial" w:cs="Arial"/>
                <w:b/>
                <w:sz w:val="28"/>
              </w:rPr>
              <w:t>3</w:t>
            </w:r>
          </w:p>
        </w:tc>
        <w:tc>
          <w:tcPr>
            <w:tcW w:w="6096" w:type="dxa"/>
            <w:tcBorders>
              <w:top w:val="single" w:sz="4" w:space="0" w:color="000000"/>
              <w:left w:val="single" w:sz="4" w:space="0" w:color="000000"/>
              <w:bottom w:val="single" w:sz="4" w:space="0" w:color="000000"/>
              <w:right w:val="single" w:sz="4" w:space="0" w:color="000000"/>
            </w:tcBorders>
            <w:shd w:val="clear" w:color="auto" w:fill="auto"/>
          </w:tcPr>
          <w:p w14:paraId="30937BF9" w14:textId="77777777" w:rsidR="004818DF" w:rsidRDefault="00000000">
            <w:pPr>
              <w:widowControl w:val="0"/>
            </w:pPr>
            <w:r>
              <w:rPr>
                <w:rFonts w:ascii="Arial" w:hAnsi="Arial" w:cs="Arial"/>
                <w:sz w:val="28"/>
              </w:rPr>
              <w:t>Medición y análisis del rendimiento de un servidor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2507D819" w14:textId="77777777" w:rsidR="004818DF" w:rsidRDefault="004818DF">
            <w:pPr>
              <w:widowControl w:val="0"/>
              <w:snapToGrid w:val="0"/>
              <w:rPr>
                <w:rFonts w:ascii="Arial" w:hAnsi="Arial" w:cs="Arial"/>
                <w:b/>
                <w:sz w:val="28"/>
              </w:rPr>
            </w:pPr>
          </w:p>
          <w:p w14:paraId="38FA0C5A" w14:textId="77777777" w:rsidR="004818DF" w:rsidRDefault="004818DF">
            <w:pPr>
              <w:widowControl w:val="0"/>
              <w:rPr>
                <w:rFonts w:ascii="Arial" w:hAnsi="Arial" w:cs="Arial"/>
                <w:b/>
                <w:sz w:val="28"/>
              </w:rPr>
            </w:pPr>
          </w:p>
        </w:tc>
      </w:tr>
      <w:tr w:rsidR="004818DF" w14:paraId="6D54FE32" w14:textId="77777777">
        <w:tc>
          <w:tcPr>
            <w:tcW w:w="920" w:type="dxa"/>
            <w:tcBorders>
              <w:top w:val="single" w:sz="4" w:space="0" w:color="000000"/>
              <w:left w:val="single" w:sz="4" w:space="0" w:color="000000"/>
              <w:bottom w:val="single" w:sz="4" w:space="0" w:color="000000"/>
              <w:right w:val="single" w:sz="4" w:space="0" w:color="000000"/>
            </w:tcBorders>
            <w:shd w:val="clear" w:color="auto" w:fill="auto"/>
          </w:tcPr>
          <w:p w14:paraId="25F6D6D8" w14:textId="77777777" w:rsidR="004818DF" w:rsidRDefault="00000000">
            <w:pPr>
              <w:widowControl w:val="0"/>
            </w:pPr>
            <w:proofErr w:type="spellStart"/>
            <w:r>
              <w:rPr>
                <w:sz w:val="16"/>
              </w:rPr>
              <w:t>Nº</w:t>
            </w:r>
            <w:proofErr w:type="spellEnd"/>
            <w:r>
              <w:rPr>
                <w:sz w:val="16"/>
              </w:rPr>
              <w:t xml:space="preserve"> Práctica</w:t>
            </w:r>
          </w:p>
        </w:tc>
        <w:tc>
          <w:tcPr>
            <w:tcW w:w="6096" w:type="dxa"/>
            <w:tcBorders>
              <w:top w:val="single" w:sz="4" w:space="0" w:color="000000"/>
              <w:left w:val="single" w:sz="4" w:space="0" w:color="000000"/>
              <w:bottom w:val="single" w:sz="4" w:space="0" w:color="000000"/>
              <w:right w:val="single" w:sz="4" w:space="0" w:color="000000"/>
            </w:tcBorders>
            <w:shd w:val="clear" w:color="auto" w:fill="auto"/>
          </w:tcPr>
          <w:p w14:paraId="099CD3D8" w14:textId="77777777" w:rsidR="004818DF" w:rsidRDefault="00000000">
            <w:pPr>
              <w:widowControl w:val="0"/>
            </w:pPr>
            <w:r>
              <w:rPr>
                <w:sz w:val="16"/>
              </w:rPr>
              <w:t>Título</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077C1DC" w14:textId="77777777" w:rsidR="004818DF" w:rsidRDefault="00000000">
            <w:pPr>
              <w:widowControl w:val="0"/>
            </w:pPr>
            <w:r>
              <w:rPr>
                <w:sz w:val="16"/>
              </w:rPr>
              <w:t>Calificación</w:t>
            </w:r>
          </w:p>
        </w:tc>
      </w:tr>
    </w:tbl>
    <w:p w14:paraId="70A8A5DE" w14:textId="77777777" w:rsidR="004818DF" w:rsidRDefault="004818DF"/>
    <w:p w14:paraId="10F03076" w14:textId="77777777" w:rsidR="004818DF" w:rsidRDefault="004818DF"/>
    <w:tbl>
      <w:tblPr>
        <w:tblW w:w="8575" w:type="dxa"/>
        <w:tblLayout w:type="fixed"/>
        <w:tblCellMar>
          <w:left w:w="70" w:type="dxa"/>
          <w:right w:w="70" w:type="dxa"/>
        </w:tblCellMar>
        <w:tblLook w:val="04A0" w:firstRow="1" w:lastRow="0" w:firstColumn="1" w:lastColumn="0" w:noHBand="0" w:noVBand="1"/>
      </w:tblPr>
      <w:tblGrid>
        <w:gridCol w:w="8575"/>
      </w:tblGrid>
      <w:tr w:rsidR="004818DF" w14:paraId="660BDEC7" w14:textId="77777777">
        <w:tc>
          <w:tcPr>
            <w:tcW w:w="8575" w:type="dxa"/>
            <w:tcBorders>
              <w:top w:val="single" w:sz="4" w:space="0" w:color="000000"/>
              <w:left w:val="single" w:sz="4" w:space="0" w:color="000000"/>
              <w:bottom w:val="single" w:sz="4" w:space="0" w:color="000000"/>
              <w:right w:val="single" w:sz="4" w:space="0" w:color="000000"/>
            </w:tcBorders>
            <w:shd w:val="clear" w:color="auto" w:fill="auto"/>
          </w:tcPr>
          <w:p w14:paraId="697FC740" w14:textId="77777777" w:rsidR="004818DF" w:rsidRDefault="00000000">
            <w:pPr>
              <w:widowControl w:val="0"/>
            </w:pPr>
            <w:r>
              <w:rPr>
                <w:sz w:val="16"/>
              </w:rPr>
              <w:t>Comentarios sobre la corrección</w:t>
            </w:r>
          </w:p>
        </w:tc>
      </w:tr>
      <w:tr w:rsidR="004818DF" w14:paraId="49616AAE" w14:textId="77777777">
        <w:tc>
          <w:tcPr>
            <w:tcW w:w="8575" w:type="dxa"/>
            <w:tcBorders>
              <w:top w:val="single" w:sz="4" w:space="0" w:color="000000"/>
              <w:left w:val="single" w:sz="4" w:space="0" w:color="000000"/>
              <w:bottom w:val="single" w:sz="4" w:space="0" w:color="000000"/>
              <w:right w:val="single" w:sz="4" w:space="0" w:color="000000"/>
            </w:tcBorders>
            <w:shd w:val="clear" w:color="auto" w:fill="auto"/>
          </w:tcPr>
          <w:p w14:paraId="706E7426" w14:textId="77777777" w:rsidR="004818DF" w:rsidRDefault="004818DF">
            <w:pPr>
              <w:widowControl w:val="0"/>
              <w:snapToGrid w:val="0"/>
              <w:rPr>
                <w:sz w:val="16"/>
              </w:rPr>
            </w:pPr>
          </w:p>
          <w:p w14:paraId="586AB94F" w14:textId="77777777" w:rsidR="004818DF" w:rsidRDefault="004818DF">
            <w:pPr>
              <w:widowControl w:val="0"/>
            </w:pPr>
          </w:p>
          <w:p w14:paraId="1153EDEF" w14:textId="77777777" w:rsidR="004818DF" w:rsidRDefault="004818DF">
            <w:pPr>
              <w:widowControl w:val="0"/>
            </w:pPr>
          </w:p>
          <w:p w14:paraId="5BDBA252" w14:textId="77777777" w:rsidR="004818DF" w:rsidRDefault="004818DF">
            <w:pPr>
              <w:widowControl w:val="0"/>
            </w:pPr>
          </w:p>
          <w:p w14:paraId="13EEFBFC" w14:textId="77777777" w:rsidR="004818DF" w:rsidRDefault="004818DF">
            <w:pPr>
              <w:widowControl w:val="0"/>
            </w:pPr>
          </w:p>
          <w:p w14:paraId="52459E01" w14:textId="77777777" w:rsidR="004818DF" w:rsidRDefault="004818DF">
            <w:pPr>
              <w:widowControl w:val="0"/>
            </w:pPr>
          </w:p>
          <w:p w14:paraId="53CB73B0" w14:textId="77777777" w:rsidR="004818DF" w:rsidRDefault="004818DF">
            <w:pPr>
              <w:widowControl w:val="0"/>
            </w:pPr>
          </w:p>
          <w:p w14:paraId="3F221349" w14:textId="77777777" w:rsidR="004818DF" w:rsidRDefault="004818DF">
            <w:pPr>
              <w:widowControl w:val="0"/>
            </w:pPr>
          </w:p>
          <w:p w14:paraId="194AA406" w14:textId="77777777" w:rsidR="004818DF" w:rsidRDefault="004818DF">
            <w:pPr>
              <w:widowControl w:val="0"/>
            </w:pPr>
          </w:p>
          <w:p w14:paraId="5F833F1D" w14:textId="77777777" w:rsidR="004818DF" w:rsidRDefault="004818DF">
            <w:pPr>
              <w:widowControl w:val="0"/>
            </w:pPr>
          </w:p>
          <w:p w14:paraId="49191992" w14:textId="77777777" w:rsidR="004818DF" w:rsidRDefault="004818DF">
            <w:pPr>
              <w:widowControl w:val="0"/>
            </w:pPr>
          </w:p>
          <w:p w14:paraId="62F6CE4E" w14:textId="77777777" w:rsidR="004818DF" w:rsidRDefault="004818DF">
            <w:pPr>
              <w:widowControl w:val="0"/>
            </w:pPr>
          </w:p>
          <w:p w14:paraId="31555F21" w14:textId="77777777" w:rsidR="004818DF" w:rsidRDefault="004818DF">
            <w:pPr>
              <w:widowControl w:val="0"/>
            </w:pPr>
          </w:p>
          <w:p w14:paraId="332F31D5" w14:textId="77777777" w:rsidR="004818DF" w:rsidRDefault="004818DF">
            <w:pPr>
              <w:widowControl w:val="0"/>
            </w:pPr>
          </w:p>
          <w:p w14:paraId="34977EBD" w14:textId="77777777" w:rsidR="004818DF" w:rsidRDefault="004818DF">
            <w:pPr>
              <w:widowControl w:val="0"/>
            </w:pPr>
          </w:p>
          <w:p w14:paraId="32E5E1A4" w14:textId="77777777" w:rsidR="004818DF" w:rsidRDefault="004818DF">
            <w:pPr>
              <w:widowControl w:val="0"/>
            </w:pPr>
          </w:p>
          <w:p w14:paraId="380E2745" w14:textId="77777777" w:rsidR="004818DF" w:rsidRDefault="004818DF">
            <w:pPr>
              <w:widowControl w:val="0"/>
            </w:pPr>
          </w:p>
          <w:p w14:paraId="120561FA" w14:textId="77777777" w:rsidR="004818DF" w:rsidRDefault="004818DF">
            <w:pPr>
              <w:widowControl w:val="0"/>
            </w:pPr>
          </w:p>
          <w:p w14:paraId="738C7A7A" w14:textId="77777777" w:rsidR="004818DF" w:rsidRDefault="004818DF">
            <w:pPr>
              <w:widowControl w:val="0"/>
            </w:pPr>
          </w:p>
          <w:p w14:paraId="6F437F2C" w14:textId="77777777" w:rsidR="004818DF" w:rsidRDefault="004818DF">
            <w:pPr>
              <w:widowControl w:val="0"/>
            </w:pPr>
          </w:p>
          <w:p w14:paraId="0B72A7B5" w14:textId="77777777" w:rsidR="004818DF" w:rsidRDefault="004818DF">
            <w:pPr>
              <w:widowControl w:val="0"/>
            </w:pPr>
          </w:p>
          <w:p w14:paraId="489893CF" w14:textId="77777777" w:rsidR="004818DF" w:rsidRDefault="004818DF">
            <w:pPr>
              <w:widowControl w:val="0"/>
            </w:pPr>
          </w:p>
          <w:p w14:paraId="206B49DD" w14:textId="77777777" w:rsidR="004818DF" w:rsidRDefault="004818DF">
            <w:pPr>
              <w:widowControl w:val="0"/>
            </w:pPr>
          </w:p>
          <w:p w14:paraId="4EFD58B5" w14:textId="77777777" w:rsidR="004818DF" w:rsidRDefault="004818DF">
            <w:pPr>
              <w:widowControl w:val="0"/>
            </w:pPr>
          </w:p>
          <w:p w14:paraId="68410526" w14:textId="77777777" w:rsidR="004818DF" w:rsidRDefault="004818DF">
            <w:pPr>
              <w:widowControl w:val="0"/>
            </w:pPr>
          </w:p>
          <w:p w14:paraId="216F6424" w14:textId="77777777" w:rsidR="004818DF" w:rsidRDefault="004818DF">
            <w:pPr>
              <w:widowControl w:val="0"/>
            </w:pPr>
          </w:p>
        </w:tc>
      </w:tr>
    </w:tbl>
    <w:p w14:paraId="3946787E" w14:textId="77777777" w:rsidR="004818DF" w:rsidRDefault="004818DF"/>
    <w:p w14:paraId="5F894719" w14:textId="77777777" w:rsidR="004818DF" w:rsidRDefault="004818DF"/>
    <w:p w14:paraId="3079754E" w14:textId="77777777" w:rsidR="004818DF" w:rsidRDefault="00000000">
      <w:pPr>
        <w:pStyle w:val="Ttulo3"/>
        <w:jc w:val="left"/>
      </w:pPr>
      <w:r>
        <w:t>Asignatura de</w:t>
      </w:r>
    </w:p>
    <w:p w14:paraId="3E960867" w14:textId="77777777" w:rsidR="004818DF" w:rsidRDefault="004818DF"/>
    <w:p w14:paraId="1CCD33CF" w14:textId="77777777" w:rsidR="004818DF" w:rsidRDefault="00000000">
      <w:pPr>
        <w:pStyle w:val="Ttulo1"/>
        <w:jc w:val="left"/>
      </w:pPr>
      <w:r>
        <w:rPr>
          <w:smallCaps/>
          <w:sz w:val="44"/>
        </w:rPr>
        <w:t>Configuración y Evaluación de Sistemas</w:t>
      </w:r>
    </w:p>
    <w:p w14:paraId="07493E41" w14:textId="77777777" w:rsidR="004818DF" w:rsidRDefault="004818DF">
      <w:pPr>
        <w:rPr>
          <w:smallCaps/>
          <w:sz w:val="44"/>
        </w:rPr>
      </w:pPr>
    </w:p>
    <w:p w14:paraId="1FE603FB" w14:textId="77777777" w:rsidR="004818DF" w:rsidRDefault="00000000">
      <w:pPr>
        <w:pStyle w:val="Ttulo2"/>
        <w:jc w:val="left"/>
      </w:pPr>
      <w:r>
        <w:rPr>
          <w:sz w:val="28"/>
        </w:rPr>
        <w:t>Curso 2022-2023</w:t>
      </w:r>
    </w:p>
    <w:p w14:paraId="563368C8" w14:textId="77777777" w:rsidR="004818DF" w:rsidRDefault="004818DF"/>
    <w:tbl>
      <w:tblPr>
        <w:tblW w:w="7442" w:type="dxa"/>
        <w:jc w:val="center"/>
        <w:tblLayout w:type="fixed"/>
        <w:tblCellMar>
          <w:left w:w="70" w:type="dxa"/>
          <w:right w:w="70" w:type="dxa"/>
        </w:tblCellMar>
        <w:tblLook w:val="04A0" w:firstRow="1" w:lastRow="0" w:firstColumn="1" w:lastColumn="0" w:noHBand="0" w:noVBand="1"/>
      </w:tblPr>
      <w:tblGrid>
        <w:gridCol w:w="1204"/>
        <w:gridCol w:w="6238"/>
      </w:tblGrid>
      <w:tr w:rsidR="004818DF" w14:paraId="340D8D35" w14:textId="77777777">
        <w:trPr>
          <w:jc w:val="center"/>
        </w:trPr>
        <w:tc>
          <w:tcPr>
            <w:tcW w:w="1204" w:type="dxa"/>
            <w:shd w:val="clear" w:color="auto" w:fill="auto"/>
          </w:tcPr>
          <w:p w14:paraId="0D47AE21" w14:textId="77777777" w:rsidR="004818DF" w:rsidRDefault="00000000">
            <w:pPr>
              <w:widowControl w:val="0"/>
              <w:spacing w:before="120"/>
              <w:rPr>
                <w:rFonts w:ascii="Arial" w:hAnsi="Arial" w:cs="Arial"/>
                <w:b/>
                <w:sz w:val="24"/>
              </w:rPr>
            </w:pPr>
            <w:r>
              <w:rPr>
                <w:noProof/>
              </w:rPr>
              <w:drawing>
                <wp:inline distT="0" distB="0" distL="0" distR="0" wp14:anchorId="487F4532" wp14:editId="558E7823">
                  <wp:extent cx="660400" cy="617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a:xfrm>
                            <a:off x="0" y="0"/>
                            <a:ext cx="660400" cy="617220"/>
                          </a:xfrm>
                          <a:prstGeom prst="rect">
                            <a:avLst/>
                          </a:prstGeom>
                        </pic:spPr>
                      </pic:pic>
                    </a:graphicData>
                  </a:graphic>
                </wp:inline>
              </w:drawing>
            </w:r>
          </w:p>
        </w:tc>
        <w:tc>
          <w:tcPr>
            <w:tcW w:w="6237" w:type="dxa"/>
            <w:shd w:val="clear" w:color="auto" w:fill="auto"/>
          </w:tcPr>
          <w:p w14:paraId="11EFE9EE" w14:textId="77777777" w:rsidR="004818DF" w:rsidRDefault="00000000">
            <w:pPr>
              <w:pStyle w:val="Piedepgina"/>
              <w:widowControl w:val="0"/>
              <w:spacing w:before="300" w:after="0"/>
              <w:jc w:val="left"/>
            </w:pPr>
            <w:r>
              <w:rPr>
                <w:rFonts w:ascii="Arial" w:hAnsi="Arial" w:cs="Arial"/>
                <w:b/>
                <w:sz w:val="24"/>
              </w:rPr>
              <w:t>Área de Arquitectura y Tecnología de Computadores</w:t>
            </w:r>
          </w:p>
          <w:p w14:paraId="3BEDFCF1" w14:textId="77777777" w:rsidR="004818DF" w:rsidRDefault="00000000">
            <w:pPr>
              <w:pStyle w:val="Ttulo4"/>
              <w:widowControl w:val="0"/>
            </w:pPr>
            <w:r>
              <w:t>Departamento de Informática de la Universidad de Oviedo</w:t>
            </w:r>
          </w:p>
        </w:tc>
      </w:tr>
    </w:tbl>
    <w:p w14:paraId="06EEF410" w14:textId="77777777" w:rsidR="004818DF" w:rsidRDefault="004818DF">
      <w:pPr>
        <w:rPr>
          <w:b/>
          <w:bCs/>
          <w:sz w:val="28"/>
          <w:szCs w:val="28"/>
        </w:rPr>
      </w:pPr>
    </w:p>
    <w:p w14:paraId="1815BA12" w14:textId="77777777" w:rsidR="004818DF" w:rsidRDefault="004818DF">
      <w:pPr>
        <w:rPr>
          <w:b/>
          <w:bCs/>
          <w:sz w:val="28"/>
          <w:szCs w:val="28"/>
        </w:rPr>
      </w:pPr>
    </w:p>
    <w:p w14:paraId="148FF71E" w14:textId="77777777" w:rsidR="004818DF" w:rsidRDefault="00000000">
      <w:r>
        <w:rPr>
          <w:b/>
          <w:bCs/>
          <w:sz w:val="28"/>
          <w:szCs w:val="28"/>
        </w:rPr>
        <w:lastRenderedPageBreak/>
        <w:t>Índice</w:t>
      </w:r>
    </w:p>
    <w:p w14:paraId="720804AD" w14:textId="77777777" w:rsidR="004818DF" w:rsidRDefault="00000000">
      <w:pPr>
        <w:numPr>
          <w:ilvl w:val="0"/>
          <w:numId w:val="2"/>
        </w:numPr>
        <w:rPr>
          <w:sz w:val="28"/>
          <w:szCs w:val="28"/>
        </w:rPr>
      </w:pPr>
      <w:hyperlink w:anchor="Indice_1" w:history="1">
        <w:r>
          <w:rPr>
            <w:rStyle w:val="Hipervnculo"/>
            <w:sz w:val="28"/>
            <w:szCs w:val="28"/>
          </w:rPr>
          <w:t>Objetivos de la práctica</w:t>
        </w:r>
      </w:hyperlink>
    </w:p>
    <w:p w14:paraId="38A84554" w14:textId="77777777" w:rsidR="004818DF" w:rsidRDefault="00000000">
      <w:pPr>
        <w:numPr>
          <w:ilvl w:val="0"/>
          <w:numId w:val="2"/>
        </w:numPr>
        <w:rPr>
          <w:sz w:val="28"/>
          <w:szCs w:val="28"/>
        </w:rPr>
      </w:pPr>
      <w:hyperlink w:anchor="Indice_2" w:history="1">
        <w:r>
          <w:rPr>
            <w:rStyle w:val="Hipervnculo"/>
            <w:sz w:val="28"/>
            <w:szCs w:val="28"/>
          </w:rPr>
          <w:t>Pruebas a realizar</w:t>
        </w:r>
      </w:hyperlink>
    </w:p>
    <w:p w14:paraId="2A787152" w14:textId="77777777" w:rsidR="004818DF" w:rsidRDefault="00000000">
      <w:pPr>
        <w:pStyle w:val="Prrafodelista"/>
        <w:numPr>
          <w:ilvl w:val="0"/>
          <w:numId w:val="2"/>
        </w:numPr>
        <w:rPr>
          <w:sz w:val="28"/>
          <w:szCs w:val="28"/>
        </w:rPr>
      </w:pPr>
      <w:hyperlink w:anchor="Indice_3" w:history="1">
        <w:r>
          <w:rPr>
            <w:rStyle w:val="Hipervnculo"/>
            <w:sz w:val="28"/>
            <w:szCs w:val="28"/>
          </w:rPr>
          <w:t>Cuestiones relativas al análisis del funcionamiento del servidor</w:t>
        </w:r>
      </w:hyperlink>
    </w:p>
    <w:p w14:paraId="69A02D67" w14:textId="77777777" w:rsidR="004818DF" w:rsidRDefault="00000000">
      <w:pPr>
        <w:pStyle w:val="Prrafodelista"/>
        <w:numPr>
          <w:ilvl w:val="0"/>
          <w:numId w:val="2"/>
        </w:numPr>
        <w:rPr>
          <w:sz w:val="28"/>
          <w:szCs w:val="28"/>
        </w:rPr>
      </w:pPr>
      <w:hyperlink w:anchor="Indice_4" w:history="1">
        <w:r>
          <w:rPr>
            <w:rStyle w:val="Hipervnculo"/>
            <w:sz w:val="28"/>
            <w:szCs w:val="28"/>
          </w:rPr>
          <w:t>Cuestiones tarea 3</w:t>
        </w:r>
      </w:hyperlink>
    </w:p>
    <w:p w14:paraId="40FAC7B9" w14:textId="77777777" w:rsidR="004818DF" w:rsidRDefault="004818DF">
      <w:pPr>
        <w:tabs>
          <w:tab w:val="left" w:pos="720"/>
        </w:tabs>
        <w:ind w:left="720"/>
      </w:pPr>
    </w:p>
    <w:p w14:paraId="6FCCCEFC" w14:textId="77777777" w:rsidR="004818DF" w:rsidRDefault="004818DF">
      <w:pPr>
        <w:tabs>
          <w:tab w:val="left" w:pos="720"/>
        </w:tabs>
        <w:ind w:left="720"/>
        <w:rPr>
          <w:b/>
          <w:bCs/>
          <w:sz w:val="28"/>
          <w:szCs w:val="28"/>
        </w:rPr>
      </w:pPr>
    </w:p>
    <w:p w14:paraId="1F2D7E07" w14:textId="77777777" w:rsidR="004818DF" w:rsidRDefault="00000000">
      <w:pPr>
        <w:rPr>
          <w:b/>
          <w:bCs/>
          <w:sz w:val="28"/>
          <w:szCs w:val="28"/>
        </w:rPr>
      </w:pPr>
      <w:r>
        <w:br w:type="page"/>
      </w:r>
    </w:p>
    <w:p w14:paraId="2F489C59" w14:textId="77777777" w:rsidR="004818DF" w:rsidRDefault="00000000">
      <w:pPr>
        <w:pStyle w:val="Prrafodelista"/>
        <w:numPr>
          <w:ilvl w:val="0"/>
          <w:numId w:val="3"/>
        </w:numPr>
        <w:ind w:left="284" w:hanging="284"/>
      </w:pPr>
      <w:bookmarkStart w:id="0" w:name="Indice_1"/>
      <w:bookmarkEnd w:id="0"/>
      <w:r>
        <w:rPr>
          <w:b/>
          <w:bCs/>
          <w:sz w:val="28"/>
          <w:szCs w:val="28"/>
        </w:rPr>
        <w:lastRenderedPageBreak/>
        <w:t>Objetivos de la práctica.</w:t>
      </w:r>
    </w:p>
    <w:p w14:paraId="0FA2D8F4" w14:textId="77777777" w:rsidR="004818DF" w:rsidRDefault="00000000">
      <w:pPr>
        <w:pStyle w:val="Prrafodelista"/>
        <w:ind w:left="284"/>
      </w:pPr>
      <w:r>
        <w:rPr>
          <w:sz w:val="22"/>
          <w:szCs w:val="22"/>
        </w:rPr>
        <w:t>La práctica está diseñada para que el alumno afiance los conocimientos teóricos relativos a la evaluación de sistemas informáticos, usando como ejemplo un sistema concreto: un servidor de información.</w:t>
      </w:r>
    </w:p>
    <w:p w14:paraId="7569BB37" w14:textId="77777777" w:rsidR="004818DF" w:rsidRDefault="004818DF"/>
    <w:p w14:paraId="74401E1F" w14:textId="77777777" w:rsidR="004818DF" w:rsidRDefault="00000000">
      <w:pPr>
        <w:pStyle w:val="Prrafodelista"/>
        <w:numPr>
          <w:ilvl w:val="0"/>
          <w:numId w:val="3"/>
        </w:numPr>
        <w:ind w:left="284" w:hanging="284"/>
      </w:pPr>
      <w:bookmarkStart w:id="1" w:name="Indice_2"/>
      <w:r>
        <w:rPr>
          <w:b/>
          <w:bCs/>
          <w:sz w:val="28"/>
          <w:szCs w:val="28"/>
        </w:rPr>
        <w:t>Pruebas a realizar</w:t>
      </w:r>
      <w:bookmarkEnd w:id="1"/>
    </w:p>
    <w:p w14:paraId="5AD06FE4" w14:textId="77777777" w:rsidR="004818DF" w:rsidRDefault="00000000">
      <w:pPr>
        <w:ind w:left="284"/>
        <w:rPr>
          <w:sz w:val="22"/>
          <w:szCs w:val="22"/>
        </w:rPr>
      </w:pPr>
      <w:r>
        <w:rPr>
          <w:sz w:val="22"/>
          <w:szCs w:val="22"/>
        </w:rPr>
        <w:t>Tarea 1:</w:t>
      </w:r>
    </w:p>
    <w:p w14:paraId="09615593" w14:textId="77777777" w:rsidR="004818DF" w:rsidRDefault="00000000">
      <w:pPr>
        <w:ind w:left="284"/>
      </w:pPr>
      <w:r>
        <w:rPr>
          <w:sz w:val="22"/>
          <w:szCs w:val="22"/>
        </w:rPr>
        <w:t xml:space="preserve"> Simular una carga de trabajo en un servidor y recopilar los datos tanto por parte del servidor (%Disco utilizado, %Memoria usada, Ancho de banda…) como por parte del cliente (Número de usuarios, número de peticiones, tiempo de respuesta…)</w:t>
      </w:r>
    </w:p>
    <w:p w14:paraId="761C9069" w14:textId="77777777" w:rsidR="004818DF" w:rsidRDefault="00000000">
      <w:pPr>
        <w:ind w:left="284"/>
      </w:pPr>
      <w:r>
        <w:rPr>
          <w:sz w:val="22"/>
          <w:szCs w:val="22"/>
        </w:rPr>
        <w:t xml:space="preserve">Una vez recopilados todos los datos, presentar en forma de gráfica </w:t>
      </w:r>
      <w:r>
        <w:t>la evolución del tiempo de respuesta promedio (</w:t>
      </w:r>
      <w:proofErr w:type="spellStart"/>
      <w:r>
        <w:t>seg</w:t>
      </w:r>
      <w:proofErr w:type="spellEnd"/>
      <w:r>
        <w:t>) y 90-percentil (</w:t>
      </w:r>
      <w:proofErr w:type="spellStart"/>
      <w:r>
        <w:t>seg</w:t>
      </w:r>
      <w:proofErr w:type="spellEnd"/>
      <w:r>
        <w:t>), la evolución de la productividad promedio del servidor (peticiones/</w:t>
      </w:r>
      <w:proofErr w:type="spellStart"/>
      <w:r>
        <w:t>seg</w:t>
      </w:r>
      <w:proofErr w:type="spellEnd"/>
      <w:r>
        <w:t>) y la utilización media de los recursos del servidor: %CPU, %Memoria, %Disco y %Red siguiendo los ejemplos propuestos en el PDF.</w:t>
      </w:r>
    </w:p>
    <w:p w14:paraId="40DD0C32" w14:textId="77777777" w:rsidR="004818DF" w:rsidRDefault="00000000">
      <w:pPr>
        <w:ind w:left="284"/>
      </w:pPr>
      <w:r>
        <w:t>Además, se debe recopilar todos los datos guardados en el propio Excel, así como la información del inyector de carga. Una vez hecho esto, se responderá a una serie de preguntas.</w:t>
      </w:r>
    </w:p>
    <w:p w14:paraId="7B29C456" w14:textId="77777777" w:rsidR="004818DF" w:rsidRDefault="004818DF">
      <w:pPr>
        <w:ind w:left="284"/>
      </w:pPr>
    </w:p>
    <w:p w14:paraId="0C5DFFD8" w14:textId="77777777" w:rsidR="004818DF" w:rsidRDefault="00000000">
      <w:pPr>
        <w:pStyle w:val="Prrafodelista"/>
        <w:numPr>
          <w:ilvl w:val="0"/>
          <w:numId w:val="3"/>
        </w:numPr>
        <w:ind w:left="284" w:hanging="284"/>
        <w:rPr>
          <w:b/>
          <w:bCs/>
          <w:sz w:val="28"/>
          <w:szCs w:val="28"/>
        </w:rPr>
      </w:pPr>
      <w:bookmarkStart w:id="2" w:name="Indice_3"/>
      <w:r>
        <w:rPr>
          <w:b/>
          <w:bCs/>
          <w:sz w:val="28"/>
          <w:szCs w:val="28"/>
        </w:rPr>
        <w:t>Cuestiones relativas al análisis del funcionamiento del servidor</w:t>
      </w:r>
    </w:p>
    <w:bookmarkEnd w:id="2"/>
    <w:p w14:paraId="0D2CCAD4" w14:textId="77777777" w:rsidR="004818DF" w:rsidRDefault="004818DF">
      <w:pPr>
        <w:rPr>
          <w:sz w:val="28"/>
          <w:szCs w:val="28"/>
        </w:rPr>
      </w:pPr>
    </w:p>
    <w:p w14:paraId="0A6DD3D4" w14:textId="77777777" w:rsidR="004818DF" w:rsidRDefault="00000000">
      <w:pPr>
        <w:rPr>
          <w:b/>
          <w:bCs/>
          <w:sz w:val="21"/>
          <w:szCs w:val="21"/>
        </w:rPr>
      </w:pPr>
      <w:r>
        <w:rPr>
          <w:b/>
          <w:bCs/>
          <w:sz w:val="21"/>
          <w:szCs w:val="21"/>
        </w:rPr>
        <w:t>¿Cómo has calculado el % de uso de memoria?</w:t>
      </w:r>
    </w:p>
    <w:p w14:paraId="326410F5" w14:textId="77777777" w:rsidR="004818DF" w:rsidRDefault="004818DF">
      <w:pPr>
        <w:rPr>
          <w:b/>
          <w:bCs/>
        </w:rPr>
      </w:pPr>
    </w:p>
    <w:p w14:paraId="43EB4F89" w14:textId="77777777" w:rsidR="004818DF" w:rsidRDefault="00000000">
      <w:r>
        <w:rPr>
          <w:sz w:val="22"/>
          <w:szCs w:val="22"/>
        </w:rPr>
        <w:t>Mediante la siguiente formula:</w:t>
      </w:r>
    </w:p>
    <w:p w14:paraId="35570E04" w14:textId="77777777" w:rsidR="004818DF" w:rsidRDefault="00000000">
      <w:pPr>
        <w:rPr>
          <w:rFonts w:asciiTheme="minorHAnsi" w:hAnsiTheme="minorHAnsi" w:cstheme="minorHAnsi"/>
          <w:sz w:val="22"/>
          <w:szCs w:val="22"/>
        </w:rPr>
      </w:pPr>
      <m:oMath>
        <m:f>
          <m:fPr>
            <m:ctrlPr>
              <w:rPr>
                <w:rFonts w:ascii="Cambria Math" w:hAnsi="Cambria Math" w:cstheme="minorHAnsi"/>
              </w:rPr>
            </m:ctrlPr>
          </m:fPr>
          <m:num>
            <m:r>
              <w:rPr>
                <w:rFonts w:ascii="Cambria Math" w:hAnsi="Cambria Math" w:cstheme="minorHAnsi"/>
              </w:rPr>
              <m:t>Memoriatotalinstalada</m:t>
            </m:r>
            <m:d>
              <m:dPr>
                <m:ctrlPr>
                  <w:rPr>
                    <w:rFonts w:ascii="Cambria Math" w:hAnsi="Cambria Math" w:cstheme="minorHAnsi"/>
                  </w:rPr>
                </m:ctrlPr>
              </m:dPr>
              <m:e>
                <m:r>
                  <w:rPr>
                    <w:rFonts w:ascii="Cambria Math" w:hAnsi="Cambria Math" w:cstheme="minorHAnsi"/>
                  </w:rPr>
                  <m:t>bytes</m:t>
                </m:r>
              </m:e>
            </m:d>
            <m:r>
              <w:rPr>
                <w:rFonts w:ascii="Cambria Math" w:hAnsi="Cambria Math" w:cstheme="minorHAnsi"/>
              </w:rPr>
              <m:t>-Memoriabytesdisponibles-Bytesdecaché</m:t>
            </m:r>
          </m:num>
          <m:den>
            <m:r>
              <w:rPr>
                <w:rFonts w:ascii="Cambria Math" w:hAnsi="Cambria Math" w:cstheme="minorHAnsi"/>
              </w:rPr>
              <m:t>Memoriatotalinstalada</m:t>
            </m:r>
            <m:d>
              <m:dPr>
                <m:ctrlPr>
                  <w:rPr>
                    <w:rFonts w:ascii="Cambria Math" w:hAnsi="Cambria Math" w:cstheme="minorHAnsi"/>
                  </w:rPr>
                </m:ctrlPr>
              </m:dPr>
              <m:e>
                <m:r>
                  <w:rPr>
                    <w:rFonts w:ascii="Cambria Math" w:hAnsi="Cambria Math" w:cstheme="minorHAnsi"/>
                  </w:rPr>
                  <m:t>bytes</m:t>
                </m:r>
              </m:e>
            </m:d>
          </m:den>
        </m:f>
      </m:oMath>
      <w:r>
        <w:rPr>
          <w:rFonts w:asciiTheme="minorHAnsi" w:hAnsiTheme="minorHAnsi" w:cstheme="minorHAnsi"/>
          <w:sz w:val="22"/>
          <w:szCs w:val="22"/>
        </w:rPr>
        <w:t>*</w:t>
      </w:r>
      <w:r>
        <w:rPr>
          <w:rFonts w:asciiTheme="majorHAnsi" w:hAnsiTheme="majorHAnsi" w:cstheme="minorHAnsi"/>
          <w:sz w:val="18"/>
          <w:szCs w:val="18"/>
        </w:rPr>
        <w:t>100</w:t>
      </w:r>
    </w:p>
    <w:p w14:paraId="67C181B9" w14:textId="77777777" w:rsidR="004818DF" w:rsidRDefault="00000000">
      <w:r>
        <w:t>En caso de que no se muestre la formula, sería; (Memoria total instalada (bytes) - Memoria bytes disponibles - Bytes de caché) / (Memoria total instalada (bytes)) * 100.</w:t>
      </w:r>
    </w:p>
    <w:p w14:paraId="059A80FC" w14:textId="77777777" w:rsidR="004818DF" w:rsidRDefault="004818DF"/>
    <w:p w14:paraId="1352F0CE" w14:textId="77777777" w:rsidR="004818DF" w:rsidRDefault="00000000">
      <w:pPr>
        <w:rPr>
          <w:b/>
          <w:bCs/>
          <w:sz w:val="21"/>
          <w:szCs w:val="21"/>
        </w:rPr>
      </w:pPr>
      <w:r>
        <w:rPr>
          <w:b/>
          <w:bCs/>
          <w:sz w:val="21"/>
          <w:szCs w:val="21"/>
        </w:rPr>
        <w:t>Tomando como referencia la evolución de la productividad con el número de usuarios, ¿qué zonas de trabajo puedes diferenciar en el funcionamiento del servidor, y dónde están aproximadamente sus fronteras? ¿Se pueden apreciar claramente las fases de comportamiento lineal, rodilla de productividad y saturación?</w:t>
      </w:r>
    </w:p>
    <w:p w14:paraId="6FECDD95" w14:textId="77777777" w:rsidR="004818DF" w:rsidRDefault="004818DF">
      <w:pPr>
        <w:rPr>
          <w:b/>
          <w:bCs/>
        </w:rPr>
      </w:pPr>
    </w:p>
    <w:p w14:paraId="6CFD99A8" w14:textId="77777777" w:rsidR="004818DF" w:rsidRDefault="00000000">
      <w:r>
        <w:t>Se puede apreciar una fase de comportamiento lineal, en nuestro caso hasta los 150 usuarios, una rodilla de productividad en el punto de 150 usuarios, donde la gráfica comienza a curvarse, y una zona de saturación a partir aproximadamente de los 250 usuarios.</w:t>
      </w:r>
    </w:p>
    <w:p w14:paraId="57FCBE09" w14:textId="77777777" w:rsidR="004818DF" w:rsidRDefault="004818DF"/>
    <w:p w14:paraId="161350CA" w14:textId="77777777" w:rsidR="004818DF" w:rsidRDefault="00000000">
      <w:pPr>
        <w:rPr>
          <w:b/>
          <w:bCs/>
          <w:sz w:val="21"/>
          <w:szCs w:val="21"/>
        </w:rPr>
      </w:pPr>
      <w:r>
        <w:rPr>
          <w:b/>
          <w:bCs/>
          <w:sz w:val="21"/>
          <w:szCs w:val="21"/>
        </w:rPr>
        <w:t xml:space="preserve">¿Qué tiempo de respuesta medio se puede garantizar con el servidor de forma que los recursos del servidor no estén ni infrautilizados ni saturados? Usar como referencia una utilización del 70% del recurso que primero se satura. Compara este valor con el obtenido para el punto de 5 usuarios. </w:t>
      </w:r>
    </w:p>
    <w:p w14:paraId="7E0F0FF9" w14:textId="77777777" w:rsidR="004818DF" w:rsidRDefault="00000000">
      <w:pPr>
        <w:rPr>
          <w:b/>
          <w:bCs/>
          <w:sz w:val="21"/>
          <w:szCs w:val="21"/>
        </w:rPr>
      </w:pPr>
      <w:r>
        <w:rPr>
          <w:b/>
          <w:bCs/>
          <w:sz w:val="21"/>
          <w:szCs w:val="21"/>
        </w:rPr>
        <w:t>Si se desea asegurar un tiempo medio de respuesta inferior al doble del tiempo para 5 usuarios, ¿cuántos usuarios simultáneos soportaría el servidor?</w:t>
      </w:r>
    </w:p>
    <w:p w14:paraId="22E4C54F" w14:textId="77777777" w:rsidR="004818DF" w:rsidRDefault="004818DF"/>
    <w:p w14:paraId="3D72394C" w14:textId="77777777" w:rsidR="004818DF" w:rsidRDefault="00000000">
      <w:r>
        <w:t xml:space="preserve">El tiempo de respuesta para 5 usuarios es de 0,040134 segundos. El doble sería de </w:t>
      </w:r>
    </w:p>
    <w:p w14:paraId="620CEB07" w14:textId="77777777" w:rsidR="004818DF" w:rsidRDefault="00000000">
      <w:r>
        <w:t>0,080268 segundos. Teniendo en cuenta que nuestra medición más próxima a 5 es de 50 usuarios, y que su tiempo medio de respuesta es de 0,042580471 segundos, y que los tiempos de respuesta promedios para 125 y 150 usuarios son 0,067812912 y 0,094775894 segundos respectivamente, podemos decir que el servidor soportaría un número de usuarios entre 125 y 150.</w:t>
      </w:r>
    </w:p>
    <w:p w14:paraId="24A16441" w14:textId="77777777" w:rsidR="004818DF" w:rsidRDefault="004818DF"/>
    <w:p w14:paraId="5E8FDCFD" w14:textId="77777777" w:rsidR="004818DF" w:rsidRDefault="00000000">
      <w:pPr>
        <w:rPr>
          <w:b/>
          <w:bCs/>
        </w:rPr>
      </w:pPr>
      <w:r>
        <w:rPr>
          <w:b/>
          <w:bCs/>
        </w:rPr>
        <w:t xml:space="preserve">Si se desea asegurar que el 90% de las peticiones tengan un tiempo de respuesta inferior al doble del tiempo para 5 usuarios, ¿cuántos usuarios simultáneos soporta el servidor? Comenta la diferencia en el número de usuarios soportados, entre usar la media y el 90-percentil como métrica de la calidad del servicio. </w:t>
      </w:r>
    </w:p>
    <w:p w14:paraId="501DCBC6" w14:textId="77777777" w:rsidR="004818DF" w:rsidRDefault="004818DF"/>
    <w:p w14:paraId="221F3A0E" w14:textId="77777777" w:rsidR="004818DF" w:rsidRDefault="00000000">
      <w:r>
        <w:t xml:space="preserve">El tiempo de respuesta para 5 usuarios es de 0,040134 segundos. El doble sería de </w:t>
      </w:r>
    </w:p>
    <w:p w14:paraId="2302FDBC" w14:textId="77777777" w:rsidR="004818DF" w:rsidRDefault="00000000">
      <w:r>
        <w:t>0,080268 segundos. El 90-percentil del tiempo de respuesta para 5 usuarios es de 0,052421875 segundo.</w:t>
      </w:r>
    </w:p>
    <w:p w14:paraId="44CCD62F" w14:textId="77777777" w:rsidR="004818DF" w:rsidRDefault="00000000">
      <w:r>
        <w:t>Si queremos que el 90% de las peticiones tengan un tiempo de respuesta inferior a 0,080268 segundos, el 90-percentil tendría que ser de 0,080268.</w:t>
      </w:r>
    </w:p>
    <w:p w14:paraId="0141AE75" w14:textId="77777777" w:rsidR="004818DF" w:rsidRDefault="00000000">
      <w:r>
        <w:t xml:space="preserve">Siendo el 90-percentil para 5 usuarios de 0,052421875, el 90-percentil para 0,080268 es de x usuarios, por lo que el servidor soportaría </w:t>
      </w:r>
    </w:p>
    <w:p w14:paraId="4FCE68C3" w14:textId="77777777" w:rsidR="004818DF" w:rsidRDefault="004818DF"/>
    <w:p w14:paraId="3C95EBC4" w14:textId="77777777" w:rsidR="004818DF" w:rsidRDefault="00000000">
      <w:pPr>
        <w:rPr>
          <w:b/>
          <w:bCs/>
        </w:rPr>
      </w:pPr>
      <w:r>
        <w:rPr>
          <w:b/>
          <w:bCs/>
        </w:rPr>
        <w:t xml:space="preserve">¿Cuál es la máxima productividad absoluta que se puede obtener de este servidor y en qué punto se alcanza? ¿Cuáles son los valores de tiempos de respuesta y las utilizaciones para ese punto? Compáralos con los valores correspondientes al punto de 5 usuarios, ¿son admisibles? ¿Por qué? </w:t>
      </w:r>
    </w:p>
    <w:p w14:paraId="5E8284DC" w14:textId="77777777" w:rsidR="004818DF" w:rsidRDefault="004818DF">
      <w:pPr>
        <w:rPr>
          <w:b/>
          <w:bCs/>
        </w:rPr>
      </w:pPr>
    </w:p>
    <w:p w14:paraId="502FD0C6" w14:textId="77777777" w:rsidR="004818DF" w:rsidRDefault="00000000">
      <w:r>
        <w:t>Observando la gráfica de productividad, la máxima productividad se alcanza en torno al punto 200, y se estanca sobre los 250 usuarios.</w:t>
      </w:r>
    </w:p>
    <w:p w14:paraId="55692880" w14:textId="77777777" w:rsidR="004818DF" w:rsidRDefault="00000000">
      <w:r>
        <w:t>En la gráfica de utilización de recursos, la mayoría de ellos se estacan sobre los 200 usuarios del mismo modo.</w:t>
      </w:r>
    </w:p>
    <w:p w14:paraId="3E4397E8" w14:textId="77777777" w:rsidR="004818DF" w:rsidRDefault="00000000">
      <w:r>
        <w:t>Los tiempos de respuesta promedio para los 200 usuarios son de 0,38 segundos.</w:t>
      </w:r>
    </w:p>
    <w:p w14:paraId="42277E37" w14:textId="77777777" w:rsidR="004818DF" w:rsidRDefault="00000000">
      <w:r>
        <w:t>Comparando todo esto con los valores correspondientes al punto de 5 usuarios, siendo el tiempo de respuesta promedio 0,05 segundos, diremos que son admisibles.</w:t>
      </w:r>
    </w:p>
    <w:p w14:paraId="0021E325" w14:textId="77777777" w:rsidR="004818DF" w:rsidRDefault="004818DF"/>
    <w:p w14:paraId="2F13A9C8" w14:textId="77777777" w:rsidR="004818DF" w:rsidRDefault="00000000">
      <w:pPr>
        <w:rPr>
          <w:b/>
          <w:bCs/>
        </w:rPr>
      </w:pPr>
      <w:r>
        <w:rPr>
          <w:b/>
          <w:bCs/>
        </w:rPr>
        <w:t>¿Cuál es el recurso que actúa como cuello de botella? ¿Cuál es su valor máximo de utilización? Si el sistema está en zona de saturación, y el valor de la utilización del dispositivo cuello de botella no alcanza niveles iguales o superiores al 90% como predice la teoría, ¿Cuál podría ser la causa?</w:t>
      </w:r>
    </w:p>
    <w:p w14:paraId="20651EFF" w14:textId="77777777" w:rsidR="004818DF" w:rsidRDefault="004818DF"/>
    <w:p w14:paraId="6262ED7C" w14:textId="77777777" w:rsidR="004818DF" w:rsidRDefault="00000000">
      <w:r>
        <w:t>El CPU, cuyo valor máximo es de 54,90%, la causa podría ser la calidad de las mediciones, que se alejan un poco a los cálculos teóricos.</w:t>
      </w:r>
    </w:p>
    <w:p w14:paraId="083D8784" w14:textId="77777777" w:rsidR="004818DF" w:rsidRDefault="004818DF"/>
    <w:p w14:paraId="3B8481C9" w14:textId="22FA6B9F" w:rsidR="004818DF" w:rsidRDefault="00000000">
      <w:pPr>
        <w:pStyle w:val="Prrafodelista"/>
        <w:numPr>
          <w:ilvl w:val="0"/>
          <w:numId w:val="3"/>
        </w:numPr>
        <w:ind w:left="284" w:hanging="284"/>
        <w:rPr>
          <w:b/>
          <w:bCs/>
          <w:sz w:val="28"/>
          <w:szCs w:val="28"/>
        </w:rPr>
      </w:pPr>
      <w:bookmarkStart w:id="3" w:name="Indice_4"/>
      <w:r>
        <w:rPr>
          <w:b/>
          <w:bCs/>
          <w:sz w:val="28"/>
          <w:szCs w:val="28"/>
        </w:rPr>
        <w:t xml:space="preserve">Cuestiones </w:t>
      </w:r>
      <w:r w:rsidR="00C22B0B">
        <w:rPr>
          <w:b/>
          <w:bCs/>
          <w:sz w:val="28"/>
          <w:szCs w:val="28"/>
        </w:rPr>
        <w:t>T</w:t>
      </w:r>
      <w:r>
        <w:rPr>
          <w:b/>
          <w:bCs/>
          <w:sz w:val="28"/>
          <w:szCs w:val="28"/>
        </w:rPr>
        <w:t>area 3</w:t>
      </w:r>
    </w:p>
    <w:bookmarkEnd w:id="3"/>
    <w:p w14:paraId="6573C3A6" w14:textId="77777777" w:rsidR="004818DF" w:rsidRDefault="004818DF">
      <w:pPr>
        <w:pStyle w:val="Prrafodelista"/>
        <w:ind w:left="0"/>
        <w:rPr>
          <w:b/>
          <w:bCs/>
          <w:sz w:val="28"/>
          <w:szCs w:val="28"/>
        </w:rPr>
      </w:pPr>
    </w:p>
    <w:p w14:paraId="2525AA06" w14:textId="6E2026FB" w:rsidR="004818DF" w:rsidRDefault="00000000">
      <w:pPr>
        <w:pStyle w:val="Prrafodelista"/>
        <w:ind w:left="0"/>
        <w:rPr>
          <w:b/>
          <w:bCs/>
        </w:rPr>
      </w:pPr>
      <w:r>
        <w:rPr>
          <w:b/>
          <w:bCs/>
        </w:rPr>
        <w:t xml:space="preserve">A partir del histograma del tiempo de respuesta para el punto con pocos usuarios, y el análisis del resumen estadístico de sus </w:t>
      </w:r>
      <w:r w:rsidR="00C22B0B">
        <w:rPr>
          <w:b/>
          <w:bCs/>
        </w:rPr>
        <w:t>datos, ¿podrías</w:t>
      </w:r>
      <w:r>
        <w:rPr>
          <w:b/>
          <w:bCs/>
        </w:rPr>
        <w:t xml:space="preserve"> sugerir alguna familia de distribuciones como origen de los tiempos de respuesta medidos</w:t>
      </w:r>
    </w:p>
    <w:p w14:paraId="30F85F2E" w14:textId="77777777" w:rsidR="004818DF" w:rsidRDefault="00000000">
      <w:pPr>
        <w:pStyle w:val="Prrafodelista"/>
        <w:ind w:left="0"/>
        <w:rPr>
          <w:b/>
          <w:bCs/>
        </w:rPr>
      </w:pPr>
      <w:r>
        <w:rPr>
          <w:b/>
          <w:bCs/>
          <w:noProof/>
        </w:rPr>
        <w:drawing>
          <wp:inline distT="0" distB="0" distL="114300" distR="114300" wp14:anchorId="55A3C2E9" wp14:editId="06794994">
            <wp:extent cx="5290185" cy="2967990"/>
            <wp:effectExtent l="0" t="0" r="5715" b="3810"/>
            <wp:docPr id="3" name="Imagen 3" descr="Captura desde 2022-10-25 22-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sde 2022-10-25 22-34-13"/>
                    <pic:cNvPicPr>
                      <a:picLocks noChangeAspect="1"/>
                    </pic:cNvPicPr>
                  </pic:nvPicPr>
                  <pic:blipFill>
                    <a:blip r:embed="rId6"/>
                    <a:stretch>
                      <a:fillRect/>
                    </a:stretch>
                  </pic:blipFill>
                  <pic:spPr>
                    <a:xfrm>
                      <a:off x="0" y="0"/>
                      <a:ext cx="5290185" cy="2967990"/>
                    </a:xfrm>
                    <a:prstGeom prst="rect">
                      <a:avLst/>
                    </a:prstGeom>
                  </pic:spPr>
                </pic:pic>
              </a:graphicData>
            </a:graphic>
          </wp:inline>
        </w:drawing>
      </w:r>
    </w:p>
    <w:p w14:paraId="436827A0" w14:textId="070B582A" w:rsidR="004818DF" w:rsidRDefault="00000000">
      <w:r>
        <w:t xml:space="preserve">Siendo este el histograma en cuestión, </w:t>
      </w:r>
      <w:r w:rsidR="00C22B0B">
        <w:t>podríamos</w:t>
      </w:r>
      <w:r>
        <w:t xml:space="preserve"> sugerir una distribución de tipo normal debido al gran parecido del histograma con un</w:t>
      </w:r>
      <w:r w:rsidR="00C22B0B">
        <w:t xml:space="preserve"> </w:t>
      </w:r>
      <w:proofErr w:type="spellStart"/>
      <w:r w:rsidR="00C22B0B">
        <w:t>log</w:t>
      </w:r>
      <w:r>
        <w:t>normal</w:t>
      </w:r>
      <w:proofErr w:type="spellEnd"/>
      <w:r>
        <w:t xml:space="preserve"> </w:t>
      </w:r>
      <w:proofErr w:type="gramStart"/>
      <w:r w:rsidR="00C22B0B">
        <w:t>L</w:t>
      </w:r>
      <w:r>
        <w:t>N</w:t>
      </w:r>
      <w:r w:rsidR="00C22B0B">
        <w:t>(</w:t>
      </w:r>
      <w:proofErr w:type="gramEnd"/>
      <w:r>
        <w:t>0,1).</w:t>
      </w:r>
    </w:p>
    <w:p w14:paraId="0DC4FCA5" w14:textId="77777777" w:rsidR="004818DF" w:rsidRDefault="004818DF">
      <w:pPr>
        <w:pStyle w:val="Prrafodelista"/>
        <w:ind w:left="0"/>
        <w:rPr>
          <w:b/>
          <w:bCs/>
        </w:rPr>
      </w:pPr>
    </w:p>
    <w:p w14:paraId="591CFF69" w14:textId="77777777" w:rsidR="004818DF" w:rsidRDefault="004818DF">
      <w:pPr>
        <w:pStyle w:val="Prrafodelista"/>
        <w:ind w:left="0"/>
      </w:pPr>
    </w:p>
    <w:sectPr w:rsidR="004818DF">
      <w:pgSz w:w="11906" w:h="16838"/>
      <w:pgMar w:top="1134" w:right="1701"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swiss"/>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lade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F6159"/>
    <w:multiLevelType w:val="multilevel"/>
    <w:tmpl w:val="A6FF6159"/>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3F270C0F"/>
    <w:multiLevelType w:val="multilevel"/>
    <w:tmpl w:val="3F270C0F"/>
    <w:lvl w:ilvl="0">
      <w:start w:val="1"/>
      <w:numFmt w:val="none"/>
      <w:pStyle w:val="Ttulo1"/>
      <w:suff w:val="nothing"/>
      <w:lvlText w:val=""/>
      <w:lvlJc w:val="left"/>
      <w:pPr>
        <w:tabs>
          <w:tab w:val="left" w:pos="0"/>
        </w:tabs>
        <w:ind w:left="0" w:firstLine="0"/>
      </w:pPr>
    </w:lvl>
    <w:lvl w:ilvl="1">
      <w:start w:val="1"/>
      <w:numFmt w:val="none"/>
      <w:pStyle w:val="Ttulo2"/>
      <w:suff w:val="nothing"/>
      <w:lvlText w:val=""/>
      <w:lvlJc w:val="left"/>
      <w:pPr>
        <w:tabs>
          <w:tab w:val="left" w:pos="0"/>
        </w:tabs>
        <w:ind w:left="0" w:firstLine="0"/>
      </w:pPr>
    </w:lvl>
    <w:lvl w:ilvl="2">
      <w:start w:val="1"/>
      <w:numFmt w:val="none"/>
      <w:pStyle w:val="Ttulo3"/>
      <w:suff w:val="nothing"/>
      <w:lvlText w:val=""/>
      <w:lvlJc w:val="left"/>
      <w:pPr>
        <w:tabs>
          <w:tab w:val="left" w:pos="0"/>
        </w:tabs>
        <w:ind w:left="0" w:firstLine="0"/>
      </w:pPr>
    </w:lvl>
    <w:lvl w:ilvl="3">
      <w:start w:val="1"/>
      <w:numFmt w:val="none"/>
      <w:pStyle w:val="Ttulo4"/>
      <w:suff w:val="nothing"/>
      <w:lvlText w:val=""/>
      <w:lvlJc w:val="left"/>
      <w:pPr>
        <w:tabs>
          <w:tab w:val="left" w:pos="0"/>
        </w:tabs>
        <w:ind w:left="0" w:firstLine="0"/>
      </w:pPr>
    </w:lvl>
    <w:lvl w:ilvl="4">
      <w:start w:val="1"/>
      <w:numFmt w:val="none"/>
      <w:pStyle w:val="Ttulo5"/>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7A030DC8"/>
    <w:multiLevelType w:val="multilevel"/>
    <w:tmpl w:val="7A030DC8"/>
    <w:lvl w:ilvl="0">
      <w:start w:val="1"/>
      <w:numFmt w:val="decimal"/>
      <w:lvlText w:val="%1."/>
      <w:lvlJc w:val="left"/>
      <w:pPr>
        <w:ind w:left="720" w:hanging="360"/>
      </w:pPr>
      <w:rPr>
        <w:rFont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2177590">
    <w:abstractNumId w:val="1"/>
  </w:num>
  <w:num w:numId="2" w16cid:durableId="987590048">
    <w:abstractNumId w:val="0"/>
  </w:num>
  <w:num w:numId="3" w16cid:durableId="944457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08"/>
  <w:autoHyphenation/>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FC"/>
    <w:rsid w:val="AFFF4045"/>
    <w:rsid w:val="BB5FCF50"/>
    <w:rsid w:val="E7FF7B7C"/>
    <w:rsid w:val="FE6FAB8C"/>
    <w:rsid w:val="FFFF729D"/>
    <w:rsid w:val="002B5FB0"/>
    <w:rsid w:val="004818DF"/>
    <w:rsid w:val="00574560"/>
    <w:rsid w:val="00C22B0B"/>
    <w:rsid w:val="00C67CFC"/>
    <w:rsid w:val="00D0637C"/>
    <w:rsid w:val="00DE783E"/>
    <w:rsid w:val="00F8659D"/>
    <w:rsid w:val="2BFE08FA"/>
    <w:rsid w:val="2FBF4943"/>
    <w:rsid w:val="2FE34BE3"/>
    <w:rsid w:val="2FF75A0C"/>
    <w:rsid w:val="5FF22AF9"/>
    <w:rsid w:val="7BFF1D63"/>
    <w:rsid w:val="7FEF52A3"/>
    <w:rsid w:val="867E0910"/>
    <w:rsid w:val="9F7F225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600D"/>
  <w15:docId w15:val="{F817440E-EA7F-47AC-A204-F47D468A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0" w:defSemiHidden="0" w:defUnhideWhenUsed="0" w:defQFormat="0" w:count="376">
    <w:lsdException w:name="Normal" w:uiPriority="7" w:qFormat="1"/>
    <w:lsdException w:name="heading 1" w:uiPriority="7" w:qFormat="1"/>
    <w:lsdException w:name="heading 2" w:uiPriority="7" w:qFormat="1"/>
    <w:lsdException w:name="heading 3" w:uiPriority="7" w:qFormat="1"/>
    <w:lsdException w:name="heading 4" w:uiPriority="7" w:qFormat="1"/>
    <w:lsdException w:name="heading 5" w:uiPriority="7"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6" w:qFormat="1"/>
    <w:lsdException w:name="caption" w:uiPriority="7" w:qFormat="1"/>
    <w:lsdException w:name="List" w:uiPriority="7" w:qFormat="1"/>
    <w:lsdException w:name="Title" w:qFormat="1"/>
    <w:lsdException w:name="Default Paragraph Font" w:semiHidden="1" w:uiPriority="1" w:unhideWhenUsed="1" w:qFormat="1"/>
    <w:lsdException w:name="Body Text" w:uiPriority="6"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eastAsia="Times New Roman"/>
      <w:lang w:val="es-ES" w:eastAsia="zh-CN"/>
    </w:rPr>
  </w:style>
  <w:style w:type="paragraph" w:styleId="Ttulo1">
    <w:name w:val="heading 1"/>
    <w:basedOn w:val="Normal"/>
    <w:next w:val="Normal"/>
    <w:uiPriority w:val="7"/>
    <w:qFormat/>
    <w:pPr>
      <w:keepNext/>
      <w:numPr>
        <w:numId w:val="1"/>
      </w:numPr>
      <w:jc w:val="center"/>
      <w:outlineLvl w:val="0"/>
    </w:pPr>
    <w:rPr>
      <w:rFonts w:ascii="Arial" w:hAnsi="Arial" w:cs="Arial"/>
      <w:sz w:val="32"/>
    </w:rPr>
  </w:style>
  <w:style w:type="paragraph" w:styleId="Ttulo2">
    <w:name w:val="heading 2"/>
    <w:basedOn w:val="Normal"/>
    <w:next w:val="Normal"/>
    <w:uiPriority w:val="7"/>
    <w:qFormat/>
    <w:pPr>
      <w:keepNext/>
      <w:numPr>
        <w:ilvl w:val="1"/>
        <w:numId w:val="1"/>
      </w:numPr>
      <w:jc w:val="center"/>
      <w:outlineLvl w:val="1"/>
    </w:pPr>
    <w:rPr>
      <w:b/>
    </w:rPr>
  </w:style>
  <w:style w:type="paragraph" w:styleId="Ttulo3">
    <w:name w:val="heading 3"/>
    <w:basedOn w:val="Normal"/>
    <w:next w:val="Normal"/>
    <w:uiPriority w:val="7"/>
    <w:qFormat/>
    <w:pPr>
      <w:keepNext/>
      <w:numPr>
        <w:ilvl w:val="2"/>
        <w:numId w:val="1"/>
      </w:numPr>
      <w:jc w:val="center"/>
      <w:outlineLvl w:val="2"/>
    </w:pPr>
    <w:rPr>
      <w:sz w:val="24"/>
    </w:rPr>
  </w:style>
  <w:style w:type="paragraph" w:styleId="Ttulo4">
    <w:name w:val="heading 4"/>
    <w:basedOn w:val="Normal"/>
    <w:next w:val="Normal"/>
    <w:uiPriority w:val="7"/>
    <w:qFormat/>
    <w:pPr>
      <w:keepNext/>
      <w:numPr>
        <w:ilvl w:val="3"/>
        <w:numId w:val="1"/>
      </w:numPr>
      <w:outlineLvl w:val="3"/>
    </w:pPr>
    <w:rPr>
      <w:i/>
      <w:sz w:val="24"/>
    </w:rPr>
  </w:style>
  <w:style w:type="paragraph" w:styleId="Ttulo5">
    <w:name w:val="heading 5"/>
    <w:basedOn w:val="Normal"/>
    <w:next w:val="Normal"/>
    <w:uiPriority w:val="7"/>
    <w:qFormat/>
    <w:pPr>
      <w:keepNext/>
      <w:numPr>
        <w:ilvl w:val="4"/>
        <w:numId w:val="1"/>
      </w:numPr>
      <w:outlineLvl w:val="4"/>
    </w:pPr>
    <w:rPr>
      <w:rFonts w:ascii="Arial" w:hAnsi="Arial" w:cs="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6"/>
    <w:qFormat/>
    <w:rPr>
      <w:color w:val="0000FF"/>
      <w:u w:val="single"/>
    </w:rPr>
  </w:style>
  <w:style w:type="paragraph" w:styleId="Descripcin">
    <w:name w:val="caption"/>
    <w:basedOn w:val="Normal"/>
    <w:next w:val="Normal"/>
    <w:uiPriority w:val="7"/>
    <w:qFormat/>
    <w:pPr>
      <w:suppressLineNumbers/>
      <w:spacing w:before="120" w:after="120"/>
    </w:pPr>
    <w:rPr>
      <w:rFonts w:cs="Lohit Devanagari"/>
      <w:i/>
      <w:iCs/>
      <w:sz w:val="24"/>
      <w:szCs w:val="24"/>
    </w:rPr>
  </w:style>
  <w:style w:type="paragraph" w:styleId="Lista">
    <w:name w:val="List"/>
    <w:basedOn w:val="Textoindependiente"/>
    <w:uiPriority w:val="7"/>
    <w:qFormat/>
    <w:rPr>
      <w:rFonts w:cs="Lohit Devanagari"/>
    </w:rPr>
  </w:style>
  <w:style w:type="paragraph" w:styleId="Textoindependiente">
    <w:name w:val="Body Text"/>
    <w:basedOn w:val="Normal"/>
    <w:uiPriority w:val="6"/>
    <w:qFormat/>
    <w:pPr>
      <w:spacing w:after="140" w:line="276" w:lineRule="auto"/>
    </w:pPr>
  </w:style>
  <w:style w:type="paragraph" w:styleId="Piedepgina">
    <w:name w:val="footer"/>
    <w:basedOn w:val="Normal"/>
    <w:uiPriority w:val="6"/>
    <w:qFormat/>
    <w:pPr>
      <w:tabs>
        <w:tab w:val="center" w:pos="4252"/>
        <w:tab w:val="right" w:pos="8504"/>
      </w:tabs>
      <w:spacing w:before="120" w:after="120"/>
      <w:jc w:val="both"/>
    </w:pPr>
  </w:style>
  <w:style w:type="character" w:customStyle="1" w:styleId="Fuentedeprrafopredeter1">
    <w:name w:val="Fuente de párrafo predeter.1"/>
    <w:uiPriority w:val="6"/>
    <w:qFormat/>
  </w:style>
  <w:style w:type="character" w:customStyle="1" w:styleId="Smbolosdenumeracin">
    <w:name w:val="Símbolos de numeración"/>
    <w:uiPriority w:val="6"/>
    <w:qFormat/>
  </w:style>
  <w:style w:type="paragraph" w:customStyle="1" w:styleId="Ttulo11">
    <w:name w:val="Título11"/>
    <w:basedOn w:val="Normal"/>
    <w:next w:val="Textoindependiente"/>
    <w:qFormat/>
    <w:pPr>
      <w:keepNext/>
      <w:spacing w:before="240" w:after="120"/>
    </w:pPr>
    <w:rPr>
      <w:rFonts w:ascii="Liberation Sans" w:eastAsia="Noto Sans CJK SC" w:hAnsi="Liberation Sans" w:cs="Lohit Devanagari"/>
      <w:sz w:val="28"/>
      <w:szCs w:val="28"/>
    </w:rPr>
  </w:style>
  <w:style w:type="paragraph" w:customStyle="1" w:styleId="ndice">
    <w:name w:val="Índice"/>
    <w:basedOn w:val="Normal"/>
    <w:uiPriority w:val="6"/>
    <w:qFormat/>
    <w:pPr>
      <w:suppressLineNumbers/>
    </w:pPr>
    <w:rPr>
      <w:rFonts w:cs="Lohit Devanagari"/>
    </w:rPr>
  </w:style>
  <w:style w:type="paragraph" w:customStyle="1" w:styleId="Cabeceraypie">
    <w:name w:val="Cabecera y pie"/>
    <w:basedOn w:val="Normal"/>
    <w:uiPriority w:val="6"/>
    <w:qFormat/>
    <w:pPr>
      <w:suppressLineNumbers/>
      <w:tabs>
        <w:tab w:val="center" w:pos="4819"/>
        <w:tab w:val="right" w:pos="9638"/>
      </w:tabs>
    </w:pPr>
  </w:style>
  <w:style w:type="paragraph" w:customStyle="1" w:styleId="Ttulo10">
    <w:name w:val="Título1"/>
    <w:basedOn w:val="Normal"/>
    <w:next w:val="Textoindependiente"/>
    <w:uiPriority w:val="7"/>
    <w:qFormat/>
    <w:pPr>
      <w:keepNext/>
      <w:spacing w:before="240" w:after="120"/>
    </w:pPr>
    <w:rPr>
      <w:rFonts w:ascii="Liberation Sans" w:eastAsia="Noto Sans CJK SC" w:hAnsi="Liberation Sans" w:cs="Lohit Devanagari"/>
      <w:sz w:val="28"/>
      <w:szCs w:val="28"/>
    </w:rPr>
  </w:style>
  <w:style w:type="paragraph" w:customStyle="1" w:styleId="Contenidodelatabla">
    <w:name w:val="Contenido de la tabla"/>
    <w:basedOn w:val="Normal"/>
    <w:uiPriority w:val="6"/>
    <w:qFormat/>
    <w:pPr>
      <w:widowControl w:val="0"/>
      <w:suppressLineNumbers/>
    </w:pPr>
  </w:style>
  <w:style w:type="paragraph" w:customStyle="1" w:styleId="Ttulodelatabla">
    <w:name w:val="Título de la tabla"/>
    <w:basedOn w:val="Contenidodelatabla"/>
    <w:uiPriority w:val="7"/>
    <w:qFormat/>
    <w:pPr>
      <w:jc w:val="center"/>
    </w:pPr>
    <w:rPr>
      <w:b/>
      <w:bCs/>
    </w:rPr>
  </w:style>
  <w:style w:type="paragraph" w:styleId="Prrafodelista">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945</Words>
  <Characters>5202</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Daniel</dc:creator>
  <cp:lastModifiedBy>Roberto Maldonado</cp:lastModifiedBy>
  <cp:revision>2</cp:revision>
  <cp:lastPrinted>2002-10-31T19:58:00Z</cp:lastPrinted>
  <dcterms:created xsi:type="dcterms:W3CDTF">2022-10-25T20:50:00Z</dcterms:created>
  <dcterms:modified xsi:type="dcterms:W3CDTF">2022-10-25T20:50:00Z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