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4E99B" w14:textId="77777777" w:rsidR="009264B8" w:rsidRPr="008531A8" w:rsidRDefault="009264B8" w:rsidP="009264B8">
      <w:pPr>
        <w:jc w:val="center"/>
        <w:rPr>
          <w:rStyle w:val="Ttulodellibro"/>
          <w:rFonts w:ascii="Arial" w:hAnsi="Arial" w:cs="Arial"/>
          <w:kern w:val="28"/>
          <w:sz w:val="52"/>
          <w:szCs w:val="52"/>
        </w:rPr>
      </w:pPr>
      <w:r w:rsidRPr="008531A8">
        <w:rPr>
          <w:rStyle w:val="Ttulodellibro"/>
          <w:rFonts w:ascii="Arial" w:hAnsi="Arial" w:cs="Arial"/>
          <w:kern w:val="28"/>
          <w:sz w:val="52"/>
          <w:szCs w:val="52"/>
        </w:rPr>
        <w:t xml:space="preserve">Practica de Aula – </w:t>
      </w:r>
      <w:r w:rsidRPr="008531A8">
        <w:rPr>
          <w:rStyle w:val="Ttulodellibro"/>
          <w:rFonts w:ascii="Arial" w:eastAsiaTheme="majorEastAsia" w:hAnsi="Arial" w:cs="Arial"/>
          <w:kern w:val="28"/>
          <w:sz w:val="52"/>
          <w:szCs w:val="52"/>
        </w:rPr>
        <w:t>2</w:t>
      </w:r>
    </w:p>
    <w:p w14:paraId="5692D9BE" w14:textId="77777777" w:rsidR="009264B8" w:rsidRPr="008531A8" w:rsidRDefault="009264B8" w:rsidP="009264B8">
      <w:pPr>
        <w:jc w:val="center"/>
        <w:rPr>
          <w:rStyle w:val="Ttulodellibro"/>
          <w:rFonts w:ascii="Arial" w:hAnsi="Arial" w:cs="Arial"/>
          <w:kern w:val="28"/>
          <w:sz w:val="52"/>
          <w:szCs w:val="52"/>
        </w:rPr>
      </w:pPr>
      <w:r w:rsidRPr="008531A8">
        <w:rPr>
          <w:rStyle w:val="Ttulodellibro"/>
          <w:rFonts w:ascii="Arial" w:hAnsi="Arial" w:cs="Arial"/>
          <w:kern w:val="28"/>
          <w:sz w:val="52"/>
          <w:szCs w:val="52"/>
        </w:rPr>
        <w:t>Ingeniería del Software</w:t>
      </w:r>
    </w:p>
    <w:p w14:paraId="64B8E825" w14:textId="77777777" w:rsidR="009264B8" w:rsidRPr="008531A8" w:rsidRDefault="009264B8" w:rsidP="0083695C">
      <w:pPr>
        <w:rPr>
          <w:rFonts w:ascii="Arial" w:hAnsi="Arial" w:cs="Arial"/>
          <w:sz w:val="52"/>
          <w:szCs w:val="52"/>
        </w:rPr>
      </w:pPr>
    </w:p>
    <w:p w14:paraId="24AED18C" w14:textId="77777777" w:rsidR="009264B8" w:rsidRPr="008531A8" w:rsidRDefault="009264B8" w:rsidP="009264B8">
      <w:pPr>
        <w:jc w:val="center"/>
        <w:rPr>
          <w:rStyle w:val="Referenciasutil"/>
          <w:rFonts w:ascii="Arial" w:hAnsi="Arial" w:cs="Arial"/>
          <w:sz w:val="40"/>
          <w:szCs w:val="40"/>
        </w:rPr>
      </w:pPr>
      <w:r w:rsidRPr="008531A8">
        <w:rPr>
          <w:rStyle w:val="Referenciasutil"/>
          <w:rFonts w:ascii="Arial" w:hAnsi="Arial" w:cs="Arial"/>
          <w:sz w:val="40"/>
          <w:szCs w:val="40"/>
        </w:rPr>
        <w:t>Gustavo Sobrado Aller</w:t>
      </w:r>
    </w:p>
    <w:p w14:paraId="61A9B63C" w14:textId="77777777" w:rsidR="009264B8" w:rsidRPr="008531A8" w:rsidRDefault="009264B8" w:rsidP="009264B8">
      <w:pPr>
        <w:jc w:val="center"/>
        <w:rPr>
          <w:rStyle w:val="Referenciasutil"/>
          <w:rFonts w:ascii="Arial" w:hAnsi="Arial" w:cs="Arial"/>
          <w:sz w:val="40"/>
          <w:szCs w:val="40"/>
        </w:rPr>
      </w:pPr>
      <w:r w:rsidRPr="008531A8">
        <w:rPr>
          <w:rStyle w:val="Referenciasutil"/>
          <w:rFonts w:ascii="Arial" w:hAnsi="Arial" w:cs="Arial"/>
          <w:sz w:val="40"/>
          <w:szCs w:val="40"/>
        </w:rPr>
        <w:t>UO286277</w:t>
      </w:r>
    </w:p>
    <w:p w14:paraId="46C0F57C" w14:textId="77777777" w:rsidR="009264B8" w:rsidRPr="008531A8" w:rsidRDefault="009264B8" w:rsidP="009264B8">
      <w:pPr>
        <w:jc w:val="center"/>
        <w:rPr>
          <w:rStyle w:val="Referenciasutil"/>
          <w:rFonts w:ascii="Arial" w:hAnsi="Arial" w:cs="Arial"/>
          <w:sz w:val="40"/>
          <w:szCs w:val="40"/>
        </w:rPr>
      </w:pPr>
      <w:r w:rsidRPr="008531A8">
        <w:rPr>
          <w:rStyle w:val="Referenciasutil"/>
          <w:rFonts w:ascii="Arial" w:hAnsi="Arial" w:cs="Arial"/>
          <w:sz w:val="40"/>
          <w:szCs w:val="40"/>
        </w:rPr>
        <w:t>71777616K</w:t>
      </w:r>
    </w:p>
    <w:p w14:paraId="6FBEED12" w14:textId="77777777" w:rsidR="009264B8" w:rsidRPr="008531A8" w:rsidRDefault="009264B8" w:rsidP="0083695C">
      <w:pPr>
        <w:rPr>
          <w:rStyle w:val="Referenciasutil"/>
          <w:rFonts w:ascii="Arial" w:hAnsi="Arial" w:cs="Arial"/>
          <w:sz w:val="52"/>
          <w:szCs w:val="52"/>
        </w:rPr>
      </w:pPr>
    </w:p>
    <w:p w14:paraId="0A99BF75" w14:textId="77777777" w:rsidR="009264B8" w:rsidRDefault="009264B8" w:rsidP="009264B8">
      <w:pPr>
        <w:jc w:val="center"/>
        <w:rPr>
          <w:rFonts w:ascii="Arial" w:hAnsi="Arial" w:cs="Arial"/>
        </w:rPr>
      </w:pPr>
      <w:r w:rsidRPr="008531A8">
        <w:rPr>
          <w:rFonts w:ascii="Arial" w:hAnsi="Arial" w:cs="Arial"/>
          <w:noProof/>
        </w:rPr>
        <w:drawing>
          <wp:inline distT="0" distB="0" distL="0" distR="0" wp14:anchorId="47529EFB" wp14:editId="47A9D4DB">
            <wp:extent cx="5328822" cy="4177243"/>
            <wp:effectExtent l="0" t="0" r="0" b="0"/>
            <wp:docPr id="149920532"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0532" name="Imagen 4">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730" cy="4299458"/>
                    </a:xfrm>
                    <a:prstGeom prst="rect">
                      <a:avLst/>
                    </a:prstGeom>
                    <a:noFill/>
                    <a:ln>
                      <a:noFill/>
                    </a:ln>
                  </pic:spPr>
                </pic:pic>
              </a:graphicData>
            </a:graphic>
          </wp:inline>
        </w:drawing>
      </w:r>
    </w:p>
    <w:p w14:paraId="51C5BB80" w14:textId="77777777" w:rsidR="0083695C" w:rsidRDefault="0083695C" w:rsidP="009264B8">
      <w:pPr>
        <w:jc w:val="center"/>
        <w:rPr>
          <w:rFonts w:ascii="Arial" w:hAnsi="Arial" w:cs="Arial"/>
        </w:rPr>
      </w:pPr>
    </w:p>
    <w:p w14:paraId="6BFF0D7B" w14:textId="77777777" w:rsidR="0083695C" w:rsidRDefault="0083695C" w:rsidP="009264B8">
      <w:pPr>
        <w:jc w:val="center"/>
        <w:rPr>
          <w:rFonts w:ascii="Arial" w:hAnsi="Arial" w:cs="Arial"/>
        </w:rPr>
      </w:pPr>
    </w:p>
    <w:p w14:paraId="68F65629" w14:textId="77777777" w:rsidR="0083695C" w:rsidRDefault="0083695C" w:rsidP="009264B8">
      <w:pPr>
        <w:jc w:val="center"/>
        <w:rPr>
          <w:rFonts w:ascii="Arial" w:hAnsi="Arial" w:cs="Arial"/>
        </w:rPr>
      </w:pPr>
    </w:p>
    <w:p w14:paraId="36F50414" w14:textId="77777777" w:rsidR="0083695C" w:rsidRPr="008531A8" w:rsidRDefault="0083695C" w:rsidP="009264B8">
      <w:pPr>
        <w:jc w:val="center"/>
        <w:rPr>
          <w:rFonts w:ascii="Arial" w:hAnsi="Arial" w:cs="Arial"/>
        </w:rPr>
      </w:pPr>
    </w:p>
    <w:p w14:paraId="4D9116AF" w14:textId="4620DF2E" w:rsidR="0083695C" w:rsidRPr="0083695C" w:rsidRDefault="009264B8" w:rsidP="0083695C">
      <w:pPr>
        <w:pStyle w:val="Ttulo"/>
        <w:numPr>
          <w:ilvl w:val="0"/>
          <w:numId w:val="4"/>
        </w:numPr>
        <w:rPr>
          <w:rFonts w:ascii="Arial" w:hAnsi="Arial" w:cs="Arial"/>
          <w:sz w:val="44"/>
          <w:szCs w:val="44"/>
        </w:rPr>
      </w:pPr>
      <w:r w:rsidRPr="00FB451B">
        <w:rPr>
          <w:rFonts w:ascii="Arial" w:hAnsi="Arial" w:cs="Arial"/>
          <w:sz w:val="44"/>
          <w:szCs w:val="44"/>
        </w:rPr>
        <w:lastRenderedPageBreak/>
        <w:t>Resumen del Modelo Implementado</w:t>
      </w:r>
    </w:p>
    <w:p w14:paraId="1ECD2212" w14:textId="77777777" w:rsidR="009264B8" w:rsidRPr="009264B8" w:rsidRDefault="009264B8" w:rsidP="009264B8">
      <w:pPr>
        <w:rPr>
          <w:rFonts w:ascii="Arial" w:hAnsi="Arial" w:cs="Arial"/>
        </w:rPr>
      </w:pPr>
      <w:r w:rsidRPr="009264B8">
        <w:rPr>
          <w:rFonts w:ascii="Arial" w:hAnsi="Arial" w:cs="Arial"/>
        </w:rPr>
        <w:t>La base de datos implementada está diseñada para gestionar las citas y los historiales médicos de los pacientes en un centro de salud.</w:t>
      </w:r>
    </w:p>
    <w:p w14:paraId="221D5EC8" w14:textId="3BAB9009" w:rsidR="00FB451B" w:rsidRDefault="009264B8" w:rsidP="0083695C">
      <w:pPr>
        <w:rPr>
          <w:rFonts w:ascii="Arial" w:hAnsi="Arial" w:cs="Arial"/>
        </w:rPr>
      </w:pPr>
      <w:r w:rsidRPr="009264B8">
        <w:rPr>
          <w:rFonts w:ascii="Arial" w:hAnsi="Arial" w:cs="Arial"/>
        </w:rPr>
        <w:t>Esta base de datos almacena información sobre pacientes, médicos, citas programadas y el historial médico de cada paciente.</w:t>
      </w:r>
    </w:p>
    <w:p w14:paraId="7A62E249" w14:textId="77777777" w:rsidR="0083695C" w:rsidRDefault="0083695C" w:rsidP="0083695C">
      <w:pPr>
        <w:rPr>
          <w:rFonts w:ascii="Arial" w:hAnsi="Arial" w:cs="Arial"/>
        </w:rPr>
      </w:pPr>
    </w:p>
    <w:p w14:paraId="358B1D4E" w14:textId="77777777" w:rsidR="0083695C" w:rsidRPr="0083695C" w:rsidRDefault="0083695C" w:rsidP="0083695C">
      <w:pPr>
        <w:rPr>
          <w:rFonts w:ascii="Arial" w:hAnsi="Arial" w:cs="Arial"/>
        </w:rPr>
      </w:pPr>
    </w:p>
    <w:p w14:paraId="13BCEA56" w14:textId="2940482B" w:rsidR="009264B8" w:rsidRPr="00FB451B" w:rsidRDefault="009264B8" w:rsidP="00FB451B">
      <w:pPr>
        <w:pStyle w:val="Ttulo"/>
        <w:numPr>
          <w:ilvl w:val="0"/>
          <w:numId w:val="4"/>
        </w:numPr>
        <w:rPr>
          <w:rFonts w:ascii="Arial" w:hAnsi="Arial" w:cs="Arial"/>
          <w:sz w:val="44"/>
          <w:szCs w:val="44"/>
        </w:rPr>
      </w:pPr>
      <w:r w:rsidRPr="00FB451B">
        <w:rPr>
          <w:rFonts w:ascii="Arial" w:hAnsi="Arial" w:cs="Arial"/>
          <w:sz w:val="44"/>
          <w:szCs w:val="44"/>
        </w:rPr>
        <w:t>Tablas Implementadas</w:t>
      </w:r>
    </w:p>
    <w:p w14:paraId="1B7693E6" w14:textId="77777777" w:rsidR="009264B8" w:rsidRDefault="009264B8" w:rsidP="009264B8">
      <w:pPr>
        <w:rPr>
          <w:rFonts w:ascii="Arial" w:hAnsi="Arial" w:cs="Arial"/>
        </w:rPr>
      </w:pPr>
      <w:r w:rsidRPr="009264B8">
        <w:rPr>
          <w:rFonts w:ascii="Arial" w:hAnsi="Arial" w:cs="Arial"/>
        </w:rPr>
        <w:t>El diseño incluye cuatro tablas principales:</w:t>
      </w:r>
    </w:p>
    <w:p w14:paraId="67A8F85D" w14:textId="2F14957A" w:rsidR="009264B8" w:rsidRPr="009264B8" w:rsidRDefault="009264B8" w:rsidP="009264B8">
      <w:pPr>
        <w:pStyle w:val="Prrafodelista"/>
        <w:numPr>
          <w:ilvl w:val="0"/>
          <w:numId w:val="1"/>
        </w:numPr>
        <w:rPr>
          <w:rFonts w:ascii="Arial" w:hAnsi="Arial" w:cs="Arial"/>
        </w:rPr>
      </w:pPr>
      <w:r w:rsidRPr="009264B8">
        <w:rPr>
          <w:rFonts w:ascii="Arial" w:hAnsi="Arial" w:cs="Arial"/>
          <w:b/>
          <w:bCs/>
        </w:rPr>
        <w:t>Paciente</w:t>
      </w:r>
      <w:r w:rsidRPr="009264B8">
        <w:rPr>
          <w:rFonts w:ascii="Arial" w:hAnsi="Arial" w:cs="Arial"/>
        </w:rPr>
        <w:t>: almacena datos personales e información de cada paciente, como el número de historial médico, su tarjeta sanitaria y su número de seguridad social.</w:t>
      </w:r>
    </w:p>
    <w:p w14:paraId="18AC4679" w14:textId="43B748A1" w:rsidR="009264B8" w:rsidRPr="009264B8" w:rsidRDefault="009264B8" w:rsidP="009264B8">
      <w:pPr>
        <w:pStyle w:val="Prrafodelista"/>
        <w:numPr>
          <w:ilvl w:val="0"/>
          <w:numId w:val="1"/>
        </w:numPr>
        <w:rPr>
          <w:rFonts w:ascii="Arial" w:hAnsi="Arial" w:cs="Arial"/>
        </w:rPr>
      </w:pPr>
      <w:r w:rsidRPr="009264B8">
        <w:rPr>
          <w:rFonts w:ascii="Arial" w:hAnsi="Arial" w:cs="Arial"/>
          <w:b/>
          <w:bCs/>
        </w:rPr>
        <w:t>Medico</w:t>
      </w:r>
      <w:r w:rsidRPr="009264B8">
        <w:rPr>
          <w:rFonts w:ascii="Arial" w:hAnsi="Arial" w:cs="Arial"/>
        </w:rPr>
        <w:t>: guarda información de los médicos, incluyendo su nombre, su especialidad, y sus horarios de atención.</w:t>
      </w:r>
    </w:p>
    <w:p w14:paraId="52304760" w14:textId="696A2420" w:rsidR="009264B8" w:rsidRPr="009264B8" w:rsidRDefault="009264B8" w:rsidP="009264B8">
      <w:pPr>
        <w:pStyle w:val="Prrafodelista"/>
        <w:numPr>
          <w:ilvl w:val="0"/>
          <w:numId w:val="1"/>
        </w:numPr>
        <w:rPr>
          <w:rFonts w:ascii="Arial" w:hAnsi="Arial" w:cs="Arial"/>
        </w:rPr>
      </w:pPr>
      <w:r w:rsidRPr="009264B8">
        <w:rPr>
          <w:rFonts w:ascii="Arial" w:hAnsi="Arial" w:cs="Arial"/>
          <w:b/>
          <w:bCs/>
        </w:rPr>
        <w:t>Cita</w:t>
      </w:r>
      <w:r w:rsidRPr="009264B8">
        <w:rPr>
          <w:rFonts w:ascii="Arial" w:hAnsi="Arial" w:cs="Arial"/>
        </w:rPr>
        <w:t>: registra las citas concertadas, asociando cada cita con un paciente y un médico específico, junto con la fecha y hora de la consulta.</w:t>
      </w:r>
    </w:p>
    <w:p w14:paraId="20A6591E" w14:textId="05D38EAE" w:rsidR="0083695C" w:rsidRDefault="009264B8" w:rsidP="0083695C">
      <w:pPr>
        <w:pStyle w:val="Prrafodelista"/>
        <w:numPr>
          <w:ilvl w:val="0"/>
          <w:numId w:val="1"/>
        </w:numPr>
        <w:rPr>
          <w:rFonts w:ascii="Arial" w:hAnsi="Arial" w:cs="Arial"/>
        </w:rPr>
      </w:pPr>
      <w:r w:rsidRPr="009264B8">
        <w:rPr>
          <w:rFonts w:ascii="Arial" w:hAnsi="Arial" w:cs="Arial"/>
          <w:b/>
          <w:bCs/>
        </w:rPr>
        <w:t>Historial Médico</w:t>
      </w:r>
      <w:r w:rsidRPr="009264B8">
        <w:rPr>
          <w:rFonts w:ascii="Arial" w:hAnsi="Arial" w:cs="Arial"/>
        </w:rPr>
        <w:t>: almacena el historial de consultas y diagnósticos de cada paciente, incluyendo información sobre síntomas, diagnóstico, tratamiento y el médico que atendió al paciente.</w:t>
      </w:r>
    </w:p>
    <w:p w14:paraId="710A0128" w14:textId="77777777" w:rsidR="0083695C" w:rsidRDefault="0083695C" w:rsidP="0083695C">
      <w:pPr>
        <w:rPr>
          <w:rFonts w:ascii="Arial" w:hAnsi="Arial" w:cs="Arial"/>
        </w:rPr>
      </w:pPr>
    </w:p>
    <w:p w14:paraId="031D8F5D" w14:textId="77777777" w:rsidR="0083695C" w:rsidRPr="0083695C" w:rsidRDefault="0083695C" w:rsidP="0083695C">
      <w:pPr>
        <w:rPr>
          <w:rFonts w:ascii="Arial" w:hAnsi="Arial" w:cs="Arial"/>
        </w:rPr>
      </w:pPr>
    </w:p>
    <w:p w14:paraId="08F93826" w14:textId="524BFE82" w:rsidR="009264B8" w:rsidRPr="00FB451B" w:rsidRDefault="009264B8" w:rsidP="00FB451B">
      <w:pPr>
        <w:pStyle w:val="Ttulo"/>
        <w:numPr>
          <w:ilvl w:val="0"/>
          <w:numId w:val="4"/>
        </w:numPr>
        <w:rPr>
          <w:rFonts w:ascii="Arial" w:hAnsi="Arial" w:cs="Arial"/>
          <w:sz w:val="44"/>
          <w:szCs w:val="44"/>
        </w:rPr>
      </w:pPr>
      <w:r w:rsidRPr="00FB451B">
        <w:rPr>
          <w:rFonts w:ascii="Arial" w:hAnsi="Arial" w:cs="Arial"/>
          <w:sz w:val="44"/>
          <w:szCs w:val="44"/>
        </w:rPr>
        <w:t>Decisiones de Diseño</w:t>
      </w:r>
    </w:p>
    <w:p w14:paraId="00F3E05D" w14:textId="7D6E6422" w:rsidR="009264B8" w:rsidRDefault="009264B8" w:rsidP="009264B8">
      <w:pPr>
        <w:pStyle w:val="Prrafodelista"/>
        <w:numPr>
          <w:ilvl w:val="0"/>
          <w:numId w:val="2"/>
        </w:numPr>
        <w:rPr>
          <w:rFonts w:ascii="Arial" w:hAnsi="Arial" w:cs="Arial"/>
        </w:rPr>
      </w:pPr>
      <w:r w:rsidRPr="009264B8">
        <w:rPr>
          <w:rFonts w:ascii="Arial" w:hAnsi="Arial" w:cs="Arial"/>
          <w:b/>
          <w:bCs/>
        </w:rPr>
        <w:t>Uso de Claves Primarias y Externas</w:t>
      </w:r>
      <w:r w:rsidRPr="009264B8">
        <w:rPr>
          <w:rFonts w:ascii="Arial" w:hAnsi="Arial" w:cs="Arial"/>
        </w:rPr>
        <w:t>: Cada tabla tiene una clave primaria (idPaciente, idMedico, idCita, idHistorial) que permite identificar de forma única cada registro. Para las relaciones entre tablas, se usan claves externas. Por ejemplo, en la tabla Citas, idPaciente y idMedico son claves externas que referencian a las tablas Paciente y Medico. Esta estructura asegura la integridad referencial y permite unir los datos entre las diferentes tablas.</w:t>
      </w:r>
    </w:p>
    <w:p w14:paraId="3513745F" w14:textId="77777777" w:rsidR="009264B8" w:rsidRPr="009264B8" w:rsidRDefault="009264B8" w:rsidP="009264B8">
      <w:pPr>
        <w:pStyle w:val="Prrafodelista"/>
        <w:rPr>
          <w:rFonts w:ascii="Arial" w:hAnsi="Arial" w:cs="Arial"/>
        </w:rPr>
      </w:pPr>
    </w:p>
    <w:p w14:paraId="1FE07846" w14:textId="59F879FD" w:rsidR="009264B8" w:rsidRPr="009264B8" w:rsidRDefault="009264B8" w:rsidP="009264B8">
      <w:pPr>
        <w:pStyle w:val="Prrafodelista"/>
        <w:numPr>
          <w:ilvl w:val="0"/>
          <w:numId w:val="2"/>
        </w:numPr>
        <w:rPr>
          <w:rFonts w:ascii="Arial" w:hAnsi="Arial" w:cs="Arial"/>
        </w:rPr>
      </w:pPr>
      <w:r w:rsidRPr="009264B8">
        <w:rPr>
          <w:rFonts w:ascii="Arial" w:hAnsi="Arial" w:cs="Arial"/>
          <w:b/>
          <w:bCs/>
        </w:rPr>
        <w:t>Relación 1 a N (Muchos)</w:t>
      </w:r>
      <w:r w:rsidRPr="009264B8">
        <w:rPr>
          <w:rFonts w:ascii="Arial" w:hAnsi="Arial" w:cs="Arial"/>
        </w:rPr>
        <w:t>: Se han modelado relaciones 1 a N entre las tablas, como la relación entre Medico y Cita, donde un médico puede tener varias citas con diferentes pacientes. También, la tabla HistorialMedico relaciona a cada paciente con distintas consultas médicas.</w:t>
      </w:r>
    </w:p>
    <w:p w14:paraId="0DD7839B" w14:textId="77777777" w:rsidR="009264B8" w:rsidRPr="009264B8" w:rsidRDefault="009264B8" w:rsidP="009264B8">
      <w:pPr>
        <w:pStyle w:val="Prrafodelista"/>
        <w:rPr>
          <w:rFonts w:ascii="Arial" w:hAnsi="Arial" w:cs="Arial"/>
        </w:rPr>
      </w:pPr>
    </w:p>
    <w:p w14:paraId="1C0ADE34" w14:textId="61B32E49" w:rsidR="00D04745" w:rsidRDefault="009264B8" w:rsidP="009264B8">
      <w:pPr>
        <w:pStyle w:val="Prrafodelista"/>
        <w:numPr>
          <w:ilvl w:val="0"/>
          <w:numId w:val="2"/>
        </w:numPr>
        <w:rPr>
          <w:rFonts w:ascii="Arial" w:hAnsi="Arial" w:cs="Arial"/>
        </w:rPr>
      </w:pPr>
      <w:r w:rsidRPr="009264B8">
        <w:rPr>
          <w:rFonts w:ascii="Arial" w:hAnsi="Arial" w:cs="Arial"/>
          <w:b/>
          <w:bCs/>
        </w:rPr>
        <w:t>Consultas de Extracción de Datos</w:t>
      </w:r>
      <w:r w:rsidRPr="009264B8">
        <w:rPr>
          <w:rFonts w:ascii="Arial" w:hAnsi="Arial" w:cs="Arial"/>
        </w:rPr>
        <w:t>: Se implementaron tres consultas SQL (queries.sql) para extraer información útil de la base de datos. La primera consulta lista las citas de un paciente específico junto con el nombre del médico asignado. La segunda muestra el historial médico de un paciente, con detalles sobre los síntomas, diagnósticos, tratamientos, y el médico que lo atendió. Y, la tercera, lista los pacientes que han sido atendidos por un único médico.</w:t>
      </w:r>
    </w:p>
    <w:p w14:paraId="7AB7A310" w14:textId="67898CEF" w:rsidR="009A00CD" w:rsidRPr="009A00CD" w:rsidRDefault="00FB451B" w:rsidP="009A00CD">
      <w:pPr>
        <w:pStyle w:val="Ttulo"/>
        <w:numPr>
          <w:ilvl w:val="0"/>
          <w:numId w:val="4"/>
        </w:numPr>
        <w:rPr>
          <w:rFonts w:ascii="Arial" w:hAnsi="Arial" w:cs="Arial"/>
          <w:sz w:val="44"/>
          <w:szCs w:val="44"/>
        </w:rPr>
      </w:pPr>
      <w:r w:rsidRPr="00FB451B">
        <w:rPr>
          <w:rFonts w:ascii="Arial" w:hAnsi="Arial" w:cs="Arial"/>
          <w:sz w:val="44"/>
          <w:szCs w:val="44"/>
        </w:rPr>
        <w:lastRenderedPageBreak/>
        <w:t>Diseño</w:t>
      </w:r>
      <w:r>
        <w:rPr>
          <w:rFonts w:ascii="Arial" w:hAnsi="Arial" w:cs="Arial"/>
          <w:sz w:val="44"/>
          <w:szCs w:val="44"/>
        </w:rPr>
        <w:t xml:space="preserve"> Parcial de la</w:t>
      </w:r>
      <w:r w:rsidR="0083695C">
        <w:rPr>
          <w:rFonts w:ascii="Arial" w:hAnsi="Arial" w:cs="Arial"/>
          <w:sz w:val="44"/>
          <w:szCs w:val="44"/>
        </w:rPr>
        <w:t xml:space="preserve"> BBDD</w:t>
      </w:r>
    </w:p>
    <w:p w14:paraId="603D077F" w14:textId="25FD808D" w:rsidR="0070401F" w:rsidRDefault="0070401F" w:rsidP="0070401F">
      <w:r>
        <w:t xml:space="preserve">El diseño parcial de la base de datos ha sido creado </w:t>
      </w:r>
      <w:r w:rsidR="00FA2501">
        <w:t xml:space="preserve">con un código UML y representado en la web: </w:t>
      </w:r>
      <w:hyperlink r:id="rId8" w:history="1">
        <w:r w:rsidR="00494DC9" w:rsidRPr="00035DB9">
          <w:rPr>
            <w:rStyle w:val="Hipervnculo"/>
          </w:rPr>
          <w:t>www.plantu</w:t>
        </w:r>
        <w:r w:rsidR="00494DC9" w:rsidRPr="00035DB9">
          <w:rPr>
            <w:rStyle w:val="Hipervnculo"/>
          </w:rPr>
          <w:t>m</w:t>
        </w:r>
        <w:r w:rsidR="00494DC9" w:rsidRPr="00035DB9">
          <w:rPr>
            <w:rStyle w:val="Hipervnculo"/>
          </w:rPr>
          <w:t>l.c</w:t>
        </w:r>
        <w:r w:rsidR="00494DC9" w:rsidRPr="00035DB9">
          <w:rPr>
            <w:rStyle w:val="Hipervnculo"/>
          </w:rPr>
          <w:t>o</w:t>
        </w:r>
        <w:r w:rsidR="00494DC9" w:rsidRPr="00035DB9">
          <w:rPr>
            <w:rStyle w:val="Hipervnculo"/>
          </w:rPr>
          <w:t>m</w:t>
        </w:r>
      </w:hyperlink>
      <w:r w:rsidR="009B615F">
        <w:t xml:space="preserve">. En él se pueden ver mejor las relaciones, atributos y </w:t>
      </w:r>
      <w:r w:rsidR="009A00CD">
        <w:t>demás.</w:t>
      </w:r>
    </w:p>
    <w:p w14:paraId="4ACE28EA" w14:textId="77777777" w:rsidR="00415906" w:rsidRPr="0070401F" w:rsidRDefault="00415906" w:rsidP="0070401F"/>
    <w:p w14:paraId="7B92760A" w14:textId="665385D6" w:rsidR="0083695C" w:rsidRPr="0083695C" w:rsidRDefault="003F4C21" w:rsidP="0083695C">
      <w:r>
        <w:rPr>
          <w:noProof/>
        </w:rPr>
        <w:drawing>
          <wp:inline distT="0" distB="0" distL="0" distR="0" wp14:anchorId="66820BD6" wp14:editId="446B6020">
            <wp:extent cx="5403215" cy="3717290"/>
            <wp:effectExtent l="0" t="0" r="6985" b="0"/>
            <wp:docPr id="722441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15" cy="3717290"/>
                    </a:xfrm>
                    <a:prstGeom prst="rect">
                      <a:avLst/>
                    </a:prstGeom>
                    <a:noFill/>
                    <a:ln>
                      <a:noFill/>
                    </a:ln>
                  </pic:spPr>
                </pic:pic>
              </a:graphicData>
            </a:graphic>
          </wp:inline>
        </w:drawing>
      </w:r>
    </w:p>
    <w:p w14:paraId="2B3CF33F" w14:textId="77777777" w:rsidR="00FB451B" w:rsidRPr="00FB451B" w:rsidRDefault="00FB451B" w:rsidP="00FB451B"/>
    <w:p w14:paraId="674BB3E4" w14:textId="77777777" w:rsidR="00FB451B" w:rsidRPr="00FB451B" w:rsidRDefault="00FB451B" w:rsidP="00FB451B">
      <w:pPr>
        <w:rPr>
          <w:rFonts w:ascii="Arial" w:hAnsi="Arial" w:cs="Arial"/>
        </w:rPr>
      </w:pPr>
    </w:p>
    <w:sectPr w:rsidR="00FB451B" w:rsidRPr="00FB451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EAA47" w14:textId="77777777" w:rsidR="00BA4692" w:rsidRDefault="00BA4692" w:rsidP="00BA4692">
      <w:pPr>
        <w:spacing w:after="0" w:line="240" w:lineRule="auto"/>
      </w:pPr>
      <w:r>
        <w:separator/>
      </w:r>
    </w:p>
  </w:endnote>
  <w:endnote w:type="continuationSeparator" w:id="0">
    <w:p w14:paraId="55D23160" w14:textId="77777777" w:rsidR="00BA4692" w:rsidRDefault="00BA4692" w:rsidP="00BA4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5316281E-A71E-482E-A82B-479C945F9000}"/>
    <w:embedBold r:id="rId2" w:fontKey="{FB52EBC2-1FE8-4689-B79E-08CDC9646D75}"/>
    <w:embedItalic r:id="rId3" w:fontKey="{2FAC4A88-515E-45A6-9D93-51953491957C}"/>
    <w:embedBoldItalic r:id="rId4" w:fontKey="{279033FC-F0C9-4A60-94AA-4B81C2C6648C}"/>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48867" w14:textId="5CEC3917" w:rsidR="00BA4692" w:rsidRDefault="00BA469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6D570337" wp14:editId="3E23495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0D007" w14:textId="7654875E" w:rsidR="00BA4692" w:rsidRDefault="00BA4692">
                            <w:pPr>
                              <w:jc w:val="right"/>
                              <w:rPr>
                                <w:color w:val="7F7F7F" w:themeColor="text1" w:themeTint="80"/>
                              </w:rPr>
                            </w:pPr>
                          </w:p>
                          <w:p w14:paraId="09B96394" w14:textId="77777777" w:rsidR="00BA4692" w:rsidRDefault="00BA469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D570337" id="Grupo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580D007" w14:textId="7654875E" w:rsidR="00BA4692" w:rsidRDefault="00BA4692">
                      <w:pPr>
                        <w:jc w:val="right"/>
                        <w:rPr>
                          <w:color w:val="7F7F7F" w:themeColor="text1" w:themeTint="80"/>
                        </w:rPr>
                      </w:pPr>
                    </w:p>
                    <w:p w14:paraId="09B96394" w14:textId="77777777" w:rsidR="00BA4692" w:rsidRDefault="00BA469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AC19241" wp14:editId="1F14A6ED">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D0744" w14:textId="77777777" w:rsidR="00BA4692" w:rsidRDefault="00BA46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19241" id="Rectángulo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2ED0744" w14:textId="77777777" w:rsidR="00BA4692" w:rsidRDefault="00BA469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E920C" w14:textId="77777777" w:rsidR="00BA4692" w:rsidRDefault="00BA4692" w:rsidP="00BA4692">
      <w:pPr>
        <w:spacing w:after="0" w:line="240" w:lineRule="auto"/>
      </w:pPr>
      <w:r>
        <w:separator/>
      </w:r>
    </w:p>
  </w:footnote>
  <w:footnote w:type="continuationSeparator" w:id="0">
    <w:p w14:paraId="509A3E0D" w14:textId="77777777" w:rsidR="00BA4692" w:rsidRDefault="00BA4692" w:rsidP="00BA4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4575D"/>
    <w:multiLevelType w:val="hybridMultilevel"/>
    <w:tmpl w:val="B1020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6A3B00"/>
    <w:multiLevelType w:val="hybridMultilevel"/>
    <w:tmpl w:val="38B87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5079E2"/>
    <w:multiLevelType w:val="hybridMultilevel"/>
    <w:tmpl w:val="2E3AD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FCD3812"/>
    <w:multiLevelType w:val="hybridMultilevel"/>
    <w:tmpl w:val="634816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70567623">
    <w:abstractNumId w:val="0"/>
  </w:num>
  <w:num w:numId="2" w16cid:durableId="66389011">
    <w:abstractNumId w:val="1"/>
  </w:num>
  <w:num w:numId="3" w16cid:durableId="1708944620">
    <w:abstractNumId w:val="2"/>
  </w:num>
  <w:num w:numId="4" w16cid:durableId="125972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TrueTypeFonts/>
  <w:saveSubsetFont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B8"/>
    <w:rsid w:val="003E4C01"/>
    <w:rsid w:val="003F4C21"/>
    <w:rsid w:val="00402334"/>
    <w:rsid w:val="00415906"/>
    <w:rsid w:val="00494DC9"/>
    <w:rsid w:val="0070401F"/>
    <w:rsid w:val="0083695C"/>
    <w:rsid w:val="009264B8"/>
    <w:rsid w:val="009A00CD"/>
    <w:rsid w:val="009B615F"/>
    <w:rsid w:val="00BA4692"/>
    <w:rsid w:val="00D04745"/>
    <w:rsid w:val="00F4369B"/>
    <w:rsid w:val="00FA2501"/>
    <w:rsid w:val="00FB4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1945E"/>
  <w15:chartTrackingRefBased/>
  <w15:docId w15:val="{4E55A7AB-91B0-495A-B178-9F1AC099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6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64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64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4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4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64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4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64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4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64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64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64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4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4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4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4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4B8"/>
    <w:rPr>
      <w:rFonts w:eastAsiaTheme="majorEastAsia" w:cstheme="majorBidi"/>
      <w:color w:val="272727" w:themeColor="text1" w:themeTint="D8"/>
    </w:rPr>
  </w:style>
  <w:style w:type="paragraph" w:styleId="Ttulo">
    <w:name w:val="Title"/>
    <w:basedOn w:val="Normal"/>
    <w:next w:val="Normal"/>
    <w:link w:val="TtuloCar"/>
    <w:uiPriority w:val="10"/>
    <w:qFormat/>
    <w:rsid w:val="00926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4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4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4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4B8"/>
    <w:pPr>
      <w:spacing w:before="160"/>
      <w:jc w:val="center"/>
    </w:pPr>
    <w:rPr>
      <w:i/>
      <w:iCs/>
      <w:color w:val="404040" w:themeColor="text1" w:themeTint="BF"/>
    </w:rPr>
  </w:style>
  <w:style w:type="character" w:customStyle="1" w:styleId="CitaCar">
    <w:name w:val="Cita Car"/>
    <w:basedOn w:val="Fuentedeprrafopredeter"/>
    <w:link w:val="Cita"/>
    <w:uiPriority w:val="29"/>
    <w:rsid w:val="009264B8"/>
    <w:rPr>
      <w:i/>
      <w:iCs/>
      <w:color w:val="404040" w:themeColor="text1" w:themeTint="BF"/>
    </w:rPr>
  </w:style>
  <w:style w:type="paragraph" w:styleId="Prrafodelista">
    <w:name w:val="List Paragraph"/>
    <w:basedOn w:val="Normal"/>
    <w:uiPriority w:val="34"/>
    <w:qFormat/>
    <w:rsid w:val="009264B8"/>
    <w:pPr>
      <w:ind w:left="720"/>
      <w:contextualSpacing/>
    </w:pPr>
  </w:style>
  <w:style w:type="character" w:styleId="nfasisintenso">
    <w:name w:val="Intense Emphasis"/>
    <w:basedOn w:val="Fuentedeprrafopredeter"/>
    <w:uiPriority w:val="21"/>
    <w:qFormat/>
    <w:rsid w:val="009264B8"/>
    <w:rPr>
      <w:i/>
      <w:iCs/>
      <w:color w:val="0F4761" w:themeColor="accent1" w:themeShade="BF"/>
    </w:rPr>
  </w:style>
  <w:style w:type="paragraph" w:styleId="Citadestacada">
    <w:name w:val="Intense Quote"/>
    <w:basedOn w:val="Normal"/>
    <w:next w:val="Normal"/>
    <w:link w:val="CitadestacadaCar"/>
    <w:uiPriority w:val="30"/>
    <w:qFormat/>
    <w:rsid w:val="00926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4B8"/>
    <w:rPr>
      <w:i/>
      <w:iCs/>
      <w:color w:val="0F4761" w:themeColor="accent1" w:themeShade="BF"/>
    </w:rPr>
  </w:style>
  <w:style w:type="character" w:styleId="Referenciaintensa">
    <w:name w:val="Intense Reference"/>
    <w:basedOn w:val="Fuentedeprrafopredeter"/>
    <w:uiPriority w:val="32"/>
    <w:qFormat/>
    <w:rsid w:val="009264B8"/>
    <w:rPr>
      <w:b/>
      <w:bCs/>
      <w:smallCaps/>
      <w:color w:val="0F4761" w:themeColor="accent1" w:themeShade="BF"/>
      <w:spacing w:val="5"/>
    </w:rPr>
  </w:style>
  <w:style w:type="character" w:styleId="Ttulodellibro">
    <w:name w:val="Book Title"/>
    <w:basedOn w:val="Fuentedeprrafopredeter"/>
    <w:uiPriority w:val="33"/>
    <w:qFormat/>
    <w:rsid w:val="009264B8"/>
    <w:rPr>
      <w:b/>
      <w:bCs/>
      <w:i/>
      <w:iCs/>
      <w:spacing w:val="5"/>
    </w:rPr>
  </w:style>
  <w:style w:type="character" w:styleId="Referenciasutil">
    <w:name w:val="Subtle Reference"/>
    <w:basedOn w:val="Fuentedeprrafopredeter"/>
    <w:uiPriority w:val="31"/>
    <w:qFormat/>
    <w:rsid w:val="009264B8"/>
    <w:rPr>
      <w:smallCaps/>
      <w:color w:val="5A5A5A" w:themeColor="text1" w:themeTint="A5"/>
    </w:rPr>
  </w:style>
  <w:style w:type="paragraph" w:styleId="Encabezado">
    <w:name w:val="header"/>
    <w:basedOn w:val="Normal"/>
    <w:link w:val="EncabezadoCar"/>
    <w:uiPriority w:val="99"/>
    <w:unhideWhenUsed/>
    <w:rsid w:val="00BA46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4692"/>
  </w:style>
  <w:style w:type="paragraph" w:styleId="Piedepgina">
    <w:name w:val="footer"/>
    <w:basedOn w:val="Normal"/>
    <w:link w:val="PiedepginaCar"/>
    <w:uiPriority w:val="99"/>
    <w:unhideWhenUsed/>
    <w:rsid w:val="00BA46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4692"/>
  </w:style>
  <w:style w:type="character" w:styleId="Hipervnculo">
    <w:name w:val="Hyperlink"/>
    <w:basedOn w:val="Fuentedeprrafopredeter"/>
    <w:uiPriority w:val="99"/>
    <w:unhideWhenUsed/>
    <w:rsid w:val="00415906"/>
    <w:rPr>
      <w:color w:val="467886" w:themeColor="hyperlink"/>
      <w:u w:val="single"/>
    </w:rPr>
  </w:style>
  <w:style w:type="character" w:styleId="Mencinsinresolver">
    <w:name w:val="Unresolved Mention"/>
    <w:basedOn w:val="Fuentedeprrafopredeter"/>
    <w:uiPriority w:val="99"/>
    <w:semiHidden/>
    <w:unhideWhenUsed/>
    <w:rsid w:val="00415906"/>
    <w:rPr>
      <w:color w:val="605E5C"/>
      <w:shd w:val="clear" w:color="auto" w:fill="E1DFDD"/>
    </w:rPr>
  </w:style>
  <w:style w:type="character" w:styleId="Hipervnculovisitado">
    <w:name w:val="FollowedHyperlink"/>
    <w:basedOn w:val="Fuentedeprrafopredeter"/>
    <w:uiPriority w:val="99"/>
    <w:semiHidden/>
    <w:unhideWhenUsed/>
    <w:rsid w:val="004159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tum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385</Words>
  <Characters>2123</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Sobrado Aller</dc:creator>
  <cp:keywords/>
  <dc:description/>
  <cp:lastModifiedBy>Gustavo Sobrado Aller</cp:lastModifiedBy>
  <cp:revision>11</cp:revision>
  <dcterms:created xsi:type="dcterms:W3CDTF">2024-11-15T02:34:00Z</dcterms:created>
  <dcterms:modified xsi:type="dcterms:W3CDTF">2024-11-15T02:52:00Z</dcterms:modified>
</cp:coreProperties>
</file>