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D80BD6">
        <w:trPr>
          <w:trHeight w:val="2563"/>
        </w:trPr>
        <w:tc>
          <w:tcPr>
            <w:tcW w:w="9060" w:type="dxa"/>
          </w:tcPr>
          <w:p w14:paraId="15684B8E" w14:textId="1FF02E14" w:rsidR="00092D97" w:rsidRDefault="00D80BD6" w:rsidP="00092D97">
            <w:pPr>
              <w:spacing w:after="0"/>
            </w:pPr>
            <w:r>
              <w:t>Gustavo Mascarenhas Camargos e Silva 24209383</w:t>
            </w:r>
          </w:p>
          <w:p w14:paraId="738F7386" w14:textId="54DB7A17" w:rsidR="00092D97" w:rsidRDefault="00D80BD6" w:rsidP="00092D97">
            <w:pPr>
              <w:spacing w:after="0"/>
            </w:pPr>
            <w:r>
              <w:t xml:space="preserve">Henrique Alves Accioly </w:t>
            </w:r>
            <w:proofErr w:type="spellStart"/>
            <w:r>
              <w:t>Mantelato</w:t>
            </w:r>
            <w:proofErr w:type="spellEnd"/>
          </w:p>
          <w:p w14:paraId="1A82B6AD" w14:textId="6CBDC1CA" w:rsidR="00092D97" w:rsidRDefault="00D80BD6" w:rsidP="00092D97">
            <w:pPr>
              <w:spacing w:after="0"/>
            </w:pPr>
            <w:r>
              <w:t>Rogerio do Carmo Rocha</w:t>
            </w:r>
          </w:p>
          <w:p w14:paraId="576716F0" w14:textId="7E77791B" w:rsidR="00092D97" w:rsidRDefault="00D80BD6" w:rsidP="00092D97">
            <w:pPr>
              <w:spacing w:after="0"/>
            </w:pPr>
            <w:r>
              <w:t xml:space="preserve">Henrique </w:t>
            </w:r>
            <w:proofErr w:type="spellStart"/>
            <w:r>
              <w:t>Gioio</w:t>
            </w:r>
            <w:proofErr w:type="spellEnd"/>
          </w:p>
          <w:p w14:paraId="77884E6D" w14:textId="0DAD5EB3" w:rsidR="00092D97" w:rsidRDefault="00D80BD6" w:rsidP="00092D97">
            <w:pPr>
              <w:spacing w:after="0"/>
            </w:pPr>
            <w:r>
              <w:t xml:space="preserve">Gustavo </w:t>
            </w:r>
            <w:proofErr w:type="spellStart"/>
            <w:r>
              <w:t>Kelles</w:t>
            </w:r>
            <w:proofErr w:type="spellEnd"/>
            <w:r>
              <w:t xml:space="preserve"> </w:t>
            </w:r>
            <w:proofErr w:type="spellStart"/>
            <w:r>
              <w:t>Scarpanti</w:t>
            </w:r>
            <w:proofErr w:type="spellEnd"/>
          </w:p>
          <w:p w14:paraId="16CB4669" w14:textId="45D8B2F3" w:rsidR="00092D97" w:rsidRDefault="00D80BD6" w:rsidP="00092D97">
            <w:pPr>
              <w:spacing w:after="0"/>
            </w:pPr>
            <w:r>
              <w:t>Gustavo Lima Monteiro</w:t>
            </w:r>
          </w:p>
          <w:p w14:paraId="1B48A532" w14:textId="77777777" w:rsidR="00092D97" w:rsidRDefault="00D80BD6" w:rsidP="00092D97">
            <w:pPr>
              <w:spacing w:after="0"/>
            </w:pPr>
            <w:r>
              <w:t>Thamara Pereira dos Santos Soares</w:t>
            </w:r>
          </w:p>
          <w:p w14:paraId="4AB459E9" w14:textId="7FB1ECD3" w:rsidR="00D80BD6" w:rsidRPr="00343A3C" w:rsidRDefault="00D80BD6" w:rsidP="00092D97">
            <w:pPr>
              <w:spacing w:after="0"/>
            </w:pPr>
            <w:r>
              <w:t>Sidnei Souza de Menezes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sdt>
          <w:sdtPr>
            <w:rPr>
              <w:rFonts w:ascii="Trebuchet MS" w:hAnsi="Trebuchet MS"/>
            </w:rPr>
            <w:id w:val="1271043106"/>
            <w:placeholder>
              <w:docPart w:val="14CB6C092EC14A7A991E8B4312C83FC2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02AE8CF4" w14:textId="17260198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Disciplina</w:t>
                </w:r>
              </w:p>
            </w:tc>
          </w:sdtContent>
        </w:sdt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051C8891" w:rsidR="388985E8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</w:t>
            </w:r>
            <w:r w:rsidR="00D80BD6" w:rsidRPr="00D80BD6">
              <w:rPr>
                <w:rFonts w:ascii="Trebuchet MS" w:hAnsi="Trebuchet MS"/>
              </w:rPr>
              <w:t>mpresa nichada, que não possui site e atendimento online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08066489" w:rsidR="388985E8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</w:t>
            </w:r>
            <w:r w:rsidRPr="007074E5">
              <w:rPr>
                <w:rFonts w:ascii="Trebuchet MS" w:hAnsi="Trebuchet MS"/>
              </w:rPr>
              <w:t>resença digital para empresa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5839321B" w:rsidR="388985E8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Caso de p</w:t>
            </w:r>
            <w:r w:rsidRPr="007074E5">
              <w:rPr>
                <w:rFonts w:ascii="Trebuchet MS" w:hAnsi="Trebuchet MS"/>
              </w:rPr>
              <w:t>equena empresa nichada, que não possui site e atendimento online.</w:t>
            </w: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6A550372" w:rsidR="388985E8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</w:rPr>
              <w:t>C</w:t>
            </w:r>
            <w:r w:rsidRPr="007074E5">
              <w:rPr>
                <w:rFonts w:ascii="Trebuchet MS" w:hAnsi="Trebuchet MS"/>
              </w:rPr>
              <w:t>riar presença digital para empresa com Objetivo facilitar vendas e gerar visibilidade</w:t>
            </w:r>
            <w:r>
              <w:rPr>
                <w:rFonts w:ascii="Trebuchet MS" w:hAnsi="Trebuchet MS"/>
              </w:rPr>
              <w:t>.</w:t>
            </w: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48E8CD94" w:rsidR="5DCBF533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São Paulo – Butantã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7704ECB6" w:rsidR="5DCBF533" w:rsidRPr="008C71F5" w:rsidRDefault="007074E5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Josaphat Desbas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ntegrador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4DBB5" w14:textId="77777777" w:rsidR="007F2A8C" w:rsidRDefault="007F2A8C" w:rsidP="00DE370F">
      <w:pPr>
        <w:spacing w:after="0" w:line="240" w:lineRule="auto"/>
      </w:pPr>
      <w:r>
        <w:separator/>
      </w:r>
    </w:p>
  </w:endnote>
  <w:endnote w:type="continuationSeparator" w:id="0">
    <w:p w14:paraId="37CA2C84" w14:textId="77777777" w:rsidR="007F2A8C" w:rsidRDefault="007F2A8C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9012" w14:textId="77777777" w:rsidR="007F2A8C" w:rsidRDefault="007F2A8C" w:rsidP="00DE370F">
      <w:pPr>
        <w:spacing w:after="0" w:line="240" w:lineRule="auto"/>
      </w:pPr>
      <w:r>
        <w:separator/>
      </w:r>
    </w:p>
  </w:footnote>
  <w:footnote w:type="continuationSeparator" w:id="0">
    <w:p w14:paraId="4B091151" w14:textId="77777777" w:rsidR="007F2A8C" w:rsidRDefault="007F2A8C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95805"/>
    <w:rsid w:val="000A1779"/>
    <w:rsid w:val="000B61A9"/>
    <w:rsid w:val="00182817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10A8"/>
    <w:rsid w:val="007074E5"/>
    <w:rsid w:val="007D7F16"/>
    <w:rsid w:val="007F2131"/>
    <w:rsid w:val="007F2A8C"/>
    <w:rsid w:val="00805FE8"/>
    <w:rsid w:val="00834794"/>
    <w:rsid w:val="008C71F5"/>
    <w:rsid w:val="00912D45"/>
    <w:rsid w:val="00AF2B2C"/>
    <w:rsid w:val="00B16507"/>
    <w:rsid w:val="00B53D03"/>
    <w:rsid w:val="00BB04BA"/>
    <w:rsid w:val="00BE17C5"/>
    <w:rsid w:val="00C6062F"/>
    <w:rsid w:val="00D80BD6"/>
    <w:rsid w:val="00DE370F"/>
    <w:rsid w:val="00E639AF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14CB6C092EC14A7A991E8B4312C83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41FFE-92D4-44DB-ADF6-4AFD4203E65C}"/>
      </w:docPartPr>
      <w:docPartBody>
        <w:p w:rsidR="00630D15" w:rsidRDefault="00630D15" w:rsidP="00630D15">
          <w:pPr>
            <w:pStyle w:val="14CB6C092EC14A7A991E8B4312C83FC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Disciplina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95805"/>
    <w:rsid w:val="000E3AAA"/>
    <w:rsid w:val="001F4722"/>
    <w:rsid w:val="00284ABF"/>
    <w:rsid w:val="004A37EC"/>
    <w:rsid w:val="00630D15"/>
    <w:rsid w:val="009F5586"/>
    <w:rsid w:val="00C35DD4"/>
    <w:rsid w:val="00C64ED6"/>
    <w:rsid w:val="00CD5ECB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Props1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647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Silva</cp:lastModifiedBy>
  <cp:revision>26</cp:revision>
  <dcterms:created xsi:type="dcterms:W3CDTF">2020-05-26T17:03:00Z</dcterms:created>
  <dcterms:modified xsi:type="dcterms:W3CDTF">2026-03-10T10:11:00Z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