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contatos com os professores para tirar dúvidas devem ser necessariamente via e-mail.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presenciais devem ocorrer somente durante as aulas.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