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09E4" w14:textId="77777777" w:rsidR="00D11A0B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UNISUL – Universidade do Sul de Santa Catarina</w:t>
      </w:r>
    </w:p>
    <w:p w14:paraId="3C2234C3" w14:textId="77777777" w:rsidR="00AA4534" w:rsidRPr="00AA4534" w:rsidRDefault="00407F98" w:rsidP="00AA453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de Graduação em </w:t>
      </w:r>
      <w:r w:rsidR="00273A20">
        <w:rPr>
          <w:b/>
          <w:sz w:val="24"/>
          <w:szCs w:val="24"/>
        </w:rPr>
        <w:t>Ciência da Computação</w:t>
      </w:r>
    </w:p>
    <w:p w14:paraId="074EFAE1" w14:textId="77777777" w:rsidR="00AA4534" w:rsidRPr="00AA4534" w:rsidRDefault="007505F3" w:rsidP="00AA453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U.A.:</w:t>
      </w:r>
      <w:r w:rsidR="00273A20">
        <w:rPr>
          <w:b/>
          <w:sz w:val="24"/>
          <w:szCs w:val="24"/>
        </w:rPr>
        <w:t xml:space="preserve"> Sistemas de Apoio à Decisão</w:t>
      </w:r>
    </w:p>
    <w:p w14:paraId="7BFB3BA3" w14:textId="77777777" w:rsidR="00AA4534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Prof. Luciano Savio</w:t>
      </w:r>
    </w:p>
    <w:p w14:paraId="702BDB5E" w14:textId="77777777" w:rsidR="00AA4534" w:rsidRPr="00AA4534" w:rsidRDefault="00273A20">
      <w:r>
        <w:t>Módulo</w:t>
      </w:r>
      <w:r w:rsidR="00AA4534">
        <w:t>0</w:t>
      </w:r>
      <w:r w:rsidR="0052379C">
        <w:t xml:space="preserve">1 Parte </w:t>
      </w:r>
      <w:r w:rsidR="00CC3F4D">
        <w:t>2</w:t>
      </w:r>
      <w:r w:rsidR="00AA4534">
        <w:t xml:space="preserve"> – Lista de Exercício </w:t>
      </w:r>
      <w:r w:rsidR="00CC3F4D">
        <w:t>1</w:t>
      </w:r>
    </w:p>
    <w:p w14:paraId="5D8B886D" w14:textId="77777777" w:rsidR="00AA4534" w:rsidRDefault="00AA4534" w:rsidP="00AA4534">
      <w:pPr>
        <w:pStyle w:val="PargrafodaLista"/>
      </w:pPr>
    </w:p>
    <w:p w14:paraId="4CFDB15D" w14:textId="77777777" w:rsidR="00273A20" w:rsidRDefault="00273A20" w:rsidP="00F45540">
      <w:pPr>
        <w:pStyle w:val="PargrafodaLista"/>
        <w:numPr>
          <w:ilvl w:val="0"/>
          <w:numId w:val="1"/>
        </w:numPr>
      </w:pPr>
      <w:r>
        <w:t xml:space="preserve">O que você entende por BI (Business </w:t>
      </w:r>
      <w:proofErr w:type="spellStart"/>
      <w:r>
        <w:t>Inteligence</w:t>
      </w:r>
      <w:proofErr w:type="spellEnd"/>
      <w:r>
        <w:t>)?</w:t>
      </w:r>
    </w:p>
    <w:p w14:paraId="3B8A089D" w14:textId="060C2DE8" w:rsidR="00273A20" w:rsidRPr="00041572" w:rsidRDefault="00802E7F" w:rsidP="00273A20">
      <w:pPr>
        <w:pStyle w:val="PargrafodaLista"/>
        <w:rPr>
          <w:b/>
          <w:bCs/>
        </w:rPr>
      </w:pPr>
      <w:r w:rsidRPr="00041572">
        <w:rPr>
          <w:b/>
          <w:bCs/>
        </w:rPr>
        <w:t>R: É um sistema analítico onde armazena informações da empresa de forma rápida para auxiliar a tomada de decisão.</w:t>
      </w:r>
    </w:p>
    <w:p w14:paraId="397941FB" w14:textId="77777777" w:rsidR="00F45540" w:rsidRDefault="00F45540" w:rsidP="00F45540">
      <w:pPr>
        <w:pStyle w:val="PargrafodaLista"/>
        <w:numPr>
          <w:ilvl w:val="0"/>
          <w:numId w:val="1"/>
        </w:numPr>
      </w:pPr>
      <w:r>
        <w:t xml:space="preserve">Diferencie Data </w:t>
      </w:r>
      <w:proofErr w:type="spellStart"/>
      <w:r>
        <w:t>Warehouse</w:t>
      </w:r>
      <w:proofErr w:type="spellEnd"/>
      <w:r>
        <w:t xml:space="preserve"> de Data </w:t>
      </w:r>
      <w:proofErr w:type="spellStart"/>
      <w:r>
        <w:t>Marts</w:t>
      </w:r>
      <w:proofErr w:type="spellEnd"/>
      <w:r>
        <w:t>.</w:t>
      </w:r>
    </w:p>
    <w:p w14:paraId="7BE516F1" w14:textId="7BA34191" w:rsidR="000E3861" w:rsidRPr="00041572" w:rsidRDefault="00802E7F" w:rsidP="000E3861">
      <w:pPr>
        <w:pStyle w:val="PargrafodaLista"/>
        <w:rPr>
          <w:b/>
          <w:bCs/>
        </w:rPr>
      </w:pPr>
      <w:r w:rsidRPr="00041572">
        <w:rPr>
          <w:b/>
          <w:bCs/>
        </w:rPr>
        <w:t xml:space="preserve">R: Data </w:t>
      </w:r>
      <w:proofErr w:type="spellStart"/>
      <w:r w:rsidRPr="00041572">
        <w:rPr>
          <w:b/>
          <w:bCs/>
        </w:rPr>
        <w:t>warehouse</w:t>
      </w:r>
      <w:proofErr w:type="spellEnd"/>
      <w:r w:rsidRPr="00041572">
        <w:rPr>
          <w:b/>
          <w:bCs/>
        </w:rPr>
        <w:t xml:space="preserve"> é o mapeamento de todos os dados da empresa, ou seja, é um volume muito grande de informações para ser mapeado. Data </w:t>
      </w:r>
      <w:proofErr w:type="spellStart"/>
      <w:r w:rsidRPr="00041572">
        <w:rPr>
          <w:b/>
          <w:bCs/>
        </w:rPr>
        <w:t>mart</w:t>
      </w:r>
      <w:proofErr w:type="spellEnd"/>
      <w:r w:rsidRPr="00041572">
        <w:rPr>
          <w:b/>
          <w:bCs/>
        </w:rPr>
        <w:t xml:space="preserve"> é um subconjunto do data </w:t>
      </w:r>
      <w:proofErr w:type="spellStart"/>
      <w:r w:rsidRPr="00041572">
        <w:rPr>
          <w:b/>
          <w:bCs/>
        </w:rPr>
        <w:t>warehouse</w:t>
      </w:r>
      <w:proofErr w:type="spellEnd"/>
      <w:r w:rsidRPr="00041572">
        <w:rPr>
          <w:b/>
          <w:bCs/>
        </w:rPr>
        <w:t xml:space="preserve">, uma vez que </w:t>
      </w:r>
      <w:r w:rsidR="00AF016A" w:rsidRPr="00041572">
        <w:rPr>
          <w:b/>
          <w:bCs/>
        </w:rPr>
        <w:t xml:space="preserve">normalmente são organizados por setores da empresa, dessa forma, temos uma pequena fatia do data </w:t>
      </w:r>
      <w:proofErr w:type="spellStart"/>
      <w:r w:rsidR="00AF016A" w:rsidRPr="00041572">
        <w:rPr>
          <w:b/>
          <w:bCs/>
        </w:rPr>
        <w:t>warehouse</w:t>
      </w:r>
      <w:proofErr w:type="spellEnd"/>
      <w:r w:rsidR="00AF016A" w:rsidRPr="00041572">
        <w:rPr>
          <w:b/>
          <w:bCs/>
        </w:rPr>
        <w:t xml:space="preserve"> com foco exclusivo em um setor da empresa, por exemplo, do setor de </w:t>
      </w:r>
      <w:proofErr w:type="gramStart"/>
      <w:r w:rsidR="00AF016A" w:rsidRPr="00041572">
        <w:rPr>
          <w:b/>
          <w:bCs/>
        </w:rPr>
        <w:t xml:space="preserve">marketing </w:t>
      </w:r>
      <w:r w:rsidR="00041572">
        <w:rPr>
          <w:b/>
          <w:bCs/>
        </w:rPr>
        <w:t>.</w:t>
      </w:r>
      <w:proofErr w:type="gramEnd"/>
    </w:p>
    <w:p w14:paraId="1EAE16CF" w14:textId="77777777" w:rsidR="000E3861" w:rsidRDefault="000E3861" w:rsidP="00F45540">
      <w:pPr>
        <w:pStyle w:val="PargrafodaLista"/>
        <w:numPr>
          <w:ilvl w:val="0"/>
          <w:numId w:val="1"/>
        </w:numPr>
      </w:pPr>
      <w:r>
        <w:t xml:space="preserve">Diferencie Data Mining de Data </w:t>
      </w:r>
      <w:proofErr w:type="spellStart"/>
      <w:r>
        <w:t>Warehouse</w:t>
      </w:r>
      <w:proofErr w:type="spellEnd"/>
      <w:r>
        <w:t>.</w:t>
      </w:r>
    </w:p>
    <w:p w14:paraId="17ADD566" w14:textId="5C3F38A2" w:rsidR="000E3861" w:rsidRPr="00041572" w:rsidRDefault="00AF016A" w:rsidP="000E3861">
      <w:pPr>
        <w:pStyle w:val="PargrafodaLista"/>
        <w:rPr>
          <w:b/>
          <w:bCs/>
        </w:rPr>
      </w:pPr>
      <w:r w:rsidRPr="00041572">
        <w:rPr>
          <w:b/>
          <w:bCs/>
        </w:rPr>
        <w:t>R: Data mining é a mineração de dados, a fim de trazer informações para serem abstraídas para as bases de dados, data mining irá identificar e buscar padrões “escondidos” para transformar em dados.</w:t>
      </w:r>
    </w:p>
    <w:p w14:paraId="02E06780" w14:textId="77777777" w:rsidR="000E3861" w:rsidRDefault="000E3861" w:rsidP="00F45540">
      <w:pPr>
        <w:pStyle w:val="PargrafodaLista"/>
        <w:numPr>
          <w:ilvl w:val="0"/>
          <w:numId w:val="1"/>
        </w:numPr>
      </w:pPr>
      <w:r>
        <w:t>Qual a finalidade da ferramenta OLAP no ambiente de sistema de apoio à decisão?</w:t>
      </w:r>
    </w:p>
    <w:p w14:paraId="75EF4AE0" w14:textId="1FEB93CB" w:rsidR="00F45540" w:rsidRPr="00041572" w:rsidRDefault="00AF016A" w:rsidP="00F45540">
      <w:pPr>
        <w:pStyle w:val="PargrafodaLista"/>
        <w:rPr>
          <w:b/>
          <w:bCs/>
        </w:rPr>
      </w:pPr>
      <w:r w:rsidRPr="00041572">
        <w:rPr>
          <w:b/>
          <w:bCs/>
        </w:rPr>
        <w:t>R: A finalidade desse sistema é para ajudar o gestor na tomada de decisão, ou seja, a ferramenta OLAP serve para atualizar constantemente o gestor sobre o que está acontecendo na empresa ou em seu departamento de maneira simples e eficaz.</w:t>
      </w:r>
    </w:p>
    <w:p w14:paraId="7818681D" w14:textId="77777777" w:rsidR="00F45540" w:rsidRDefault="004459CA" w:rsidP="004459CA">
      <w:pPr>
        <w:pStyle w:val="PargrafodaLista"/>
        <w:numPr>
          <w:ilvl w:val="0"/>
          <w:numId w:val="1"/>
        </w:numPr>
      </w:pPr>
      <w:r>
        <w:t>Faça uma busca na rede mundial (WEB) e apresente</w:t>
      </w:r>
      <w:r w:rsidR="00F45540">
        <w:t>:</w:t>
      </w:r>
    </w:p>
    <w:p w14:paraId="5B5F114D" w14:textId="2B91A3AC" w:rsidR="00F45540" w:rsidRDefault="00F45540" w:rsidP="00F45540">
      <w:pPr>
        <w:pStyle w:val="PargrafodaLista"/>
        <w:numPr>
          <w:ilvl w:val="1"/>
          <w:numId w:val="1"/>
        </w:numPr>
      </w:pPr>
      <w:r>
        <w:t>Três produtos de ERP</w:t>
      </w:r>
    </w:p>
    <w:p w14:paraId="0D40B78F" w14:textId="3F9EA80F" w:rsidR="00AF016A" w:rsidRPr="00041572" w:rsidRDefault="00AF016A" w:rsidP="00AF016A">
      <w:pPr>
        <w:pStyle w:val="PargrafodaLista"/>
        <w:ind w:left="1440"/>
        <w:rPr>
          <w:b/>
          <w:bCs/>
        </w:rPr>
      </w:pPr>
      <w:r w:rsidRPr="00041572">
        <w:rPr>
          <w:b/>
          <w:bCs/>
        </w:rPr>
        <w:t xml:space="preserve">R: </w:t>
      </w:r>
      <w:proofErr w:type="spellStart"/>
      <w:r w:rsidRPr="00041572">
        <w:rPr>
          <w:b/>
          <w:bCs/>
        </w:rPr>
        <w:t>totvs</w:t>
      </w:r>
      <w:proofErr w:type="spellEnd"/>
      <w:r w:rsidRPr="00041572">
        <w:rPr>
          <w:b/>
          <w:bCs/>
        </w:rPr>
        <w:t>, osplus5, conexos</w:t>
      </w:r>
    </w:p>
    <w:p w14:paraId="69279F0C" w14:textId="44A21C1E" w:rsidR="00F45540" w:rsidRDefault="00F45540" w:rsidP="00F45540">
      <w:pPr>
        <w:pStyle w:val="PargrafodaLista"/>
        <w:numPr>
          <w:ilvl w:val="1"/>
          <w:numId w:val="1"/>
        </w:numPr>
      </w:pPr>
      <w:r>
        <w:t>Dois produtos de BPM</w:t>
      </w:r>
    </w:p>
    <w:p w14:paraId="1A1D8E7B" w14:textId="003F313F" w:rsidR="00AF016A" w:rsidRPr="00041572" w:rsidRDefault="00AF016A" w:rsidP="005C4A4D">
      <w:pPr>
        <w:pStyle w:val="PargrafodaLista"/>
        <w:ind w:left="1440"/>
        <w:rPr>
          <w:b/>
          <w:bCs/>
        </w:rPr>
      </w:pPr>
      <w:r w:rsidRPr="00041572">
        <w:rPr>
          <w:b/>
          <w:bCs/>
        </w:rPr>
        <w:t xml:space="preserve">R: </w:t>
      </w:r>
      <w:r w:rsidR="005C4A4D" w:rsidRPr="00041572">
        <w:rPr>
          <w:b/>
          <w:bCs/>
        </w:rPr>
        <w:t>IBM BPM e AGIR</w:t>
      </w:r>
    </w:p>
    <w:p w14:paraId="300D74AA" w14:textId="1350EE25" w:rsidR="00A60FAE" w:rsidRDefault="00F45540" w:rsidP="00F45540">
      <w:pPr>
        <w:pStyle w:val="PargrafodaLista"/>
        <w:numPr>
          <w:ilvl w:val="1"/>
          <w:numId w:val="1"/>
        </w:numPr>
      </w:pPr>
      <w:r>
        <w:t>Duas</w:t>
      </w:r>
      <w:r w:rsidR="004459CA">
        <w:t xml:space="preserve"> soluções de BI, informando as suas características.</w:t>
      </w:r>
      <w:r w:rsidR="004459CA" w:rsidRPr="00AA4534">
        <w:t xml:space="preserve"> </w:t>
      </w:r>
    </w:p>
    <w:p w14:paraId="22CCB406" w14:textId="56B46369" w:rsidR="005C4A4D" w:rsidRPr="00041572" w:rsidRDefault="005C4A4D" w:rsidP="005C4A4D">
      <w:pPr>
        <w:pStyle w:val="PargrafodaLista"/>
        <w:ind w:left="1440"/>
        <w:rPr>
          <w:b/>
          <w:bCs/>
        </w:rPr>
      </w:pPr>
      <w:r w:rsidRPr="00041572">
        <w:rPr>
          <w:b/>
          <w:bCs/>
        </w:rPr>
        <w:t>R: Google Data Studio – cria relatórios interativos com filtro de visualizador e controles de período, conecta a várias fontes de dados com facilidade.</w:t>
      </w:r>
    </w:p>
    <w:p w14:paraId="61569C1E" w14:textId="40704A12" w:rsidR="005C4A4D" w:rsidRPr="00041572" w:rsidRDefault="005C4A4D" w:rsidP="005C4A4D">
      <w:pPr>
        <w:pStyle w:val="PargrafodaLista"/>
        <w:ind w:left="1440"/>
        <w:rPr>
          <w:b/>
          <w:bCs/>
        </w:rPr>
      </w:pPr>
      <w:r w:rsidRPr="00041572">
        <w:rPr>
          <w:b/>
          <w:bCs/>
        </w:rPr>
        <w:t>Microsoft Power BI</w:t>
      </w:r>
      <w:r w:rsidRPr="00041572">
        <w:rPr>
          <w:b/>
          <w:bCs/>
        </w:rPr>
        <w:t xml:space="preserve"> - P</w:t>
      </w:r>
      <w:r w:rsidRPr="00041572">
        <w:rPr>
          <w:b/>
          <w:bCs/>
        </w:rPr>
        <w:t>ermite criar painéis e relatórios dinâmicos em menos de cinco minutos. Outra característica do Microsoft Power BI é a possibilidade de conectar-se a uma ampla gama de fontes de dados, desde planilhas do Excel até redes sociais, como o Facebook.</w:t>
      </w:r>
    </w:p>
    <w:p w14:paraId="0F41676A" w14:textId="77777777" w:rsidR="00273A20" w:rsidRDefault="00273A20" w:rsidP="00273A20">
      <w:pPr>
        <w:pStyle w:val="PargrafodaLista"/>
      </w:pPr>
    </w:p>
    <w:p w14:paraId="5B291630" w14:textId="77777777" w:rsidR="00273A20" w:rsidRDefault="00273A20" w:rsidP="00273A20">
      <w:pPr>
        <w:pStyle w:val="PargrafodaLista"/>
        <w:numPr>
          <w:ilvl w:val="0"/>
          <w:numId w:val="1"/>
        </w:numPr>
      </w:pPr>
      <w:r>
        <w:t>O que representa uma transação num SGBD (Sistema Gerenciador de Banco de Dados)?</w:t>
      </w:r>
    </w:p>
    <w:p w14:paraId="5245109E" w14:textId="453B20F2" w:rsidR="00273A20" w:rsidRPr="00041572" w:rsidRDefault="00FE7836" w:rsidP="00273A20">
      <w:pPr>
        <w:pStyle w:val="PargrafodaLista"/>
        <w:rPr>
          <w:b/>
          <w:bCs/>
        </w:rPr>
      </w:pPr>
      <w:r w:rsidRPr="00041572">
        <w:rPr>
          <w:b/>
          <w:bCs/>
        </w:rPr>
        <w:t>R: A</w:t>
      </w:r>
      <w:r w:rsidRPr="00041572">
        <w:rPr>
          <w:b/>
          <w:bCs/>
        </w:rPr>
        <w:t xml:space="preserve"> transação no banco de dados é uma sequência ou um conjunto de mais operações a serem realizadas que compõem uma única tarefa a ser executada.</w:t>
      </w:r>
    </w:p>
    <w:p w14:paraId="3E9B6DCB" w14:textId="3CC4855F" w:rsidR="00273A20" w:rsidRDefault="00273A20" w:rsidP="00273A20">
      <w:pPr>
        <w:pStyle w:val="PargrafodaLista"/>
        <w:numPr>
          <w:ilvl w:val="0"/>
          <w:numId w:val="1"/>
        </w:numPr>
      </w:pPr>
      <w:r>
        <w:t>Diferencie independência lógica de independência física entre dados e sistemas (aplicação).</w:t>
      </w:r>
    </w:p>
    <w:p w14:paraId="487C6048" w14:textId="0CEA5621" w:rsidR="00FE7836" w:rsidRPr="00041572" w:rsidRDefault="00FE7836" w:rsidP="00FE7836">
      <w:pPr>
        <w:pStyle w:val="PargrafodaLista"/>
        <w:rPr>
          <w:b/>
          <w:bCs/>
        </w:rPr>
      </w:pPr>
      <w:r w:rsidRPr="00041572">
        <w:rPr>
          <w:b/>
          <w:bCs/>
        </w:rPr>
        <w:lastRenderedPageBreak/>
        <w:t>R: Independência</w:t>
      </w:r>
      <w:r w:rsidRPr="00041572">
        <w:rPr>
          <w:b/>
          <w:bCs/>
        </w:rPr>
        <w:t xml:space="preserve"> de dados é a capacidade de alterar um esquema em um nível sem precisar alterar um esquema superior</w:t>
      </w:r>
    </w:p>
    <w:p w14:paraId="668677A1" w14:textId="5D3C4C84" w:rsidR="00FE7836" w:rsidRPr="00041572" w:rsidRDefault="00FE7836" w:rsidP="00FE7836">
      <w:pPr>
        <w:pStyle w:val="PargrafodaLista"/>
        <w:rPr>
          <w:b/>
          <w:bCs/>
        </w:rPr>
      </w:pPr>
      <w:r w:rsidRPr="00041572">
        <w:rPr>
          <w:b/>
          <w:bCs/>
        </w:rPr>
        <w:t>-</w:t>
      </w:r>
      <w:proofErr w:type="gramStart"/>
      <w:r w:rsidRPr="00041572">
        <w:rPr>
          <w:b/>
          <w:bCs/>
        </w:rPr>
        <w:t>independência</w:t>
      </w:r>
      <w:proofErr w:type="gramEnd"/>
      <w:r w:rsidRPr="00041572">
        <w:rPr>
          <w:b/>
          <w:bCs/>
        </w:rPr>
        <w:t xml:space="preserve"> lógica é a capacidade de alterar um esquema conceitual sem ter que alterar o esquema externo</w:t>
      </w:r>
    </w:p>
    <w:p w14:paraId="5A3D718A" w14:textId="3B1A3E03" w:rsidR="00FE7836" w:rsidRPr="00041572" w:rsidRDefault="00FE7836" w:rsidP="00FE7836">
      <w:pPr>
        <w:pStyle w:val="PargrafodaLista"/>
        <w:rPr>
          <w:b/>
          <w:bCs/>
        </w:rPr>
      </w:pPr>
      <w:r w:rsidRPr="00041572">
        <w:rPr>
          <w:b/>
          <w:bCs/>
        </w:rPr>
        <w:t>-</w:t>
      </w:r>
      <w:proofErr w:type="gramStart"/>
      <w:r w:rsidRPr="00041572">
        <w:rPr>
          <w:b/>
          <w:bCs/>
        </w:rPr>
        <w:t>independência</w:t>
      </w:r>
      <w:proofErr w:type="gramEnd"/>
      <w:r w:rsidRPr="00041572">
        <w:rPr>
          <w:b/>
          <w:bCs/>
        </w:rPr>
        <w:t xml:space="preserve"> física é a capacidade de alterar um esquema interno sem alterar o esquema conceitual</w:t>
      </w:r>
    </w:p>
    <w:p w14:paraId="6BCFC9E7" w14:textId="77777777" w:rsidR="00273A20" w:rsidRDefault="00273A20" w:rsidP="00273A20">
      <w:pPr>
        <w:pStyle w:val="PargrafodaLista"/>
      </w:pPr>
    </w:p>
    <w:p w14:paraId="1D8195DC" w14:textId="77777777" w:rsidR="00273A20" w:rsidRDefault="00273A20" w:rsidP="00273A20">
      <w:pPr>
        <w:pStyle w:val="PargrafodaLista"/>
        <w:numPr>
          <w:ilvl w:val="0"/>
          <w:numId w:val="1"/>
        </w:numPr>
      </w:pPr>
      <w:r>
        <w:t>O que compreende cada uma das etapas de modelagem de dados: Modelagem a nível conceitual, modelagem a nível lógico e modelagem a nível físico.</w:t>
      </w:r>
    </w:p>
    <w:p w14:paraId="571E87FA" w14:textId="541B6A84" w:rsidR="00AF6E48" w:rsidRPr="00041572" w:rsidRDefault="00AF6E48" w:rsidP="00AF6E48">
      <w:pPr>
        <w:pStyle w:val="PargrafodaLista"/>
        <w:rPr>
          <w:b/>
          <w:bCs/>
        </w:rPr>
      </w:pPr>
      <w:r w:rsidRPr="00041572">
        <w:rPr>
          <w:b/>
          <w:bCs/>
        </w:rPr>
        <w:t xml:space="preserve">R: </w:t>
      </w:r>
      <w:r w:rsidRPr="00041572">
        <w:rPr>
          <w:b/>
          <w:bCs/>
        </w:rPr>
        <w:t>Modelagem conceitual: criação do diagrama (desenho) das relações entre as tabelas que serão criadas no banco de dados (diagramas de relacionamento), ou seja, a regra de negócio começa a tomar forma.</w:t>
      </w:r>
    </w:p>
    <w:p w14:paraId="1DE4B496" w14:textId="0EB58642" w:rsidR="00AF6E48" w:rsidRPr="00041572" w:rsidRDefault="00AF6E48" w:rsidP="00AF6E48">
      <w:pPr>
        <w:pStyle w:val="PargrafodaLista"/>
        <w:rPr>
          <w:b/>
          <w:bCs/>
        </w:rPr>
      </w:pPr>
      <w:r w:rsidRPr="00041572">
        <w:rPr>
          <w:b/>
          <w:bCs/>
        </w:rPr>
        <w:t xml:space="preserve">Modelagem lógica: após o diagrama, são criadas </w:t>
      </w:r>
      <w:r w:rsidRPr="00041572">
        <w:rPr>
          <w:b/>
          <w:bCs/>
        </w:rPr>
        <w:t>restrições</w:t>
      </w:r>
      <w:r w:rsidRPr="00041572">
        <w:rPr>
          <w:b/>
          <w:bCs/>
        </w:rPr>
        <w:t xml:space="preserve"> e/ou regras, conhecidas como chave primária ou valores únicos que não podem ser duplicados, também </w:t>
      </w:r>
      <w:proofErr w:type="gramStart"/>
      <w:r w:rsidRPr="00041572">
        <w:rPr>
          <w:b/>
          <w:bCs/>
        </w:rPr>
        <w:t>cria-se</w:t>
      </w:r>
      <w:proofErr w:type="gramEnd"/>
      <w:r w:rsidRPr="00041572">
        <w:rPr>
          <w:b/>
          <w:bCs/>
        </w:rPr>
        <w:t xml:space="preserve"> as chaves estrangeiras que são relacionamentos com outras entidades</w:t>
      </w:r>
      <w:r w:rsidRPr="00041572">
        <w:rPr>
          <w:b/>
          <w:bCs/>
        </w:rPr>
        <w:t>.</w:t>
      </w:r>
    </w:p>
    <w:p w14:paraId="0F5EE4FA" w14:textId="5FA316FB" w:rsidR="00273A20" w:rsidRPr="00041572" w:rsidRDefault="00AF6E48" w:rsidP="00AF6E48">
      <w:pPr>
        <w:pStyle w:val="PargrafodaLista"/>
        <w:rPr>
          <w:b/>
          <w:bCs/>
        </w:rPr>
      </w:pPr>
      <w:r w:rsidRPr="00041572">
        <w:rPr>
          <w:b/>
          <w:bCs/>
        </w:rPr>
        <w:t>Modelagem físico: detalhes técnicos do projeto, criações de scripts em código SQL, aplicação da tecnologia</w:t>
      </w:r>
      <w:r w:rsidRPr="00041572">
        <w:rPr>
          <w:b/>
          <w:bCs/>
        </w:rPr>
        <w:t>.</w:t>
      </w:r>
    </w:p>
    <w:p w14:paraId="46830C4F" w14:textId="77777777" w:rsidR="00273A20" w:rsidRDefault="00273A20" w:rsidP="00273A20">
      <w:pPr>
        <w:pStyle w:val="PargrafodaLista"/>
        <w:numPr>
          <w:ilvl w:val="0"/>
          <w:numId w:val="1"/>
        </w:numPr>
      </w:pPr>
      <w:r>
        <w:t>Em um modelo de dados a nível conceitual, o que caracteriza uma entidade fraca?</w:t>
      </w:r>
    </w:p>
    <w:p w14:paraId="2C7C0319" w14:textId="6435B666" w:rsidR="00273A20" w:rsidRDefault="00AF6E48" w:rsidP="00273A20">
      <w:pPr>
        <w:pStyle w:val="PargrafodaLista"/>
      </w:pPr>
      <w:r>
        <w:t>R</w:t>
      </w:r>
      <w:r w:rsidRPr="00041572">
        <w:rPr>
          <w:b/>
          <w:bCs/>
        </w:rPr>
        <w:t>:</w:t>
      </w:r>
      <w:r w:rsidR="00041572" w:rsidRPr="00041572">
        <w:rPr>
          <w:b/>
          <w:bCs/>
        </w:rPr>
        <w:t xml:space="preserve"> </w:t>
      </w:r>
      <w:r w:rsidR="00041572" w:rsidRPr="00041572">
        <w:rPr>
          <w:b/>
          <w:bCs/>
        </w:rPr>
        <w:t>Entidade fraca é quando a entidade não tem uma chave primária, no modelo conceitual seria uma entidade que depende de outra para existir ou que não necessite de validação para evitar duplicidade</w:t>
      </w:r>
      <w:r w:rsidR="00041572" w:rsidRPr="00041572">
        <w:rPr>
          <w:b/>
          <w:bCs/>
        </w:rPr>
        <w:t>.</w:t>
      </w:r>
    </w:p>
    <w:p w14:paraId="2C8FAC1A" w14:textId="77777777" w:rsidR="00273A20" w:rsidRDefault="00273A20" w:rsidP="00273A20">
      <w:pPr>
        <w:pStyle w:val="PargrafodaLista"/>
        <w:numPr>
          <w:ilvl w:val="0"/>
          <w:numId w:val="1"/>
        </w:numPr>
      </w:pPr>
      <w:r>
        <w:t>Conceitue ou exemplifique:</w:t>
      </w:r>
    </w:p>
    <w:p w14:paraId="1ECA2901" w14:textId="411741B3" w:rsidR="00273A20" w:rsidRDefault="00273A20" w:rsidP="00273A20">
      <w:pPr>
        <w:pStyle w:val="PargrafodaLista"/>
        <w:numPr>
          <w:ilvl w:val="1"/>
          <w:numId w:val="1"/>
        </w:numPr>
      </w:pPr>
      <w:r>
        <w:t>Chave primária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34404AC4" w14:textId="4AF40F6D" w:rsidR="00041572" w:rsidRPr="00041572" w:rsidRDefault="00041572" w:rsidP="00041572">
      <w:pPr>
        <w:pStyle w:val="PargrafodaLista"/>
        <w:ind w:left="1440"/>
        <w:rPr>
          <w:b/>
          <w:bCs/>
        </w:rPr>
      </w:pPr>
      <w:r w:rsidRPr="00041572">
        <w:rPr>
          <w:b/>
          <w:bCs/>
        </w:rPr>
        <w:t>R: C</w:t>
      </w:r>
      <w:r w:rsidRPr="00041572">
        <w:rPr>
          <w:b/>
          <w:bCs/>
        </w:rPr>
        <w:t>have primária é um atributo onde ele identifica unicamente algum registro na tabela e que não pode ser repetido</w:t>
      </w:r>
      <w:r>
        <w:rPr>
          <w:b/>
          <w:bCs/>
        </w:rPr>
        <w:t>.</w:t>
      </w:r>
    </w:p>
    <w:p w14:paraId="4C93D0BF" w14:textId="42BB088D" w:rsidR="00273A20" w:rsidRPr="00041572" w:rsidRDefault="00273A20" w:rsidP="00273A20">
      <w:pPr>
        <w:pStyle w:val="PargrafodaLista"/>
        <w:numPr>
          <w:ilvl w:val="1"/>
          <w:numId w:val="1"/>
        </w:numPr>
        <w:rPr>
          <w:b/>
          <w:bCs/>
        </w:rPr>
      </w:pPr>
      <w:r w:rsidRPr="00041572">
        <w:rPr>
          <w:b/>
          <w:bCs/>
        </w:rPr>
        <w:t>Chave estrangeira (</w:t>
      </w:r>
      <w:proofErr w:type="spellStart"/>
      <w:r w:rsidRPr="00041572">
        <w:rPr>
          <w:b/>
          <w:bCs/>
        </w:rPr>
        <w:t>foreign</w:t>
      </w:r>
      <w:proofErr w:type="spellEnd"/>
      <w:r w:rsidRPr="00041572">
        <w:rPr>
          <w:b/>
          <w:bCs/>
        </w:rPr>
        <w:t xml:space="preserve"> </w:t>
      </w:r>
      <w:proofErr w:type="spellStart"/>
      <w:r w:rsidRPr="00041572">
        <w:rPr>
          <w:b/>
          <w:bCs/>
        </w:rPr>
        <w:t>key</w:t>
      </w:r>
      <w:proofErr w:type="spellEnd"/>
      <w:r w:rsidRPr="00041572">
        <w:rPr>
          <w:b/>
          <w:bCs/>
        </w:rPr>
        <w:t>)</w:t>
      </w:r>
    </w:p>
    <w:p w14:paraId="1C43D4C1" w14:textId="1000B579" w:rsidR="00041572" w:rsidRPr="00041572" w:rsidRDefault="00041572" w:rsidP="00041572">
      <w:pPr>
        <w:pStyle w:val="PargrafodaLista"/>
        <w:ind w:left="1440"/>
        <w:rPr>
          <w:b/>
          <w:bCs/>
        </w:rPr>
      </w:pPr>
      <w:r w:rsidRPr="00041572">
        <w:rPr>
          <w:b/>
          <w:bCs/>
        </w:rPr>
        <w:t>R: C</w:t>
      </w:r>
      <w:r w:rsidRPr="00041572">
        <w:rPr>
          <w:b/>
          <w:bCs/>
        </w:rPr>
        <w:t>have estrangeira é um atributo que faz o relacionamento entre duas ou mais tabelas, dessa forma a coluna de uma tabela corresponde a mesma coluna de outra tabela que seria a chave primária</w:t>
      </w:r>
      <w:r>
        <w:rPr>
          <w:b/>
          <w:bCs/>
        </w:rPr>
        <w:t>.</w:t>
      </w:r>
    </w:p>
    <w:p w14:paraId="5DBC10DE" w14:textId="5D255455" w:rsidR="00273A20" w:rsidRDefault="00273A20" w:rsidP="00273A20">
      <w:pPr>
        <w:pStyle w:val="PargrafodaLista"/>
        <w:numPr>
          <w:ilvl w:val="1"/>
          <w:numId w:val="1"/>
        </w:numPr>
      </w:pPr>
      <w:r>
        <w:t>Domínio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)</w:t>
      </w:r>
    </w:p>
    <w:p w14:paraId="7C212F05" w14:textId="063E9384" w:rsidR="00041572" w:rsidRPr="00041572" w:rsidRDefault="00041572" w:rsidP="00041572">
      <w:pPr>
        <w:pStyle w:val="PargrafodaLista"/>
        <w:ind w:left="1440"/>
        <w:rPr>
          <w:b/>
          <w:bCs/>
        </w:rPr>
      </w:pPr>
      <w:r w:rsidRPr="00041572">
        <w:rPr>
          <w:b/>
          <w:bCs/>
        </w:rPr>
        <w:t>R: U</w:t>
      </w:r>
      <w:r w:rsidRPr="00041572">
        <w:rPr>
          <w:b/>
          <w:bCs/>
        </w:rPr>
        <w:t xml:space="preserve">ma </w:t>
      </w:r>
      <w:r w:rsidRPr="00041572">
        <w:rPr>
          <w:b/>
          <w:bCs/>
        </w:rPr>
        <w:t>restrição</w:t>
      </w:r>
      <w:r w:rsidRPr="00041572">
        <w:rPr>
          <w:b/>
          <w:bCs/>
        </w:rPr>
        <w:t xml:space="preserve"> define valores fixos para serem inseridos, exemplo de </w:t>
      </w:r>
      <w:r w:rsidRPr="00041572">
        <w:rPr>
          <w:b/>
          <w:bCs/>
        </w:rPr>
        <w:t>restrição</w:t>
      </w:r>
      <w:r w:rsidRPr="00041572">
        <w:rPr>
          <w:b/>
          <w:bCs/>
        </w:rPr>
        <w:t xml:space="preserve"> à coluna sexo, ela só aceita M ou F</w:t>
      </w:r>
      <w:r>
        <w:rPr>
          <w:b/>
          <w:bCs/>
        </w:rPr>
        <w:t>.</w:t>
      </w:r>
      <w:bookmarkStart w:id="0" w:name="_GoBack"/>
      <w:bookmarkEnd w:id="0"/>
    </w:p>
    <w:p w14:paraId="12DFFA8E" w14:textId="77777777" w:rsidR="00273A20" w:rsidRPr="00AA4534" w:rsidRDefault="00273A20" w:rsidP="00273A20">
      <w:pPr>
        <w:pStyle w:val="PargrafodaLista"/>
      </w:pPr>
    </w:p>
    <w:sectPr w:rsidR="00273A20" w:rsidRPr="00AA4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918"/>
    <w:multiLevelType w:val="hybridMultilevel"/>
    <w:tmpl w:val="89424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818"/>
    <w:rsid w:val="00041572"/>
    <w:rsid w:val="000E3861"/>
    <w:rsid w:val="00273A20"/>
    <w:rsid w:val="003F7D6F"/>
    <w:rsid w:val="00407F98"/>
    <w:rsid w:val="004459CA"/>
    <w:rsid w:val="0052379C"/>
    <w:rsid w:val="005C4A4D"/>
    <w:rsid w:val="007505F3"/>
    <w:rsid w:val="00802E7F"/>
    <w:rsid w:val="00A60FAE"/>
    <w:rsid w:val="00AA4534"/>
    <w:rsid w:val="00AF016A"/>
    <w:rsid w:val="00AF6E48"/>
    <w:rsid w:val="00C63818"/>
    <w:rsid w:val="00C952D2"/>
    <w:rsid w:val="00CC3F4D"/>
    <w:rsid w:val="00D11A0B"/>
    <w:rsid w:val="00F45540"/>
    <w:rsid w:val="00F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AE6B"/>
  <w15:docId w15:val="{64A48E8F-6C04-4778-9565-00B66065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53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C4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Gustavo Silva Martins</cp:lastModifiedBy>
  <cp:revision>2</cp:revision>
  <dcterms:created xsi:type="dcterms:W3CDTF">2020-03-22T17:29:00Z</dcterms:created>
  <dcterms:modified xsi:type="dcterms:W3CDTF">2020-03-22T17:29:00Z</dcterms:modified>
</cp:coreProperties>
</file>