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E8F" w:rsidRDefault="009B6E8F" w:rsidP="009B6E8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F54925" w:rsidP="009B6E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Antigamente conhecidas como DST (doenças sexualmente transmissíveis), hoj</w:t>
      </w:r>
      <w:r w:rsidR="00A165BC">
        <w:rPr>
          <w:rFonts w:ascii="Arial" w:hAnsi="Arial" w:cs="Arial"/>
          <w:sz w:val="24"/>
          <w:szCs w:val="24"/>
        </w:rPr>
        <w:t xml:space="preserve">e, </w:t>
      </w:r>
      <w:r>
        <w:rPr>
          <w:rFonts w:ascii="Arial" w:hAnsi="Arial" w:cs="Arial"/>
          <w:sz w:val="24"/>
          <w:szCs w:val="24"/>
        </w:rPr>
        <w:t xml:space="preserve">substituído por IST </w:t>
      </w:r>
      <w:r w:rsidRPr="00062F05">
        <w:rPr>
          <w:rFonts w:ascii="Arial" w:hAnsi="Arial" w:cs="Arial"/>
          <w:sz w:val="24"/>
          <w:szCs w:val="24"/>
        </w:rPr>
        <w:t>(infecções sexualmente transmissíveis)</w:t>
      </w:r>
      <w:r w:rsidR="00A165BC">
        <w:rPr>
          <w:rFonts w:ascii="Arial" w:hAnsi="Arial" w:cs="Arial"/>
          <w:sz w:val="24"/>
          <w:szCs w:val="24"/>
        </w:rPr>
        <w:t>. A mudança</w:t>
      </w:r>
      <w:r w:rsidR="009B6E8F">
        <w:rPr>
          <w:rFonts w:ascii="Arial" w:hAnsi="Arial" w:cs="Arial"/>
          <w:sz w:val="24"/>
          <w:szCs w:val="24"/>
        </w:rPr>
        <w:t xml:space="preserve"> de nome </w:t>
      </w:r>
      <w:r w:rsidR="00A165BC">
        <w:rPr>
          <w:rFonts w:ascii="Arial" w:hAnsi="Arial" w:cs="Arial"/>
          <w:sz w:val="24"/>
          <w:szCs w:val="24"/>
        </w:rPr>
        <w:t xml:space="preserve">se deu pela </w:t>
      </w:r>
      <w:r w:rsidR="009B6E8F" w:rsidRPr="00062F05">
        <w:rPr>
          <w:rFonts w:ascii="Arial" w:hAnsi="Arial" w:cs="Arial"/>
          <w:sz w:val="24"/>
          <w:szCs w:val="24"/>
        </w:rPr>
        <w:t>recomendação da Organização Mundial de Saúde e do Ministério da saúde</w:t>
      </w:r>
      <w:r w:rsidR="009B6E8F">
        <w:rPr>
          <w:rFonts w:ascii="Arial" w:hAnsi="Arial" w:cs="Arial"/>
          <w:sz w:val="24"/>
          <w:szCs w:val="24"/>
        </w:rPr>
        <w:t xml:space="preserve">, pois infecção traz a ideia de </w:t>
      </w:r>
      <w:r w:rsidR="00A165BC">
        <w:rPr>
          <w:rFonts w:ascii="Arial" w:hAnsi="Arial" w:cs="Arial"/>
          <w:sz w:val="24"/>
          <w:szCs w:val="24"/>
        </w:rPr>
        <w:t xml:space="preserve">que </w:t>
      </w:r>
      <w:r w:rsidR="009B6E8F">
        <w:rPr>
          <w:rFonts w:ascii="Arial" w:hAnsi="Arial" w:cs="Arial"/>
          <w:sz w:val="24"/>
          <w:szCs w:val="24"/>
        </w:rPr>
        <w:t>a transmissão ocor</w:t>
      </w:r>
      <w:r w:rsidR="00A165BC">
        <w:rPr>
          <w:rFonts w:ascii="Arial" w:hAnsi="Arial" w:cs="Arial"/>
          <w:sz w:val="24"/>
          <w:szCs w:val="24"/>
        </w:rPr>
        <w:t>ra</w:t>
      </w:r>
      <w:r w:rsidR="009B6E8F">
        <w:rPr>
          <w:rFonts w:ascii="Arial" w:hAnsi="Arial" w:cs="Arial"/>
          <w:sz w:val="24"/>
          <w:szCs w:val="24"/>
        </w:rPr>
        <w:t xml:space="preserve"> mesmo sem sintomas, já que para ser doença precisa ter sintoma.</w:t>
      </w:r>
    </w:p>
    <w:p w:rsidR="009B6E8F" w:rsidRDefault="009B6E8F" w:rsidP="0068733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caminho da prevenção é o caminho de uma vida sexual saudável, para isso é sempre bom conhecer a infecções para aprender a se prevenir e entender melhor como elas funcionam para não passar vergonha.</w:t>
      </w:r>
    </w:p>
    <w:p w:rsidR="0068733C" w:rsidRDefault="0068733C" w:rsidP="0068733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FCC9884" wp14:editId="7703EA93">
            <wp:simplePos x="0" y="0"/>
            <wp:positionH relativeFrom="margin">
              <wp:posOffset>2458720</wp:posOffset>
            </wp:positionH>
            <wp:positionV relativeFrom="margin">
              <wp:posOffset>2729865</wp:posOffset>
            </wp:positionV>
            <wp:extent cx="3775710" cy="14484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IST </w:t>
      </w:r>
      <w:r w:rsidRPr="00062F05">
        <w:rPr>
          <w:rFonts w:ascii="Arial" w:hAnsi="Arial" w:cs="Arial"/>
          <w:sz w:val="24"/>
          <w:szCs w:val="24"/>
        </w:rPr>
        <w:t>(infecç</w:t>
      </w:r>
      <w:r>
        <w:rPr>
          <w:rFonts w:ascii="Arial" w:hAnsi="Arial" w:cs="Arial"/>
          <w:sz w:val="24"/>
          <w:szCs w:val="24"/>
        </w:rPr>
        <w:t xml:space="preserve">ões sexualmente transmissíveis) como o nome já diz </w:t>
      </w:r>
      <w:r w:rsidR="00062F05" w:rsidRPr="00062F05">
        <w:rPr>
          <w:rFonts w:ascii="Arial" w:hAnsi="Arial" w:cs="Arial"/>
          <w:sz w:val="24"/>
          <w:szCs w:val="24"/>
        </w:rPr>
        <w:t xml:space="preserve">são infecções transmissíveis por relações sexuais desprotegidas com pessoas infectadas. São causadas por vírus, bactérias ou outros microrganismos. </w:t>
      </w:r>
      <w:r>
        <w:rPr>
          <w:rFonts w:ascii="Arial" w:hAnsi="Arial" w:cs="Arial"/>
          <w:sz w:val="24"/>
          <w:szCs w:val="24"/>
        </w:rPr>
        <w:t xml:space="preserve">Podem </w:t>
      </w:r>
      <w:r w:rsidR="00062F05" w:rsidRPr="00062F05">
        <w:rPr>
          <w:rFonts w:ascii="Arial" w:hAnsi="Arial" w:cs="Arial"/>
          <w:sz w:val="24"/>
          <w:szCs w:val="24"/>
        </w:rPr>
        <w:t xml:space="preserve">ser transmissíveis durante a gestação, parto ou amamentação, transfusão de sangue e compartilhamento de seringas. </w:t>
      </w:r>
      <w:r>
        <w:rPr>
          <w:rFonts w:ascii="Arial" w:hAnsi="Arial" w:cs="Arial"/>
          <w:sz w:val="24"/>
          <w:szCs w:val="24"/>
        </w:rPr>
        <w:t>Usar camisinha feminina ou masculina, como preferir</w:t>
      </w:r>
      <w:r w:rsidR="003377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o único método que previne todas as infecções sexualmente transmissíveis e a gravidez ao mesmo tempo. </w:t>
      </w:r>
    </w:p>
    <w:p w:rsidR="009B6E8F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3611DA6" wp14:editId="7FBB45EA">
            <wp:simplePos x="0" y="0"/>
            <wp:positionH relativeFrom="margin">
              <wp:posOffset>3329940</wp:posOffset>
            </wp:positionH>
            <wp:positionV relativeFrom="margin">
              <wp:posOffset>5481320</wp:posOffset>
            </wp:positionV>
            <wp:extent cx="2733675" cy="2042160"/>
            <wp:effectExtent l="0" t="0" r="9525" b="0"/>
            <wp:wrapSquare wrapText="bothSides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8F">
        <w:rPr>
          <w:rFonts w:ascii="Arial" w:hAnsi="Arial" w:cs="Arial"/>
          <w:sz w:val="24"/>
          <w:szCs w:val="24"/>
        </w:rPr>
        <w:t xml:space="preserve"> </w:t>
      </w:r>
    </w:p>
    <w:p w:rsidR="00062F05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boas práticas para tudo e para ter uma vida sexual saudável é importante sempre fazer </w:t>
      </w:r>
      <w:r w:rsidR="003377BC">
        <w:rPr>
          <w:rFonts w:ascii="Arial" w:hAnsi="Arial" w:cs="Arial"/>
          <w:sz w:val="24"/>
          <w:szCs w:val="24"/>
        </w:rPr>
        <w:t>testes para IST</w:t>
      </w:r>
      <w:r>
        <w:rPr>
          <w:rFonts w:ascii="Arial" w:hAnsi="Arial" w:cs="Arial"/>
          <w:sz w:val="24"/>
          <w:szCs w:val="24"/>
        </w:rPr>
        <w:t xml:space="preserve"> regularmente. </w:t>
      </w:r>
      <w:r w:rsidR="00062F05" w:rsidRPr="00062F05">
        <w:rPr>
          <w:rFonts w:ascii="Arial" w:hAnsi="Arial" w:cs="Arial"/>
          <w:sz w:val="24"/>
          <w:szCs w:val="24"/>
        </w:rPr>
        <w:t xml:space="preserve">O SUS oferece gratuitamente os testes para HIV, sífilis e hepatite B e C. </w:t>
      </w:r>
      <w:r>
        <w:rPr>
          <w:rFonts w:ascii="Arial" w:hAnsi="Arial" w:cs="Arial"/>
          <w:sz w:val="24"/>
          <w:szCs w:val="24"/>
        </w:rPr>
        <w:t>O autoexame também é importante, conhecer e saber analisar o próprio corpo é essencial para uma vida sexual mais feliz e segura, por isso não devemos nos esquecer de</w:t>
      </w:r>
      <w:r w:rsidR="00062F05" w:rsidRPr="00062F05">
        <w:rPr>
          <w:rFonts w:ascii="Arial" w:hAnsi="Arial" w:cs="Arial"/>
          <w:sz w:val="24"/>
          <w:szCs w:val="24"/>
        </w:rPr>
        <w:t xml:space="preserve"> observa</w:t>
      </w:r>
      <w:r>
        <w:rPr>
          <w:rFonts w:ascii="Arial" w:hAnsi="Arial" w:cs="Arial"/>
          <w:sz w:val="24"/>
          <w:szCs w:val="24"/>
        </w:rPr>
        <w:t xml:space="preserve">r </w:t>
      </w:r>
      <w:r w:rsidR="00062F05" w:rsidRPr="00062F05">
        <w:rPr>
          <w:rFonts w:ascii="Arial" w:hAnsi="Arial" w:cs="Arial"/>
          <w:sz w:val="24"/>
          <w:szCs w:val="24"/>
        </w:rPr>
        <w:t>os próprios órgãos genitais e vendo se a cor, aparência, cheiro e a pele estão saudáveis. Os diagnósticos ráp</w:t>
      </w:r>
      <w:r w:rsidR="00062F05">
        <w:rPr>
          <w:rFonts w:ascii="Arial" w:hAnsi="Arial" w:cs="Arial"/>
          <w:sz w:val="24"/>
          <w:szCs w:val="24"/>
        </w:rPr>
        <w:t xml:space="preserve">idos levam a um tratamento mais </w:t>
      </w:r>
      <w:r w:rsidR="00062F05" w:rsidRPr="00062F05">
        <w:rPr>
          <w:rFonts w:ascii="Arial" w:hAnsi="Arial" w:cs="Arial"/>
          <w:sz w:val="24"/>
          <w:szCs w:val="24"/>
        </w:rPr>
        <w:t xml:space="preserve">eficaz da infecção, por isso é necessário sempre notificar </w:t>
      </w:r>
      <w:r w:rsidR="00A165BC">
        <w:rPr>
          <w:rFonts w:ascii="Arial" w:hAnsi="Arial" w:cs="Arial"/>
          <w:sz w:val="24"/>
          <w:szCs w:val="24"/>
        </w:rPr>
        <w:t>o</w:t>
      </w:r>
      <w:r w:rsidR="00062F05" w:rsidRPr="00062F05">
        <w:rPr>
          <w:rFonts w:ascii="Arial" w:hAnsi="Arial" w:cs="Arial"/>
          <w:sz w:val="24"/>
          <w:szCs w:val="24"/>
        </w:rPr>
        <w:t>s parceri</w:t>
      </w:r>
      <w:r w:rsidR="00A165BC">
        <w:rPr>
          <w:rFonts w:ascii="Arial" w:hAnsi="Arial" w:cs="Arial"/>
          <w:sz w:val="24"/>
          <w:szCs w:val="24"/>
        </w:rPr>
        <w:t>o</w:t>
      </w:r>
      <w:r w:rsidR="00062F05" w:rsidRPr="00062F05">
        <w:rPr>
          <w:rFonts w:ascii="Arial" w:hAnsi="Arial" w:cs="Arial"/>
          <w:sz w:val="24"/>
          <w:szCs w:val="24"/>
        </w:rPr>
        <w:t xml:space="preserve">s sexuais, no caso de uma infecção, para que realizem os testes e </w:t>
      </w:r>
      <w:r w:rsidR="0068733C" w:rsidRPr="00062F05">
        <w:rPr>
          <w:rFonts w:ascii="Arial" w:hAnsi="Arial" w:cs="Arial"/>
          <w:sz w:val="24"/>
          <w:szCs w:val="24"/>
        </w:rPr>
        <w:t>comece</w:t>
      </w:r>
      <w:r w:rsidR="00062F05" w:rsidRPr="00062F05">
        <w:rPr>
          <w:rFonts w:ascii="Arial" w:hAnsi="Arial" w:cs="Arial"/>
          <w:sz w:val="24"/>
          <w:szCs w:val="24"/>
        </w:rPr>
        <w:t xml:space="preserve"> o tratamento o mais rápido possível.</w:t>
      </w:r>
    </w:p>
    <w:p w:rsidR="0068733C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Sífilis </w:t>
      </w: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0197111D" wp14:editId="1B78265B">
            <wp:simplePos x="0" y="0"/>
            <wp:positionH relativeFrom="margin">
              <wp:posOffset>3716020</wp:posOffset>
            </wp:positionH>
            <wp:positionV relativeFrom="margin">
              <wp:posOffset>1199515</wp:posOffset>
            </wp:positionV>
            <wp:extent cx="2263140" cy="1617345"/>
            <wp:effectExtent l="0" t="0" r="3810" b="1905"/>
            <wp:wrapSquare wrapText="bothSides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 sífilis é causada pela bactéria</w:t>
      </w:r>
      <w:r w:rsidRPr="0068733C">
        <w:rPr>
          <w:rFonts w:ascii="Arial" w:hAnsi="Arial" w:cs="Arial"/>
          <w:i/>
          <w:sz w:val="24"/>
          <w:szCs w:val="24"/>
        </w:rPr>
        <w:t xml:space="preserve"> </w:t>
      </w:r>
      <w:r w:rsidR="003377BC">
        <w:rPr>
          <w:rFonts w:ascii="Arial" w:hAnsi="Arial" w:cs="Arial"/>
          <w:i/>
          <w:sz w:val="24"/>
          <w:szCs w:val="24"/>
        </w:rPr>
        <w:t>Treponema p</w:t>
      </w:r>
      <w:r w:rsidRPr="00062F05">
        <w:rPr>
          <w:rFonts w:ascii="Arial" w:hAnsi="Arial" w:cs="Arial"/>
          <w:i/>
          <w:sz w:val="24"/>
          <w:szCs w:val="24"/>
        </w:rPr>
        <w:t>allidum</w:t>
      </w:r>
      <w:r w:rsidR="00A165B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formada por três fases, as duas primeiras são as mais contagiosas e a terceira a mais perigosa. </w:t>
      </w:r>
      <w:r w:rsidR="00062F05" w:rsidRPr="00062F05">
        <w:rPr>
          <w:rFonts w:ascii="Arial" w:hAnsi="Arial" w:cs="Arial"/>
          <w:sz w:val="24"/>
          <w:szCs w:val="24"/>
        </w:rPr>
        <w:t>Na primeira fase</w:t>
      </w:r>
      <w:r w:rsidR="00A165BC">
        <w:rPr>
          <w:rFonts w:ascii="Arial" w:hAnsi="Arial" w:cs="Arial"/>
          <w:sz w:val="24"/>
          <w:szCs w:val="24"/>
        </w:rPr>
        <w:t>,</w:t>
      </w:r>
      <w:r w:rsidR="00062F05" w:rsidRPr="00062F05">
        <w:rPr>
          <w:rFonts w:ascii="Arial" w:hAnsi="Arial" w:cs="Arial"/>
          <w:sz w:val="24"/>
          <w:szCs w:val="24"/>
        </w:rPr>
        <w:t xml:space="preserve"> aparece uma única ferida</w:t>
      </w:r>
      <w:r w:rsidR="00062F05">
        <w:rPr>
          <w:rFonts w:ascii="Arial" w:hAnsi="Arial" w:cs="Arial"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(cancro duro) </w:t>
      </w:r>
      <w:r>
        <w:rPr>
          <w:rFonts w:ascii="Arial" w:hAnsi="Arial" w:cs="Arial"/>
          <w:sz w:val="24"/>
          <w:szCs w:val="24"/>
        </w:rPr>
        <w:t xml:space="preserve">no local de entrada da bactéria </w:t>
      </w:r>
      <w:r w:rsidR="00062F05" w:rsidRPr="00062F05">
        <w:rPr>
          <w:rFonts w:ascii="Arial" w:hAnsi="Arial" w:cs="Arial"/>
          <w:sz w:val="24"/>
          <w:szCs w:val="24"/>
        </w:rPr>
        <w:t xml:space="preserve">que não coça, </w:t>
      </w:r>
      <w:r w:rsidR="00A165BC">
        <w:rPr>
          <w:rFonts w:ascii="Arial" w:hAnsi="Arial" w:cs="Arial"/>
          <w:sz w:val="24"/>
          <w:szCs w:val="24"/>
        </w:rPr>
        <w:t xml:space="preserve">arde ou </w:t>
      </w:r>
      <w:r w:rsidR="00062F05" w:rsidRPr="00062F05">
        <w:rPr>
          <w:rFonts w:ascii="Arial" w:hAnsi="Arial" w:cs="Arial"/>
          <w:sz w:val="24"/>
          <w:szCs w:val="24"/>
        </w:rPr>
        <w:t>dói</w:t>
      </w:r>
      <w:r>
        <w:rPr>
          <w:rFonts w:ascii="Arial" w:hAnsi="Arial" w:cs="Arial"/>
          <w:sz w:val="24"/>
          <w:szCs w:val="24"/>
        </w:rPr>
        <w:t xml:space="preserve">, </w:t>
      </w:r>
      <w:r w:rsidR="00062F05" w:rsidRPr="00062F05">
        <w:rPr>
          <w:rFonts w:ascii="Arial" w:hAnsi="Arial" w:cs="Arial"/>
          <w:sz w:val="24"/>
          <w:szCs w:val="24"/>
        </w:rPr>
        <w:t>desaparece</w:t>
      </w:r>
      <w:r w:rsidR="00A165BC">
        <w:rPr>
          <w:rFonts w:ascii="Arial" w:hAnsi="Arial" w:cs="Arial"/>
          <w:sz w:val="24"/>
          <w:szCs w:val="24"/>
        </w:rPr>
        <w:t>ndo</w:t>
      </w:r>
      <w:r w:rsidR="00062F05" w:rsidRPr="00062F05">
        <w:rPr>
          <w:rFonts w:ascii="Arial" w:hAnsi="Arial" w:cs="Arial"/>
          <w:sz w:val="24"/>
          <w:szCs w:val="24"/>
        </w:rPr>
        <w:t xml:space="preserve"> mesmo sem tratamento.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Na segunda fase</w:t>
      </w:r>
      <w:r w:rsidR="00A165BC">
        <w:rPr>
          <w:rFonts w:ascii="Arial" w:hAnsi="Arial" w:cs="Arial"/>
          <w:sz w:val="24"/>
          <w:szCs w:val="24"/>
        </w:rPr>
        <w:t>,</w:t>
      </w:r>
      <w:r w:rsidRPr="00062F05">
        <w:rPr>
          <w:rFonts w:ascii="Arial" w:hAnsi="Arial" w:cs="Arial"/>
          <w:sz w:val="24"/>
          <w:szCs w:val="24"/>
        </w:rPr>
        <w:t xml:space="preserve"> podem surgir manchas no corpo que também desparecem com o tempo. Após isso a </w:t>
      </w:r>
      <w:r w:rsidR="0068733C">
        <w:rPr>
          <w:rFonts w:ascii="Arial" w:hAnsi="Arial" w:cs="Arial"/>
          <w:sz w:val="24"/>
          <w:szCs w:val="24"/>
        </w:rPr>
        <w:t>bactéria f</w:t>
      </w:r>
      <w:r w:rsidR="003377BC">
        <w:rPr>
          <w:rFonts w:ascii="Arial" w:hAnsi="Arial" w:cs="Arial"/>
          <w:sz w:val="24"/>
          <w:szCs w:val="24"/>
        </w:rPr>
        <w:t xml:space="preserve">ica inativa no corpo na chamada </w:t>
      </w:r>
      <w:r w:rsidRPr="00062F05">
        <w:rPr>
          <w:rFonts w:ascii="Arial" w:hAnsi="Arial" w:cs="Arial"/>
          <w:sz w:val="24"/>
          <w:szCs w:val="24"/>
        </w:rPr>
        <w:t xml:space="preserve">fase latente, </w:t>
      </w:r>
      <w:r w:rsidR="0068733C">
        <w:rPr>
          <w:rFonts w:ascii="Arial" w:hAnsi="Arial" w:cs="Arial"/>
          <w:sz w:val="24"/>
          <w:szCs w:val="24"/>
        </w:rPr>
        <w:t xml:space="preserve">não tem sintomas </w:t>
      </w:r>
      <w:r>
        <w:rPr>
          <w:rFonts w:ascii="Arial" w:hAnsi="Arial" w:cs="Arial"/>
          <w:sz w:val="24"/>
          <w:szCs w:val="24"/>
        </w:rPr>
        <w:t xml:space="preserve">e </w:t>
      </w:r>
      <w:r w:rsidR="0068733C">
        <w:rPr>
          <w:rFonts w:ascii="Arial" w:hAnsi="Arial" w:cs="Arial"/>
          <w:sz w:val="24"/>
          <w:szCs w:val="24"/>
        </w:rPr>
        <w:t xml:space="preserve">dura de </w:t>
      </w:r>
      <w:r>
        <w:rPr>
          <w:rFonts w:ascii="Arial" w:hAnsi="Arial" w:cs="Arial"/>
          <w:sz w:val="24"/>
          <w:szCs w:val="24"/>
        </w:rPr>
        <w:t xml:space="preserve">meses </w:t>
      </w:r>
      <w:r w:rsidR="0068733C">
        <w:rPr>
          <w:rFonts w:ascii="Arial" w:hAnsi="Arial" w:cs="Arial"/>
          <w:sz w:val="24"/>
          <w:szCs w:val="24"/>
        </w:rPr>
        <w:t>a</w:t>
      </w:r>
      <w:r w:rsidRPr="00062F05">
        <w:rPr>
          <w:rFonts w:ascii="Arial" w:hAnsi="Arial" w:cs="Arial"/>
          <w:sz w:val="24"/>
          <w:szCs w:val="24"/>
        </w:rPr>
        <w:t xml:space="preserve"> </w:t>
      </w:r>
      <w:r w:rsidR="0068733C" w:rsidRPr="00062F05">
        <w:rPr>
          <w:rFonts w:ascii="Arial" w:hAnsi="Arial" w:cs="Arial"/>
          <w:sz w:val="24"/>
          <w:szCs w:val="24"/>
        </w:rPr>
        <w:t xml:space="preserve">anos. </w:t>
      </w:r>
      <w:r w:rsidR="0068733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3987696" wp14:editId="1B0A4298">
            <wp:simplePos x="0" y="0"/>
            <wp:positionH relativeFrom="margin">
              <wp:posOffset>4899025</wp:posOffset>
            </wp:positionH>
            <wp:positionV relativeFrom="margin">
              <wp:posOffset>3211830</wp:posOffset>
            </wp:positionV>
            <wp:extent cx="565150" cy="1979930"/>
            <wp:effectExtent l="0" t="0" r="6350" b="1270"/>
            <wp:wrapSquare wrapText="bothSides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33C">
        <w:rPr>
          <w:rFonts w:ascii="Arial" w:hAnsi="Arial" w:cs="Arial"/>
          <w:sz w:val="24"/>
          <w:szCs w:val="24"/>
        </w:rPr>
        <w:t xml:space="preserve"> </w:t>
      </w:r>
      <w:r w:rsidRPr="00062F05">
        <w:rPr>
          <w:rFonts w:ascii="Arial" w:hAnsi="Arial" w:cs="Arial"/>
          <w:sz w:val="24"/>
          <w:szCs w:val="24"/>
        </w:rPr>
        <w:t>Na terceira fase</w:t>
      </w:r>
      <w:r w:rsidR="00A165BC">
        <w:rPr>
          <w:rFonts w:ascii="Arial" w:hAnsi="Arial" w:cs="Arial"/>
          <w:sz w:val="24"/>
          <w:szCs w:val="24"/>
        </w:rPr>
        <w:t>,</w:t>
      </w:r>
      <w:r w:rsidRPr="00062F05">
        <w:rPr>
          <w:rFonts w:ascii="Arial" w:hAnsi="Arial" w:cs="Arial"/>
          <w:sz w:val="24"/>
          <w:szCs w:val="24"/>
        </w:rPr>
        <w:t xml:space="preserve"> ocorrem complicações graves como lesões cutâneas, ósseas, cardiovasculares, neurológi</w:t>
      </w:r>
      <w:r w:rsidR="0068733C">
        <w:rPr>
          <w:rFonts w:ascii="Arial" w:hAnsi="Arial" w:cs="Arial"/>
          <w:sz w:val="24"/>
          <w:szCs w:val="24"/>
        </w:rPr>
        <w:t>cas podendo levar a morte. Pode</w:t>
      </w:r>
      <w:r w:rsidRPr="00062F05">
        <w:rPr>
          <w:rFonts w:ascii="Arial" w:hAnsi="Arial" w:cs="Arial"/>
          <w:sz w:val="24"/>
          <w:szCs w:val="24"/>
        </w:rPr>
        <w:t xml:space="preserve"> não aparecer sintomas d</w:t>
      </w:r>
      <w:r>
        <w:rPr>
          <w:rFonts w:ascii="Arial" w:hAnsi="Arial" w:cs="Arial"/>
          <w:sz w:val="24"/>
          <w:szCs w:val="24"/>
        </w:rPr>
        <w:t xml:space="preserve">ando a falsa impressão de cura. </w:t>
      </w: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sífilis pode ser transmitida durante a gestação o que chamamos de sífilis congênita</w:t>
      </w:r>
      <w:r w:rsidR="00A165BC">
        <w:rPr>
          <w:rFonts w:ascii="Arial" w:hAnsi="Arial" w:cs="Arial"/>
          <w:sz w:val="24"/>
          <w:szCs w:val="24"/>
        </w:rPr>
        <w:t>. C</w:t>
      </w:r>
      <w:r w:rsidR="00062F05" w:rsidRPr="00062F05">
        <w:rPr>
          <w:rFonts w:ascii="Arial" w:hAnsi="Arial" w:cs="Arial"/>
          <w:sz w:val="24"/>
          <w:szCs w:val="24"/>
        </w:rPr>
        <w:t xml:space="preserve">aso grave e pode </w:t>
      </w:r>
      <w:r>
        <w:rPr>
          <w:rFonts w:ascii="Arial" w:hAnsi="Arial" w:cs="Arial"/>
          <w:sz w:val="24"/>
          <w:szCs w:val="24"/>
        </w:rPr>
        <w:t>causar</w:t>
      </w:r>
      <w:r w:rsidR="00062F05" w:rsidRPr="00062F05">
        <w:rPr>
          <w:rFonts w:ascii="Arial" w:hAnsi="Arial" w:cs="Arial"/>
          <w:sz w:val="24"/>
          <w:szCs w:val="24"/>
        </w:rPr>
        <w:t xml:space="preserve"> má-formação do feto, aborto ou morte do bebê. Felizmente, é possível realizar tratamento</w:t>
      </w:r>
      <w:r w:rsidR="00A165BC">
        <w:rPr>
          <w:rFonts w:ascii="Arial" w:hAnsi="Arial" w:cs="Arial"/>
          <w:sz w:val="24"/>
          <w:szCs w:val="24"/>
        </w:rPr>
        <w:t>s</w:t>
      </w:r>
      <w:r w:rsidR="00062F05" w:rsidRPr="00062F05">
        <w:rPr>
          <w:rFonts w:ascii="Arial" w:hAnsi="Arial" w:cs="Arial"/>
          <w:sz w:val="24"/>
          <w:szCs w:val="24"/>
        </w:rPr>
        <w:t xml:space="preserve"> </w:t>
      </w:r>
      <w:r w:rsidR="00A165BC">
        <w:rPr>
          <w:rFonts w:ascii="Arial" w:hAnsi="Arial" w:cs="Arial"/>
          <w:sz w:val="24"/>
          <w:szCs w:val="24"/>
        </w:rPr>
        <w:t>n</w:t>
      </w:r>
      <w:r w:rsidR="00062F05" w:rsidRPr="00062F05">
        <w:rPr>
          <w:rFonts w:ascii="Arial" w:hAnsi="Arial" w:cs="Arial"/>
          <w:sz w:val="24"/>
          <w:szCs w:val="24"/>
        </w:rPr>
        <w:t>a mulher</w:t>
      </w:r>
      <w:r w:rsidR="00062F05">
        <w:rPr>
          <w:rFonts w:ascii="Arial" w:hAnsi="Arial" w:cs="Arial"/>
          <w:sz w:val="24"/>
          <w:szCs w:val="24"/>
        </w:rPr>
        <w:t xml:space="preserve"> e </w:t>
      </w:r>
      <w:r w:rsidR="00A165BC">
        <w:rPr>
          <w:rFonts w:ascii="Arial" w:hAnsi="Arial" w:cs="Arial"/>
          <w:sz w:val="24"/>
          <w:szCs w:val="24"/>
        </w:rPr>
        <w:t xml:space="preserve">em </w:t>
      </w:r>
      <w:r w:rsidR="00062F05">
        <w:rPr>
          <w:rFonts w:ascii="Arial" w:hAnsi="Arial" w:cs="Arial"/>
          <w:sz w:val="24"/>
          <w:szCs w:val="24"/>
        </w:rPr>
        <w:t xml:space="preserve">suas parcerias </w:t>
      </w:r>
      <w:r>
        <w:rPr>
          <w:rFonts w:ascii="Arial" w:hAnsi="Arial" w:cs="Arial"/>
          <w:sz w:val="24"/>
          <w:szCs w:val="24"/>
        </w:rPr>
        <w:t>sexuais para evitar esse quadro</w:t>
      </w:r>
      <w:r w:rsidR="00062F05" w:rsidRPr="00062F05">
        <w:rPr>
          <w:rFonts w:ascii="Arial" w:hAnsi="Arial" w:cs="Arial"/>
          <w:sz w:val="24"/>
          <w:szCs w:val="24"/>
        </w:rPr>
        <w:t>.  O tratamento é oferecido gratuitamente pelo SUS e deve ser feito com penicilina</w:t>
      </w:r>
      <w:r w:rsidR="00A165BC">
        <w:rPr>
          <w:rFonts w:ascii="Arial" w:hAnsi="Arial" w:cs="Arial"/>
          <w:sz w:val="24"/>
          <w:szCs w:val="24"/>
        </w:rPr>
        <w:t xml:space="preserve"> - </w:t>
      </w:r>
      <w:r w:rsidR="00062F05" w:rsidRPr="00062F05">
        <w:rPr>
          <w:rFonts w:ascii="Arial" w:hAnsi="Arial" w:cs="Arial"/>
          <w:sz w:val="24"/>
          <w:szCs w:val="24"/>
        </w:rPr>
        <w:t>único medicamento capaz de tratar a mãe e o bebê</w:t>
      </w:r>
      <w:r>
        <w:rPr>
          <w:rFonts w:ascii="Arial" w:hAnsi="Arial" w:cs="Arial"/>
          <w:sz w:val="24"/>
          <w:szCs w:val="24"/>
        </w:rPr>
        <w:t xml:space="preserve"> ao mesmo tempo</w:t>
      </w:r>
      <w:r w:rsidR="00062F05" w:rsidRPr="00062F05">
        <w:rPr>
          <w:rFonts w:ascii="Arial" w:hAnsi="Arial" w:cs="Arial"/>
          <w:sz w:val="24"/>
          <w:szCs w:val="24"/>
        </w:rPr>
        <w:t>.</w:t>
      </w:r>
      <w:r w:rsidR="00062F05">
        <w:rPr>
          <w:rFonts w:ascii="Arial" w:hAnsi="Arial" w:cs="Arial"/>
          <w:sz w:val="24"/>
          <w:szCs w:val="24"/>
        </w:rPr>
        <w:t xml:space="preserve"> Todos os bebês ao nascer devem </w:t>
      </w:r>
      <w:r w:rsidR="00062F05" w:rsidRPr="00062F05">
        <w:rPr>
          <w:rFonts w:ascii="Arial" w:hAnsi="Arial" w:cs="Arial"/>
          <w:sz w:val="24"/>
          <w:szCs w:val="24"/>
        </w:rPr>
        <w:t xml:space="preserve">realizar os exames.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Gonorreia e Clamídia</w:t>
      </w:r>
    </w:p>
    <w:p w:rsidR="00062F05" w:rsidRPr="00062F05" w:rsidRDefault="00F01CD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6D206FB8" wp14:editId="106AE8AC">
            <wp:simplePos x="0" y="0"/>
            <wp:positionH relativeFrom="margin">
              <wp:posOffset>3493770</wp:posOffset>
            </wp:positionH>
            <wp:positionV relativeFrom="margin">
              <wp:posOffset>6004560</wp:posOffset>
            </wp:positionV>
            <wp:extent cx="2346960" cy="22987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</w:t>
      </w:r>
      <w:r w:rsidR="00062F05">
        <w:rPr>
          <w:rFonts w:ascii="Arial" w:hAnsi="Arial" w:cs="Arial"/>
          <w:sz w:val="24"/>
          <w:szCs w:val="24"/>
        </w:rPr>
        <w:t xml:space="preserve"> gonorreia e a clamídia são infecções sexualmente transmissíveis</w:t>
      </w:r>
      <w:r w:rsidR="00062F05" w:rsidRPr="00062F05">
        <w:rPr>
          <w:rFonts w:ascii="Arial" w:hAnsi="Arial" w:cs="Arial"/>
          <w:sz w:val="24"/>
          <w:szCs w:val="24"/>
        </w:rPr>
        <w:t xml:space="preserve"> causadas pelas bactérias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Neisseria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gonorrhoeae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>
        <w:rPr>
          <w:rFonts w:ascii="Arial" w:hAnsi="Arial" w:cs="Arial"/>
          <w:sz w:val="24"/>
          <w:szCs w:val="24"/>
        </w:rPr>
        <w:t>e</w:t>
      </w:r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Chlamydia</w:t>
      </w:r>
      <w:proofErr w:type="spellEnd"/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trachomatis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respectivamente. </w:t>
      </w:r>
      <w:r w:rsidR="0068733C">
        <w:rPr>
          <w:rFonts w:ascii="Arial" w:hAnsi="Arial" w:cs="Arial"/>
          <w:sz w:val="24"/>
          <w:szCs w:val="24"/>
        </w:rPr>
        <w:t>A</w:t>
      </w:r>
      <w:r w:rsidR="00062F05" w:rsidRPr="00062F05">
        <w:rPr>
          <w:rFonts w:ascii="Arial" w:hAnsi="Arial" w:cs="Arial"/>
          <w:sz w:val="24"/>
          <w:szCs w:val="24"/>
        </w:rPr>
        <w:t>tingem órgãos genita</w:t>
      </w:r>
      <w:r w:rsidR="00062F05">
        <w:rPr>
          <w:rFonts w:ascii="Arial" w:hAnsi="Arial" w:cs="Arial"/>
          <w:sz w:val="24"/>
          <w:szCs w:val="24"/>
        </w:rPr>
        <w:t>i</w:t>
      </w:r>
      <w:r w:rsidR="00062F05" w:rsidRPr="00062F05">
        <w:rPr>
          <w:rFonts w:ascii="Arial" w:hAnsi="Arial" w:cs="Arial"/>
          <w:sz w:val="24"/>
          <w:szCs w:val="24"/>
        </w:rPr>
        <w:t xml:space="preserve">s, a garganta e os olhos. Os sintomas </w:t>
      </w:r>
      <w:r w:rsidR="00062F05">
        <w:rPr>
          <w:rFonts w:ascii="Arial" w:hAnsi="Arial" w:cs="Arial"/>
          <w:sz w:val="24"/>
          <w:szCs w:val="24"/>
        </w:rPr>
        <w:t xml:space="preserve">incluem </w:t>
      </w:r>
      <w:r w:rsidR="00062F05" w:rsidRPr="00062F05">
        <w:rPr>
          <w:rFonts w:ascii="Arial" w:hAnsi="Arial" w:cs="Arial"/>
          <w:sz w:val="24"/>
          <w:szCs w:val="24"/>
        </w:rPr>
        <w:t>dor ao urinar, corrimento amarelado ou claro, dor ou sangramento durante o sexo. Se não tratadas causam infertilidade, dor durante as relações sexuais e gravidez na trompa.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A transmissão durante o parto vaginal pode causar a cegueira </w:t>
      </w:r>
      <w:r w:rsidR="00A165BC">
        <w:rPr>
          <w:rFonts w:ascii="Arial" w:hAnsi="Arial" w:cs="Arial"/>
          <w:sz w:val="24"/>
          <w:szCs w:val="24"/>
        </w:rPr>
        <w:t>n</w:t>
      </w:r>
      <w:r w:rsidRPr="00062F05">
        <w:rPr>
          <w:rFonts w:ascii="Arial" w:hAnsi="Arial" w:cs="Arial"/>
          <w:sz w:val="24"/>
          <w:szCs w:val="24"/>
        </w:rPr>
        <w:t>a criança, pois pode nascer com conjuntivite</w:t>
      </w:r>
      <w:r w:rsidR="00A165BC">
        <w:rPr>
          <w:rFonts w:ascii="Arial" w:hAnsi="Arial" w:cs="Arial"/>
          <w:sz w:val="24"/>
          <w:szCs w:val="24"/>
        </w:rPr>
        <w:t>. P</w:t>
      </w:r>
      <w:r w:rsidRPr="00062F05">
        <w:rPr>
          <w:rFonts w:ascii="Arial" w:hAnsi="Arial" w:cs="Arial"/>
          <w:sz w:val="24"/>
          <w:szCs w:val="24"/>
        </w:rPr>
        <w:t xml:space="preserve">or </w:t>
      </w:r>
      <w:r w:rsidR="0068733C">
        <w:rPr>
          <w:rFonts w:ascii="Arial" w:hAnsi="Arial" w:cs="Arial"/>
          <w:sz w:val="24"/>
          <w:szCs w:val="24"/>
        </w:rPr>
        <w:t>isso</w:t>
      </w:r>
      <w:r w:rsidR="00A165BC">
        <w:rPr>
          <w:rFonts w:ascii="Arial" w:hAnsi="Arial" w:cs="Arial"/>
          <w:sz w:val="24"/>
          <w:szCs w:val="24"/>
        </w:rPr>
        <w:t>,</w:t>
      </w:r>
      <w:r w:rsidRPr="00062F05">
        <w:rPr>
          <w:rFonts w:ascii="Arial" w:hAnsi="Arial" w:cs="Arial"/>
          <w:sz w:val="24"/>
          <w:szCs w:val="24"/>
        </w:rPr>
        <w:t xml:space="preserve"> é </w:t>
      </w:r>
      <w:r w:rsidR="0068733C">
        <w:rPr>
          <w:rFonts w:ascii="Arial" w:hAnsi="Arial" w:cs="Arial"/>
          <w:sz w:val="24"/>
          <w:szCs w:val="24"/>
        </w:rPr>
        <w:t>aplicado</w:t>
      </w:r>
      <w:r w:rsidRPr="00062F05">
        <w:rPr>
          <w:rFonts w:ascii="Arial" w:hAnsi="Arial" w:cs="Arial"/>
          <w:sz w:val="24"/>
          <w:szCs w:val="24"/>
        </w:rPr>
        <w:t xml:space="preserve"> colírio nos olho</w:t>
      </w:r>
      <w:r>
        <w:rPr>
          <w:rFonts w:ascii="Arial" w:hAnsi="Arial" w:cs="Arial"/>
          <w:sz w:val="24"/>
          <w:szCs w:val="24"/>
        </w:rPr>
        <w:t>s do recém-nascido na primeira hora após o nascimento.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lastRenderedPageBreak/>
        <w:t>Herpes Genital</w:t>
      </w:r>
    </w:p>
    <w:p w:rsidR="00062F05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16DAD0A" wp14:editId="079424B0">
            <wp:simplePos x="0" y="0"/>
            <wp:positionH relativeFrom="margin">
              <wp:posOffset>2740025</wp:posOffset>
            </wp:positionH>
            <wp:positionV relativeFrom="margin">
              <wp:posOffset>370205</wp:posOffset>
            </wp:positionV>
            <wp:extent cx="3074035" cy="2496185"/>
            <wp:effectExtent l="0" t="0" r="0" b="0"/>
            <wp:wrapSquare wrapText="bothSides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77BC">
        <w:rPr>
          <w:rFonts w:ascii="Arial" w:hAnsi="Arial" w:cs="Arial"/>
          <w:sz w:val="24"/>
          <w:szCs w:val="24"/>
        </w:rPr>
        <w:t xml:space="preserve">O </w:t>
      </w:r>
      <w:r w:rsidR="00062F05" w:rsidRPr="00062F05">
        <w:rPr>
          <w:rFonts w:ascii="Arial" w:hAnsi="Arial" w:cs="Arial"/>
          <w:sz w:val="24"/>
          <w:szCs w:val="24"/>
        </w:rPr>
        <w:t>herpes g</w:t>
      </w:r>
      <w:r w:rsidR="003377BC">
        <w:rPr>
          <w:rFonts w:ascii="Arial" w:hAnsi="Arial" w:cs="Arial"/>
          <w:sz w:val="24"/>
          <w:szCs w:val="24"/>
        </w:rPr>
        <w:t>enital é causado</w:t>
      </w:r>
      <w:r w:rsidR="00062F05" w:rsidRPr="00062F05">
        <w:rPr>
          <w:rFonts w:ascii="Arial" w:hAnsi="Arial" w:cs="Arial"/>
          <w:sz w:val="24"/>
          <w:szCs w:val="24"/>
        </w:rPr>
        <w:t xml:space="preserve"> por um vírus, geralmente</w:t>
      </w:r>
      <w:r w:rsidR="00062F05">
        <w:rPr>
          <w:rFonts w:ascii="Arial" w:hAnsi="Arial" w:cs="Arial"/>
          <w:sz w:val="24"/>
          <w:szCs w:val="24"/>
        </w:rPr>
        <w:t xml:space="preserve"> o HSV-2. Os sintomas incluem </w:t>
      </w:r>
      <w:r w:rsidR="00062F05" w:rsidRPr="00062F05">
        <w:rPr>
          <w:rFonts w:ascii="Arial" w:hAnsi="Arial" w:cs="Arial"/>
          <w:sz w:val="24"/>
          <w:szCs w:val="24"/>
        </w:rPr>
        <w:t>pequena</w:t>
      </w:r>
      <w:r w:rsidR="003377BC">
        <w:rPr>
          <w:rFonts w:ascii="Arial" w:hAnsi="Arial" w:cs="Arial"/>
          <w:sz w:val="24"/>
          <w:szCs w:val="24"/>
        </w:rPr>
        <w:t>s bolhas agrupadas que se rompem</w:t>
      </w:r>
      <w:r w:rsidR="00062F05" w:rsidRPr="00062F05">
        <w:rPr>
          <w:rFonts w:ascii="Arial" w:hAnsi="Arial" w:cs="Arial"/>
          <w:sz w:val="24"/>
          <w:szCs w:val="24"/>
        </w:rPr>
        <w:t xml:space="preserve"> e tornam-se feridas no pênis, ânus, vulva, vagina ou no colo do útero.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Pode ocorrer formigamento, ardor, vermelhidão e coceira no local. Os sintomas podem reaparecer dependendo de estresse, cansaço, esforço exagerado, menstruação</w:t>
      </w:r>
      <w:r w:rsidR="003377BC">
        <w:rPr>
          <w:rFonts w:ascii="Arial" w:hAnsi="Arial" w:cs="Arial"/>
          <w:sz w:val="24"/>
          <w:szCs w:val="24"/>
        </w:rPr>
        <w:t>,</w:t>
      </w:r>
      <w:r w:rsidRPr="00062F05">
        <w:rPr>
          <w:rFonts w:ascii="Arial" w:hAnsi="Arial" w:cs="Arial"/>
          <w:sz w:val="24"/>
          <w:szCs w:val="24"/>
        </w:rPr>
        <w:t xml:space="preserve"> entre outros.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cura para </w:t>
      </w:r>
      <w:r w:rsidRPr="00062F05">
        <w:rPr>
          <w:rFonts w:ascii="Arial" w:hAnsi="Arial" w:cs="Arial"/>
          <w:sz w:val="24"/>
          <w:szCs w:val="24"/>
        </w:rPr>
        <w:t xml:space="preserve">herpes genital, mas com tratamento os seus sinais </w:t>
      </w:r>
      <w:r>
        <w:rPr>
          <w:rFonts w:ascii="Arial" w:hAnsi="Arial" w:cs="Arial"/>
          <w:sz w:val="24"/>
          <w:szCs w:val="24"/>
        </w:rPr>
        <w:t>e sintomas podem ser reduzidos.</w:t>
      </w:r>
    </w:p>
    <w:p w:rsidR="00ED64F8" w:rsidRDefault="00ED64F8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25041E" wp14:editId="4B1BF93F">
            <wp:extent cx="5391785" cy="1529080"/>
            <wp:effectExtent l="0" t="0" r="0" b="0"/>
            <wp:docPr id="4" name="Imagem 4" descr="C:\Users\u18189\Pictures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8189\Pictures\Image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E5" w:rsidRDefault="00C57618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  <w:r w:rsidR="00ED64F8" w:rsidRPr="00ED64F8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http://portalarquivos.saude.gov.br/campanhas/sifilis/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http://giv.org.br/DST/S%C3%ADfilis/index.html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http://www.aids.gov.br/pt-br/publico-geral/o-que-sao-ist/sifilis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http://www.aids.gov.br/pt-br/publico-geral/o-que-sao-ist/gonorreia-e-infeccao-por-clamidia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http://giv.org.br/DST/Clam%C3%ADdia-Gonorreia/index.html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https://www.infectologia.org.br/pg/986/gonorreia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http://giv.org.br/DST/Herpes/index.html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http://www.saude.mg.gov.br/ist</w:t>
      </w:r>
    </w:p>
    <w:p w:rsidR="008930E5" w:rsidRPr="00062F0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http://www.aids.gov.br/pt-br/publico-geral/prevencao-combinada/testagem</w:t>
      </w:r>
    </w:p>
    <w:sectPr w:rsidR="008930E5" w:rsidRPr="0006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2F05"/>
    <w:rsid w:val="00036E55"/>
    <w:rsid w:val="00062F05"/>
    <w:rsid w:val="003377BC"/>
    <w:rsid w:val="003420A4"/>
    <w:rsid w:val="0068733C"/>
    <w:rsid w:val="008930E5"/>
    <w:rsid w:val="009B6E8F"/>
    <w:rsid w:val="00A165BC"/>
    <w:rsid w:val="00BB14D4"/>
    <w:rsid w:val="00C57618"/>
    <w:rsid w:val="00E951F4"/>
    <w:rsid w:val="00ED64F8"/>
    <w:rsid w:val="00F01CDF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5E8B"/>
  <w15:docId w15:val="{5E2880B7-08FB-4C3B-8DDC-7F123110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Gustavo Gitzel</cp:lastModifiedBy>
  <cp:revision>12</cp:revision>
  <dcterms:created xsi:type="dcterms:W3CDTF">2019-04-10T12:12:00Z</dcterms:created>
  <dcterms:modified xsi:type="dcterms:W3CDTF">2019-04-22T01:26:00Z</dcterms:modified>
</cp:coreProperties>
</file>