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C93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30D1" w:rsidRDefault="00C930D1" w:rsidP="001A524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7BC08A" wp14:editId="20963F6F">
            <wp:simplePos x="0" y="0"/>
            <wp:positionH relativeFrom="margin">
              <wp:posOffset>3335020</wp:posOffset>
            </wp:positionH>
            <wp:positionV relativeFrom="margin">
              <wp:posOffset>576580</wp:posOffset>
            </wp:positionV>
            <wp:extent cx="2335530" cy="238442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8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informações, meios, métodos e técnicas de anticoncepção, serviços de saúde que garantam privacidade, sigilo e atendimento de qualidade sem discriminação e a decisão de quando, quantos e se querem ou não ter filhos. Além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exercer a reprodução e sexualidade livre de discriminação ou imposição, vivê-la e expressá-la independente do estado civil, idade ou condição física com pleno respeito ao corpo do parceiro. Também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930D1" w:rsidRDefault="00C930D1" w:rsidP="00C930D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C930D1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muito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importante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métodos contraceptivos, para que sejam usados da maneira correta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C930D1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8FC4ABE" wp14:editId="41CC401A">
            <wp:simplePos x="0" y="0"/>
            <wp:positionH relativeFrom="margin">
              <wp:posOffset>3707765</wp:posOffset>
            </wp:positionH>
            <wp:positionV relativeFrom="margin">
              <wp:posOffset>5044440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C930D1" w:rsidRDefault="00AA16DA" w:rsidP="00C930D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ílula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anticoncepcionais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anticoncepcional bastante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conhecido, porém ainda assim existem muitas dúvidas sobre o assunto, afinal o que são elas?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pílulas são feitas de hormônios parecidos com os prod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zoides para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evem ser tomadas tod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os dias no mesmo horário, quando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é feito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corretamente essa é uma maneira de contracepção extremamente eficaz. 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odem ocorrer efeitos colaterais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costumam 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diminuir após três meses de uso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todas as mulheres podem fazer o uso da pílula anticoncepcional,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existem contraindicações.</w:t>
      </w:r>
      <w:r w:rsidR="00776A30"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C1C84A6" wp14:editId="2D199E69">
            <wp:simplePos x="0" y="0"/>
            <wp:positionH relativeFrom="margin">
              <wp:posOffset>4109720</wp:posOffset>
            </wp:positionH>
            <wp:positionV relativeFrom="margin">
              <wp:posOffset>2932430</wp:posOffset>
            </wp:positionV>
            <wp:extent cx="2211705" cy="182880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AA16DA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como as pílulas,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ides para dentro do útero.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Existem dois tipos de injeção: uma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aplicada todo mês e a outra a cada três meses. Quando a mulher começa a usar a injeção podem surgir efeitos colaterais como vômitos, aumento de peso, dor nas mamas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costumam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após três meses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uso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CE52371" wp14:editId="4D8D4D63">
            <wp:simplePos x="0" y="0"/>
            <wp:positionH relativeFrom="margin">
              <wp:posOffset>3989705</wp:posOffset>
            </wp:positionH>
            <wp:positionV relativeFrom="margin">
              <wp:posOffset>5401310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camisinha) é um método de barreira,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tem esse nome porque evita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Devemos usá-lo na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sexual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do contato do pênis com a vagina, boca ou ânus. Alérgicos a látex pode apresentar vermelhidão, coceira e inchaço após o uso. 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AA16D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441B720" wp14:editId="781B1FB6">
            <wp:simplePos x="0" y="0"/>
            <wp:positionH relativeFrom="margin">
              <wp:posOffset>3399155</wp:posOffset>
            </wp:positionH>
            <wp:positionV relativeFrom="margin">
              <wp:posOffset>7218680</wp:posOffset>
            </wp:positionV>
            <wp:extent cx="2919095" cy="1583055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que a camisinha não falhe alguns cuidados precisam ser tomados para que uma surpresa não aconteça, devemos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verificar a validade, se a embalagem está furada e se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 o selo Inmetro que determina a qualidade, guardá-las em local fresco e seco, não carregar permanentemente no bolso, carteira, agenda ou qualquer lugar onde o calor e os movimentos podem ressecar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ou rasgar a embalagem.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abrir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camisinha com os dentes, tesoura ou unha, a embalagem já vem picotada nas laterais e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aberta no local indicado.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="00AA16DA"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="00AA16DA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353E502" wp14:editId="14852810">
            <wp:simplePos x="0" y="0"/>
            <wp:positionH relativeFrom="margin">
              <wp:posOffset>3720465</wp:posOffset>
            </wp:positionH>
            <wp:positionV relativeFrom="margin">
              <wp:posOffset>2066290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C5231" w:rsidP="007C523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preservativo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feminino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(camisinha) é um método de barreira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5231">
        <w:rPr>
          <w:rFonts w:ascii="Arial" w:eastAsia="Times New Roman" w:hAnsi="Arial" w:cs="Arial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tubo feito de plástico que já vem lubrificado e se coloca dentro da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Impede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 usá-la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relações sexuais antes do contato do pênis com a vagina. Pode ser colocada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5231" w:rsidRPr="00776A30" w:rsidRDefault="007C5231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Alguns cuidados precisam ser tomados durante o uso da camisinha,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sempre verificar a validade, se a embalagem está furada e se possui o selo Inmetro que determina a qualidade.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abrir a camisinha com os dentes, tesoura ou unha, a embalagem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vem picotada nas laterais para 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aberta no local indicado, coloque a camisinha na posição que achar mais confortável e verifique o interior para ter certeza que está lubrificado.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4778FD4" wp14:editId="79D557DB">
            <wp:simplePos x="0" y="0"/>
            <wp:positionH relativeFrom="margin">
              <wp:posOffset>3608070</wp:posOffset>
            </wp:positionH>
            <wp:positionV relativeFrom="margin">
              <wp:posOffset>419100</wp:posOffset>
            </wp:positionV>
            <wp:extent cx="1903730" cy="998855"/>
            <wp:effectExtent l="0" t="0" r="1270" b="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capa de borracha ou silicone com uma borda em forma de anel. Evita a gravidez impedindo a entrada de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utilizar esse método contraceptivo a mulher precisa consultar um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de saúde para determinar o tamanho adequado para cada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Pode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usado com ou sem espermicida, é colocado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do contato do pênis com a vagina. 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preciso urinar e lavar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mãos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Examinar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diafragma contra a luz, para verificar a existência de furos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sempre bom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conforto é se</w:t>
      </w:r>
      <w:r w:rsidR="009E7B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 adequado nessas horas, por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 c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recobre a vagina e o colo do útero, age imobilizando e destruindo os espermatozoides.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26D1B536" wp14:editId="56219DC6">
            <wp:simplePos x="0" y="0"/>
            <wp:positionH relativeFrom="margin">
              <wp:posOffset>3941445</wp:posOffset>
            </wp:positionH>
            <wp:positionV relativeFrom="margin">
              <wp:posOffset>6739255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eficaz por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Existe um aplicador que deve ser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introduzido o mais fundo possível da vagina, esse aplicador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lavado com água e sabão após o uso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manter a higiene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A1D6FD2" wp14:editId="265786A2">
            <wp:simplePos x="0" y="0"/>
            <wp:positionH relativeFrom="margin">
              <wp:posOffset>4302125</wp:posOffset>
            </wp:positionH>
            <wp:positionV relativeFrom="margin">
              <wp:posOffset>128905</wp:posOffset>
            </wp:positionV>
            <wp:extent cx="1150620" cy="1501775"/>
            <wp:effectExtent l="0" t="0" r="0" b="3175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6A5C68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O DIU é um objeto de plástico que pode ser recoberto com cobre ou conter hormônios. Ele é colocado no interior do útero, processo que precisa ser feito por um profissional da saúde. O modelo mais conhecido é o “T” que tem esse nome por ter um formato de T.</w:t>
      </w:r>
    </w:p>
    <w:p w:rsidR="00776A30" w:rsidRP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6EF86FE5" wp14:editId="4BE98992">
            <wp:simplePos x="0" y="0"/>
            <wp:positionH relativeFrom="margin">
              <wp:posOffset>3636010</wp:posOffset>
            </wp:positionH>
            <wp:positionV relativeFrom="margin">
              <wp:posOffset>1975485</wp:posOffset>
            </wp:positionV>
            <wp:extent cx="2519680" cy="1867535"/>
            <wp:effectExtent l="0" t="0" r="0" b="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é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observação do ciclo menstrual para determinar o período fértil. Cada mulher precisa fazer a sua e para ser eficaz é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necessário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cooperação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ambos os parceiros. Para usar esse método a mulher deve marcar em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calendário durante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menos seis meses o primeiro dia da menstruação e com a ajuda de um profissional da saúde, calcular o seu período fértil. Durante o período fértil o casal não deve ter relação sexual com penetração vaginal.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70CEC446" wp14:editId="474C9C0D">
            <wp:simplePos x="0" y="0"/>
            <wp:positionH relativeFrom="margin">
              <wp:posOffset>3536950</wp:posOffset>
            </wp:positionH>
            <wp:positionV relativeFrom="margin">
              <wp:posOffset>5029835</wp:posOffset>
            </wp:positionV>
            <wp:extent cx="2605405" cy="1259840"/>
            <wp:effectExtent l="0" t="647700" r="137795" b="927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60540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muco cervical não protege de IST, use sempre camisinha.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19F3DE44" wp14:editId="3BA28981">
            <wp:simplePos x="0" y="0"/>
            <wp:positionH relativeFrom="margin">
              <wp:posOffset>4526280</wp:posOffset>
            </wp:positionH>
            <wp:positionV relativeFrom="margin">
              <wp:posOffset>452755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do corpo durante o repouso que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sofre alterações durante o ciclo menstrual. Antes do período fértil ela é um pouco baixa e quando a mulher começa a ovular a temperatura sobe e permanece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IST, use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9C93A25" wp14:editId="27C86F1D">
            <wp:simplePos x="0" y="0"/>
            <wp:positionH relativeFrom="margin">
              <wp:posOffset>4046220</wp:posOffset>
            </wp:positionH>
            <wp:positionV relativeFrom="margin">
              <wp:posOffset>3131185</wp:posOffset>
            </wp:positionV>
            <wp:extent cx="2279015" cy="1979295"/>
            <wp:effectExtent l="0" t="0" r="6985" b="1905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7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  <w:proofErr w:type="spellEnd"/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sintotérmico basal não protege de IST, use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62AD568" wp14:editId="7449C4DB">
            <wp:simplePos x="0" y="0"/>
            <wp:positionH relativeFrom="margin">
              <wp:posOffset>4732655</wp:posOffset>
            </wp:positionH>
            <wp:positionV relativeFrom="margin">
              <wp:posOffset>6268720</wp:posOffset>
            </wp:positionV>
            <wp:extent cx="1293495" cy="1651635"/>
            <wp:effectExtent l="0" t="0" r="190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coito interrompido, o homem retira o pênis da vagina um pouco antes da ejaculação. Também é conhecido como “gozar fora”. A possibilidade de falha é grande, pois o líquido que sai um pouco antes da ejaculação pode possui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também.</w:t>
      </w:r>
    </w:p>
    <w:p w:rsidR="007637FD" w:rsidRPr="00776A30" w:rsidRDefault="007637FD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16257ED7" wp14:editId="377FAF2F">
            <wp:simplePos x="0" y="0"/>
            <wp:positionH relativeFrom="margin">
              <wp:posOffset>2679065</wp:posOffset>
            </wp:positionH>
            <wp:positionV relativeFrom="margin">
              <wp:posOffset>326390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55D01A90" wp14:editId="2B97E253">
            <wp:simplePos x="0" y="0"/>
            <wp:positionH relativeFrom="margin">
              <wp:posOffset>4586605</wp:posOffset>
            </wp:positionH>
            <wp:positionV relativeFrom="margin">
              <wp:posOffset>1864995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amamentação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anticoncepc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ional temporário.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sigla LAM (lactação, amamentação e amenorreia)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a amamentação a mulher não é capaz de ter filho e se ela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553D87" w:rsidRPr="00776A30" w:rsidRDefault="00553D87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35C229DC" wp14:editId="74CCAF7D">
            <wp:simplePos x="0" y="0"/>
            <wp:positionH relativeFrom="margin">
              <wp:posOffset>3701415</wp:posOffset>
            </wp:positionH>
            <wp:positionV relativeFrom="margin">
              <wp:posOffset>4011930</wp:posOffset>
            </wp:positionV>
            <wp:extent cx="2468245" cy="1860550"/>
            <wp:effectExtent l="0" t="0" r="8255" b="6350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cirurgia dificilmente se recupera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fertilidade. Os canais deferentes são cortados e amarrados, cauterizados ou fechados com grampos. Impede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encontr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óvulos. O efeito da vasectomia não é imediato. Só é considerado seguro quando o exame no esperma mostra que não existem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única diferença é que o esperma do homem passa a não conter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553D87" w:rsidRDefault="006A5C68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65CA3036" wp14:editId="18A86894">
            <wp:simplePos x="0" y="0"/>
            <wp:positionH relativeFrom="margin">
              <wp:posOffset>2956560</wp:posOffset>
            </wp:positionH>
            <wp:positionV relativeFrom="margin">
              <wp:posOffset>334010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53D87" w:rsidP="00553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E4A6A8A" wp14:editId="07E63AC1">
            <wp:simplePos x="0" y="0"/>
            <wp:positionH relativeFrom="margin">
              <wp:posOffset>3067050</wp:posOffset>
            </wp:positionH>
            <wp:positionV relativeFrom="margin">
              <wp:posOffset>3912870</wp:posOffset>
            </wp:positionV>
            <wp:extent cx="2516505" cy="1170940"/>
            <wp:effectExtent l="0" t="0" r="0" b="0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3F20C0DE" wp14:editId="6693CAB4">
            <wp:simplePos x="0" y="0"/>
            <wp:positionH relativeFrom="margin">
              <wp:posOffset>2957195</wp:posOffset>
            </wp:positionH>
            <wp:positionV relativeFrom="margin">
              <wp:posOffset>6048375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553D8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máximo, até cinco dias após a relação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apenas em casos de emergência, porque a dose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hormônios é grande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bookmarkStart w:id="0" w:name="_GoBack"/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D84F51" w:rsidRDefault="00D84F51"/>
    <w:p w:rsidR="00CA6173" w:rsidRPr="00CA6173" w:rsidRDefault="00CA6173" w:rsidP="00CA6173">
      <w:pPr>
        <w:jc w:val="both"/>
        <w:rPr>
          <w:rFonts w:ascii="Arial" w:hAnsi="Arial" w:cs="Arial"/>
          <w:sz w:val="24"/>
          <w:szCs w:val="24"/>
        </w:rPr>
      </w:pPr>
      <w:r w:rsidRPr="00CA6173">
        <w:rPr>
          <w:rFonts w:ascii="Arial" w:hAnsi="Arial" w:cs="Arial"/>
          <w:sz w:val="24"/>
          <w:szCs w:val="24"/>
        </w:rPr>
        <w:t>Fontes: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 xml:space="preserve">Tese doutorado da Aline </w:t>
      </w: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Salheb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Conhecimento, atitudes e práticas contraceptivas na adolescência: um ensaio clínico randomizado.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Anticoncepção para Adolescentes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</w:t>
      </w:r>
      <w:hyperlink r:id="rId30" w:history="1">
        <w:r w:rsidRPr="00CA6173">
          <w:rPr>
            <w:rFonts w:ascii="Arial" w:hAnsi="Arial" w:cs="Arial"/>
            <w:color w:val="0000FF"/>
            <w:sz w:val="24"/>
            <w:szCs w:val="24"/>
            <w:u w:val="single"/>
            <w:lang w:val="pt"/>
          </w:rPr>
          <w:t>https://www.febrasgo.org.br/pt/noticias/item/39-metodos-contraceptivos-conhecer-para-escolher</w:t>
        </w:r>
      </w:hyperlink>
    </w:p>
    <w:p w:rsidR="00D84F51" w:rsidRPr="00D84F51" w:rsidRDefault="00D84F51">
      <w:pPr>
        <w:rPr>
          <w:lang w:val="pt"/>
        </w:rPr>
      </w:pPr>
    </w:p>
    <w:sectPr w:rsidR="00D84F51" w:rsidRPr="00D8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0"/>
    <w:rsid w:val="001A5246"/>
    <w:rsid w:val="00522E9F"/>
    <w:rsid w:val="00553D87"/>
    <w:rsid w:val="006267D6"/>
    <w:rsid w:val="0069337D"/>
    <w:rsid w:val="006A5C68"/>
    <w:rsid w:val="007637FD"/>
    <w:rsid w:val="00776A30"/>
    <w:rsid w:val="007C5231"/>
    <w:rsid w:val="008528E7"/>
    <w:rsid w:val="0097599C"/>
    <w:rsid w:val="009E7BB3"/>
    <w:rsid w:val="00AA16DA"/>
    <w:rsid w:val="00C930D1"/>
    <w:rsid w:val="00CA6173"/>
    <w:rsid w:val="00D84F51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febrasgo.org.br/pt/noticias/item/39-metodos-contraceptivos-conhecer-para-escolh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2091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7</cp:revision>
  <dcterms:created xsi:type="dcterms:W3CDTF">2019-04-10T11:09:00Z</dcterms:created>
  <dcterms:modified xsi:type="dcterms:W3CDTF">2019-04-12T12:48:00Z</dcterms:modified>
</cp:coreProperties>
</file>