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582" w:rsidRPr="00233582" w:rsidRDefault="00233582" w:rsidP="00233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36"/>
          <w:szCs w:val="36"/>
          <w:lang w:eastAsia="es-SV"/>
        </w:rPr>
        <w:t>Documento de Requerimientos del Proyecto Web</w:t>
      </w:r>
    </w:p>
    <w:p w:rsidR="00233582" w:rsidRPr="00233582" w:rsidRDefault="00233582" w:rsidP="00233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  <w:t>1. Descripción General</w:t>
      </w:r>
    </w:p>
    <w:p w:rsidR="00233582" w:rsidRPr="00233582" w:rsidRDefault="00233582" w:rsidP="00233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El objetivo de este proyecto es diseñar y desarrollar una aplicación web funcional que resuelva un problema práctico o cubra una necesidad de negocio definida. </w:t>
      </w:r>
      <w:bookmarkStart w:id="0" w:name="_GoBack"/>
      <w:bookmarkEnd w:id="0"/>
    </w:p>
    <w:p w:rsidR="00233582" w:rsidRPr="00233582" w:rsidRDefault="00233582" w:rsidP="00233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  <w:t>2. Requerimientos Funcionales (RF)</w:t>
      </w:r>
    </w:p>
    <w:p w:rsidR="00233582" w:rsidRPr="00233582" w:rsidRDefault="00233582" w:rsidP="00233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RF-01: Autenticación y Gestión de Usuarios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Registro de nuevos usuarios con validación de correo electrónico y contraseña segura.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Inicio y cierre de sesión seguro (manejo de sesiones o </w:t>
      </w:r>
      <w:proofErr w:type="spellStart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>tokens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JWT).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Control de acceso basado en roles (mínimo dos roles: </w:t>
      </w: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Usuario Estándar</w:t>
      </w: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y </w:t>
      </w: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Administrador</w:t>
      </w: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).</w:t>
      </w:r>
    </w:p>
    <w:p w:rsidR="00233582" w:rsidRPr="00233582" w:rsidRDefault="00233582" w:rsidP="00233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RF-02: Gestión de Contenido / Operaciones CRUD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Creación, lectura, actualización y eliminación de la entidad principal del sistema (ejemplo: productos, tareas, publicaciones o reservas).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Panel de administración para visualizar, editar o dar de baja registros globales.</w:t>
      </w:r>
    </w:p>
    <w:p w:rsidR="00233582" w:rsidRPr="00233582" w:rsidRDefault="00233582" w:rsidP="00233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RF-03: Búsqueda y Filtrado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Barra de búsqueda por palabra clave en la entidad principal.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Mínimo dos filtros combinables (ejemplo: por categoría, rango de fechas o estado) y ordenamiento de resultados.</w:t>
      </w:r>
    </w:p>
    <w:p w:rsidR="00233582" w:rsidRPr="00233582" w:rsidRDefault="00233582" w:rsidP="00233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RF-04: Módulo Interactivo / Lógica de Negocio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Incorporación de una función interactiva según la temática (ejemplo: carrito de compras, sistema de comentarios, agenda de citas o cálculo dinámico).</w:t>
      </w:r>
    </w:p>
    <w:p w:rsidR="00233582" w:rsidRPr="00233582" w:rsidRDefault="00233582" w:rsidP="00233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RF-05: Notificaciones y Retroalimentación al Usuario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Mensajes de confirmación o error en pantalla tras cada acción (creación, edición, borrado).</w:t>
      </w:r>
    </w:p>
    <w:p w:rsidR="00233582" w:rsidRPr="00233582" w:rsidRDefault="00233582" w:rsidP="00233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Indicadores visuales durante la carga de datos (</w:t>
      </w:r>
      <w:proofErr w:type="spellStart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>spinners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o esqueletos de carga).</w:t>
      </w:r>
    </w:p>
    <w:p w:rsidR="00233582" w:rsidRPr="00233582" w:rsidRDefault="00233582" w:rsidP="00233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  <w:t>3. Requerimientos No Funcionales (RNF)</w:t>
      </w:r>
    </w:p>
    <w:p w:rsidR="00233582" w:rsidRPr="00233582" w:rsidRDefault="00233582" w:rsidP="00233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RNF-01: Interfaz y Experiencia de Usuario (UI/UX)</w:t>
      </w:r>
    </w:p>
    <w:p w:rsidR="00233582" w:rsidRPr="00233582" w:rsidRDefault="00233582" w:rsidP="00233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Diseño adaptativo (</w:t>
      </w:r>
      <w:proofErr w:type="spellStart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>Responsive</w:t>
      </w:r>
      <w:proofErr w:type="spellEnd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 xml:space="preserve"> </w:t>
      </w:r>
      <w:proofErr w:type="spellStart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>Design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) compatible con dispositivos móviles, tabletas y escritorio.</w:t>
      </w:r>
    </w:p>
    <w:p w:rsidR="00233582" w:rsidRPr="00233582" w:rsidRDefault="00233582" w:rsidP="00233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Cumplimiento básico de accesibilidad web (contraste adecuado de colores, etiquetas </w:t>
      </w:r>
      <w:proofErr w:type="spellStart"/>
      <w:r w:rsidRPr="00233582">
        <w:rPr>
          <w:rFonts w:ascii="Courier New" w:eastAsia="Times New Roman" w:hAnsi="Courier New" w:cs="Courier New"/>
          <w:sz w:val="20"/>
          <w:szCs w:val="20"/>
          <w:lang w:eastAsia="es-SV"/>
        </w:rPr>
        <w:t>alt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en imágenes y navegación por teclado).</w:t>
      </w:r>
    </w:p>
    <w:p w:rsidR="00233582" w:rsidRPr="00233582" w:rsidRDefault="00233582" w:rsidP="00233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RNF-02: Rendimiento y Optimización</w:t>
      </w:r>
    </w:p>
    <w:p w:rsidR="00233582" w:rsidRPr="00233582" w:rsidRDefault="00233582" w:rsidP="00233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Tiempo de carga inicial inferior a 3 segundos en conexiones estándar.</w:t>
      </w:r>
    </w:p>
    <w:p w:rsidR="00233582" w:rsidRPr="00233582" w:rsidRDefault="00233582" w:rsidP="00233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Optimización de imágenes y recursos estáticos.</w:t>
      </w:r>
    </w:p>
    <w:p w:rsidR="00233582" w:rsidRPr="00233582" w:rsidRDefault="00233582" w:rsidP="00233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RNF-03: Seguridad</w:t>
      </w:r>
    </w:p>
    <w:p w:rsidR="00233582" w:rsidRPr="00233582" w:rsidRDefault="00233582" w:rsidP="00233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Encriptación de contraseñas en la base de datos (mínimo uso de </w:t>
      </w:r>
      <w:proofErr w:type="spellStart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>hashing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con algoritmos como 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bcrypt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).</w:t>
      </w:r>
    </w:p>
    <w:p w:rsidR="00233582" w:rsidRPr="00233582" w:rsidRDefault="00233582" w:rsidP="00233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lastRenderedPageBreak/>
        <w:t>Sanitización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de entradas de texto para prevenir vulnerabilidades comunes (XSS e inyección SQL/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NoSQL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).</w:t>
      </w:r>
    </w:p>
    <w:p w:rsidR="00233582" w:rsidRPr="00233582" w:rsidRDefault="00233582" w:rsidP="00233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RNF-04: Almacenamiento y Persistencia</w:t>
      </w:r>
    </w:p>
    <w:p w:rsidR="00233582" w:rsidRPr="00233582" w:rsidRDefault="00233582" w:rsidP="00233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Integración con una base de datos relacional (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PostgreSQL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, 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MySQL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) o no relacional (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MongoDB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, 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Firebase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).</w:t>
      </w:r>
    </w:p>
    <w:p w:rsidR="00233582" w:rsidRPr="00233582" w:rsidRDefault="00233582" w:rsidP="00233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  <w:t>4. Entregables Obligatorios</w:t>
      </w:r>
    </w:p>
    <w:p w:rsidR="00233582" w:rsidRPr="00233582" w:rsidRDefault="00233582" w:rsidP="00233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Control de Versiones (</w:t>
      </w:r>
      <w:proofErr w:type="spellStart"/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Git</w:t>
      </w:r>
      <w:proofErr w:type="spellEnd"/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&amp; GitHub/</w:t>
      </w:r>
      <w:proofErr w:type="spellStart"/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GitLab</w:t>
      </w:r>
      <w:proofErr w:type="spellEnd"/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):</w:t>
      </w: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Repositorio público con historial de </w:t>
      </w:r>
      <w:proofErr w:type="spellStart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>commits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activo y constante por parte de todos los integrantes.</w:t>
      </w:r>
    </w:p>
    <w:p w:rsidR="00233582" w:rsidRPr="00233582" w:rsidRDefault="00233582" w:rsidP="00233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Documento README.md:</w:t>
      </w:r>
    </w:p>
    <w:p w:rsidR="00233582" w:rsidRPr="00233582" w:rsidRDefault="00233582" w:rsidP="002335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Descripción general del proyecto y capturas de pantalla.</w:t>
      </w:r>
    </w:p>
    <w:p w:rsidR="00233582" w:rsidRPr="00233582" w:rsidRDefault="00233582" w:rsidP="002335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Instrucciones detalladas para la instalación y ejecución local.</w:t>
      </w:r>
    </w:p>
    <w:p w:rsidR="00233582" w:rsidRPr="00233582" w:rsidRDefault="00233582" w:rsidP="002335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Lista de tecnologías y librerías utilizadas.</w:t>
      </w:r>
    </w:p>
    <w:p w:rsidR="00233582" w:rsidRPr="00233582" w:rsidRDefault="00233582" w:rsidP="002335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Variables de entorno requeridas (incluyendo </w:t>
      </w:r>
      <w:proofErr w:type="gram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plantilla </w:t>
      </w:r>
      <w:r w:rsidRPr="00233582">
        <w:rPr>
          <w:rFonts w:ascii="Courier New" w:eastAsia="Times New Roman" w:hAnsi="Courier New" w:cs="Courier New"/>
          <w:sz w:val="20"/>
          <w:szCs w:val="20"/>
          <w:lang w:eastAsia="es-SV"/>
        </w:rPr>
        <w:t>.</w:t>
      </w:r>
      <w:proofErr w:type="spellStart"/>
      <w:r w:rsidRPr="00233582">
        <w:rPr>
          <w:rFonts w:ascii="Courier New" w:eastAsia="Times New Roman" w:hAnsi="Courier New" w:cs="Courier New"/>
          <w:sz w:val="20"/>
          <w:szCs w:val="20"/>
          <w:lang w:eastAsia="es-SV"/>
        </w:rPr>
        <w:t>env</w:t>
      </w:r>
      <w:proofErr w:type="gramEnd"/>
      <w:r w:rsidRPr="00233582">
        <w:rPr>
          <w:rFonts w:ascii="Courier New" w:eastAsia="Times New Roman" w:hAnsi="Courier New" w:cs="Courier New"/>
          <w:sz w:val="20"/>
          <w:szCs w:val="20"/>
          <w:lang w:eastAsia="es-SV"/>
        </w:rPr>
        <w:t>.example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).</w:t>
      </w:r>
    </w:p>
    <w:p w:rsidR="00233582" w:rsidRPr="00233582" w:rsidRDefault="00233582" w:rsidP="00233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Despliegue (</w:t>
      </w:r>
      <w:proofErr w:type="spellStart"/>
      <w:r w:rsidRPr="002335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SV"/>
        </w:rPr>
        <w:t>Deployment</w:t>
      </w:r>
      <w:proofErr w:type="spellEnd"/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):</w:t>
      </w: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Aplicación publicada en un servicio en la nube (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Vercel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, 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Render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, 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Netlify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, </w:t>
      </w:r>
      <w:proofErr w:type="spellStart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Railway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, etc.) con enlace funcional.</w:t>
      </w:r>
    </w:p>
    <w:p w:rsidR="00233582" w:rsidRPr="00233582" w:rsidRDefault="00233582" w:rsidP="00233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Documentación de API / Esquema de Base de Datos:</w:t>
      </w:r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Diagrama entidad-relación o especificación básica de los </w:t>
      </w:r>
      <w:proofErr w:type="spellStart"/>
      <w:r w:rsidRPr="00233582">
        <w:rPr>
          <w:rFonts w:ascii="Times New Roman" w:eastAsia="Times New Roman" w:hAnsi="Times New Roman" w:cs="Times New Roman"/>
          <w:i/>
          <w:iCs/>
          <w:sz w:val="24"/>
          <w:szCs w:val="24"/>
          <w:lang w:eastAsia="es-SV"/>
        </w:rPr>
        <w:t>endpoints</w:t>
      </w:r>
      <w:proofErr w:type="spellEnd"/>
      <w:r w:rsidRPr="00233582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:rsidR="00233582" w:rsidRPr="00233582" w:rsidRDefault="00233582" w:rsidP="00233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</w:pPr>
      <w:r w:rsidRPr="00233582">
        <w:rPr>
          <w:rFonts w:ascii="Times New Roman" w:eastAsia="Times New Roman" w:hAnsi="Times New Roman" w:cs="Times New Roman"/>
          <w:b/>
          <w:bCs/>
          <w:sz w:val="27"/>
          <w:szCs w:val="27"/>
          <w:lang w:eastAsia="es-SV"/>
        </w:rPr>
        <w:t>5. Matriz de Evaluación Sugerida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585"/>
        <w:gridCol w:w="1729"/>
      </w:tblGrid>
      <w:tr w:rsidR="00233582" w:rsidRPr="00233582" w:rsidTr="002335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t>Ponderación</w:t>
            </w:r>
          </w:p>
        </w:tc>
      </w:tr>
      <w:tr w:rsidR="00233582" w:rsidRPr="00233582" w:rsidTr="002335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t>Funcionalidad y CRUD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Cumplimiento total de los requerimientos funcionales definidos.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35%</w:t>
            </w:r>
          </w:p>
        </w:tc>
      </w:tr>
      <w:tr w:rsidR="00233582" w:rsidRPr="00233582" w:rsidTr="002335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t>Arquitectura y 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 xml:space="preserve">Estructura limpia de carpetas, buenas prácticas, </w:t>
            </w:r>
            <w:proofErr w:type="spellStart"/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modularización</w:t>
            </w:r>
            <w:proofErr w:type="spellEnd"/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 xml:space="preserve"> y control de versiones con </w:t>
            </w:r>
            <w:proofErr w:type="spellStart"/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Git</w:t>
            </w:r>
            <w:proofErr w:type="spellEnd"/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25%</w:t>
            </w:r>
          </w:p>
        </w:tc>
      </w:tr>
      <w:tr w:rsidR="00233582" w:rsidRPr="00233582" w:rsidTr="002335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t>Diseño y UI/UX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Adaptabilidad móvil, usabilidad e interfaz intuitiva.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20%</w:t>
            </w:r>
          </w:p>
        </w:tc>
      </w:tr>
      <w:tr w:rsidR="00233582" w:rsidRPr="00233582" w:rsidTr="002335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t>Seguridad y Rendimiento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 xml:space="preserve">Manejo de credenciales, </w:t>
            </w:r>
            <w:proofErr w:type="spellStart"/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sanitización</w:t>
            </w:r>
            <w:proofErr w:type="spellEnd"/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 xml:space="preserve"> y carga ágil.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10%</w:t>
            </w:r>
          </w:p>
        </w:tc>
      </w:tr>
      <w:tr w:rsidR="00233582" w:rsidRPr="00233582" w:rsidTr="002335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SV"/>
              </w:rPr>
              <w:lastRenderedPageBreak/>
              <w:t>Despliegue y Documentación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README completo y proyecto funcionando en línea.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3582" w:rsidRPr="00233582" w:rsidRDefault="00233582" w:rsidP="002335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</w:pPr>
            <w:r w:rsidRPr="00233582">
              <w:rPr>
                <w:rFonts w:ascii="Times New Roman" w:eastAsia="Times New Roman" w:hAnsi="Times New Roman" w:cs="Times New Roman"/>
                <w:sz w:val="24"/>
                <w:szCs w:val="24"/>
                <w:lang w:eastAsia="es-SV"/>
              </w:rPr>
              <w:t>10%</w:t>
            </w:r>
          </w:p>
        </w:tc>
      </w:tr>
    </w:tbl>
    <w:p w:rsidR="002B405B" w:rsidRDefault="002B405B"/>
    <w:sectPr w:rsidR="002B40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9541B"/>
    <w:multiLevelType w:val="multilevel"/>
    <w:tmpl w:val="CE0A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820E9"/>
    <w:multiLevelType w:val="multilevel"/>
    <w:tmpl w:val="A55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50336"/>
    <w:multiLevelType w:val="multilevel"/>
    <w:tmpl w:val="CC92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2"/>
    <w:rsid w:val="00233582"/>
    <w:rsid w:val="002B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4376B8"/>
  <w15:chartTrackingRefBased/>
  <w15:docId w15:val="{03BCA724-FB67-4DFA-9F8B-1497D61D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335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paragraph" w:styleId="Ttulo3">
    <w:name w:val="heading 3"/>
    <w:basedOn w:val="Normal"/>
    <w:link w:val="Ttulo3Car"/>
    <w:uiPriority w:val="9"/>
    <w:qFormat/>
    <w:rsid w:val="002335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3582"/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character" w:customStyle="1" w:styleId="Ttulo3Car">
    <w:name w:val="Título 3 Car"/>
    <w:basedOn w:val="Fuentedeprrafopredeter"/>
    <w:link w:val="Ttulo3"/>
    <w:uiPriority w:val="9"/>
    <w:rsid w:val="00233582"/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paragraph" w:styleId="NormalWeb">
    <w:name w:val="Normal (Web)"/>
    <w:basedOn w:val="Normal"/>
    <w:uiPriority w:val="99"/>
    <w:semiHidden/>
    <w:unhideWhenUsed/>
    <w:rsid w:val="00233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styleId="CdigoHTML">
    <w:name w:val="HTML Code"/>
    <w:basedOn w:val="Fuentedeprrafopredeter"/>
    <w:uiPriority w:val="99"/>
    <w:semiHidden/>
    <w:unhideWhenUsed/>
    <w:rsid w:val="0023358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33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9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532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Raul Perez</dc:creator>
  <cp:keywords/>
  <dc:description/>
  <cp:lastModifiedBy>Carlos Raul Perez</cp:lastModifiedBy>
  <cp:revision>1</cp:revision>
  <dcterms:created xsi:type="dcterms:W3CDTF">2026-10-19T12:48:00Z</dcterms:created>
  <dcterms:modified xsi:type="dcterms:W3CDTF">2026-10-19T12:50:00Z</dcterms:modified>
</cp:coreProperties>
</file>