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9B53" w14:textId="6348D2EC" w:rsidR="002217B8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F784D">
        <w:rPr>
          <w:rFonts w:ascii="Arial" w:hAnsi="Arial" w:cs="Arial"/>
          <w:b/>
          <w:bCs/>
          <w:sz w:val="28"/>
          <w:szCs w:val="28"/>
        </w:rPr>
        <w:t>SÃO PAULO TECH SCHOOL</w:t>
      </w:r>
    </w:p>
    <w:p w14:paraId="336EC255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078FEA65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5C97D113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7EABCC74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25163273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56BEA9" w14:textId="77777777" w:rsidR="00EF784D" w:rsidRDefault="00EF784D" w:rsidP="00EF784D">
      <w:pPr>
        <w:jc w:val="center"/>
        <w:rPr>
          <w:rFonts w:ascii="Arial" w:hAnsi="Arial" w:cs="Arial"/>
          <w:sz w:val="28"/>
          <w:szCs w:val="28"/>
        </w:rPr>
      </w:pPr>
    </w:p>
    <w:p w14:paraId="37545270" w14:textId="5F37FF0D" w:rsidR="00EF784D" w:rsidRDefault="00EF784D" w:rsidP="00EF784D">
      <w:pPr>
        <w:rPr>
          <w:rFonts w:ascii="Arial" w:hAnsi="Arial" w:cs="Arial"/>
          <w:sz w:val="28"/>
          <w:szCs w:val="28"/>
        </w:rPr>
      </w:pPr>
    </w:p>
    <w:p w14:paraId="3BA0BDDA" w14:textId="6CF5D39E" w:rsidR="00EF784D" w:rsidRDefault="00EF784D" w:rsidP="00EF784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F784D">
        <w:rPr>
          <w:rFonts w:ascii="Arial" w:hAnsi="Arial" w:cs="Arial"/>
          <w:b/>
          <w:bCs/>
          <w:sz w:val="32"/>
          <w:szCs w:val="32"/>
        </w:rPr>
        <w:t>Site Vinland Saga</w:t>
      </w:r>
    </w:p>
    <w:p w14:paraId="7B8EA9A0" w14:textId="02E89277" w:rsidR="00EF784D" w:rsidRPr="00EF784D" w:rsidRDefault="00EF784D" w:rsidP="00EF784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Gustavo Vilas Bôas Duarte Rodrigues</w:t>
      </w:r>
    </w:p>
    <w:p w14:paraId="43FFFDE1" w14:textId="3910257C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5B2B474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32ABA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30322C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A1C368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AFB62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422053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DEED60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BF7A29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91007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4AE26D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0C3737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F6E78F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71A8CC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BB6C3E" w14:textId="6B2E8A90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0F5D1700" w14:textId="25B5D243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p w14:paraId="5A53D70F" w14:textId="1975A695" w:rsidR="00EF784D" w:rsidRDefault="00EF784D" w:rsidP="00EF784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80122">
        <w:rPr>
          <w:rFonts w:ascii="Arial" w:hAnsi="Arial" w:cs="Arial"/>
          <w:b/>
          <w:bCs/>
        </w:rPr>
        <w:lastRenderedPageBreak/>
        <w:t>Contexto:</w:t>
      </w:r>
    </w:p>
    <w:p w14:paraId="2645ACE2" w14:textId="33C5DE5D" w:rsidR="00F1227A" w:rsidRDefault="00F1227A" w:rsidP="00EA5446">
      <w:pPr>
        <w:pStyle w:val="NormalWeb"/>
        <w:jc w:val="both"/>
        <w:rPr>
          <w:rStyle w:val="Forte"/>
          <w:rFonts w:ascii="Arial" w:eastAsiaTheme="majorEastAsia" w:hAnsi="Arial" w:cs="Arial"/>
          <w:b w:val="0"/>
          <w:bCs w:val="0"/>
        </w:rPr>
      </w:pPr>
      <w:proofErr w:type="spellStart"/>
      <w:r w:rsidRPr="00680122">
        <w:rPr>
          <w:rStyle w:val="Forte"/>
          <w:rFonts w:ascii="Arial" w:eastAsiaTheme="majorEastAsia" w:hAnsi="Arial" w:cs="Arial"/>
          <w:b w:val="0"/>
          <w:bCs w:val="0"/>
        </w:rPr>
        <w:t>Vinland</w:t>
      </w:r>
      <w:proofErr w:type="spellEnd"/>
      <w:r w:rsidRPr="00680122">
        <w:rPr>
          <w:rStyle w:val="Forte"/>
          <w:rFonts w:ascii="Arial" w:eastAsiaTheme="majorEastAsia" w:hAnsi="Arial" w:cs="Arial"/>
          <w:b w:val="0"/>
          <w:bCs w:val="0"/>
        </w:rPr>
        <w:t xml:space="preserve"> Saga é um mangá/anime japonês, lançado em 2005, reconhecido em todo o mundo por sua profundidade histórica e abordagem de temas como guerra, vingança, escravidão e transformação pessoal. A obra é ambientada no período das invasões nórdicas e acompanha a história de </w:t>
      </w:r>
      <w:proofErr w:type="spellStart"/>
      <w:r w:rsidRPr="00680122">
        <w:rPr>
          <w:rStyle w:val="Forte"/>
          <w:rFonts w:ascii="Arial" w:eastAsiaTheme="majorEastAsia" w:hAnsi="Arial" w:cs="Arial"/>
          <w:b w:val="0"/>
          <w:bCs w:val="0"/>
        </w:rPr>
        <w:t>Thorfinn</w:t>
      </w:r>
      <w:proofErr w:type="spellEnd"/>
      <w:r w:rsidRPr="00680122">
        <w:rPr>
          <w:rStyle w:val="Forte"/>
          <w:rFonts w:ascii="Arial" w:eastAsiaTheme="majorEastAsia" w:hAnsi="Arial" w:cs="Arial"/>
          <w:b w:val="0"/>
          <w:bCs w:val="0"/>
        </w:rPr>
        <w:t>, um jovem que passa por uma grande mudança de perspectiva ao decorrer da obra, enfrentando suas crenças e valores. Por reunir elementos como filosofia, ação e desenvolvimento emocional, a obra se tornou famosa e com diversos leitores, até agora a obra já vendeu mais de 7 milhões de copias.</w:t>
      </w:r>
    </w:p>
    <w:p w14:paraId="1A8D27D6" w14:textId="1DE56737" w:rsidR="001441E9" w:rsidRPr="00680122" w:rsidRDefault="001441E9" w:rsidP="001441E9">
      <w:pPr>
        <w:pStyle w:val="NormalWeb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CCD8028" wp14:editId="32E69B55">
            <wp:extent cx="3284220" cy="2415663"/>
            <wp:effectExtent l="0" t="0" r="0" b="3810"/>
            <wp:docPr id="2099970615" name="Imagem 3" descr="Vinland Sa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Vinland Sag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95" cy="2422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3164" w14:textId="77777777" w:rsidR="00F1227A" w:rsidRPr="00680122" w:rsidRDefault="00F1227A" w:rsidP="00EA5446">
      <w:pPr>
        <w:pStyle w:val="NormalWeb"/>
        <w:jc w:val="both"/>
        <w:rPr>
          <w:rFonts w:ascii="Arial" w:hAnsi="Arial" w:cs="Arial"/>
          <w:b/>
          <w:bCs/>
        </w:rPr>
      </w:pPr>
      <w:r w:rsidRPr="00680122">
        <w:rPr>
          <w:rStyle w:val="Forte"/>
          <w:rFonts w:ascii="Arial" w:eastAsiaTheme="majorEastAsia" w:hAnsi="Arial" w:cs="Arial"/>
          <w:b w:val="0"/>
          <w:bCs w:val="0"/>
        </w:rPr>
        <w:t>Diante dessa fama e do interesse crescente nas produções relacionadas à cultura nórdica e obras japonesas, surgiu a oportunidade de desenvolver um site capaz de apresentar informações e curiosidades.</w:t>
      </w:r>
    </w:p>
    <w:p w14:paraId="3AA1BA9F" w14:textId="436E3207" w:rsidR="00F1227A" w:rsidRDefault="00F1227A" w:rsidP="00EA5446">
      <w:pPr>
        <w:pStyle w:val="NormalWeb"/>
        <w:jc w:val="both"/>
        <w:rPr>
          <w:rStyle w:val="Forte"/>
          <w:rFonts w:ascii="Arial" w:eastAsiaTheme="majorEastAsia" w:hAnsi="Arial" w:cs="Arial"/>
          <w:b w:val="0"/>
          <w:bCs w:val="0"/>
        </w:rPr>
      </w:pPr>
      <w:r w:rsidRPr="00680122">
        <w:rPr>
          <w:rStyle w:val="Forte"/>
          <w:rFonts w:ascii="Arial" w:eastAsiaTheme="majorEastAsia" w:hAnsi="Arial" w:cs="Arial"/>
          <w:b w:val="0"/>
          <w:bCs w:val="0"/>
        </w:rPr>
        <w:t xml:space="preserve">A escolha dessa obra como base para o projeto foi devido ao seu impacto cultural e pessoal, além de ser uma obra </w:t>
      </w:r>
      <w:r w:rsidR="001441E9">
        <w:rPr>
          <w:rStyle w:val="Forte"/>
          <w:rFonts w:ascii="Arial" w:eastAsiaTheme="majorEastAsia" w:hAnsi="Arial" w:cs="Arial"/>
          <w:b w:val="0"/>
          <w:bCs w:val="0"/>
        </w:rPr>
        <w:t>ampla</w:t>
      </w:r>
      <w:r w:rsidRPr="00680122">
        <w:rPr>
          <w:rStyle w:val="Forte"/>
          <w:rFonts w:ascii="Arial" w:eastAsiaTheme="majorEastAsia" w:hAnsi="Arial" w:cs="Arial"/>
          <w:b w:val="0"/>
          <w:bCs w:val="0"/>
        </w:rPr>
        <w:t xml:space="preserve"> em conteúdo, permitindo criar páginas que ajudam a representar o universo da história de forma simples e </w:t>
      </w:r>
      <w:r w:rsidR="001441E9">
        <w:rPr>
          <w:rStyle w:val="Forte"/>
          <w:rFonts w:ascii="Arial" w:eastAsiaTheme="majorEastAsia" w:hAnsi="Arial" w:cs="Arial"/>
          <w:b w:val="0"/>
          <w:bCs w:val="0"/>
        </w:rPr>
        <w:t>mais interativa com o quiz</w:t>
      </w:r>
      <w:r w:rsidRPr="00680122">
        <w:rPr>
          <w:rStyle w:val="Forte"/>
          <w:rFonts w:ascii="Arial" w:eastAsiaTheme="majorEastAsia" w:hAnsi="Arial" w:cs="Arial"/>
          <w:b w:val="0"/>
          <w:bCs w:val="0"/>
        </w:rPr>
        <w:t>.</w:t>
      </w:r>
    </w:p>
    <w:p w14:paraId="20E87222" w14:textId="77777777" w:rsidR="004E17DD" w:rsidRDefault="004E17DD" w:rsidP="00EA5446">
      <w:pPr>
        <w:pStyle w:val="NormalWeb"/>
        <w:jc w:val="both"/>
        <w:rPr>
          <w:rStyle w:val="Forte"/>
          <w:rFonts w:ascii="Arial" w:eastAsiaTheme="majorEastAsia" w:hAnsi="Arial" w:cs="Arial"/>
          <w:b w:val="0"/>
          <w:bCs w:val="0"/>
        </w:rPr>
      </w:pPr>
    </w:p>
    <w:p w14:paraId="4B4CD10E" w14:textId="77777777" w:rsidR="00680122" w:rsidRPr="00680122" w:rsidRDefault="00680122" w:rsidP="00680122">
      <w:pPr>
        <w:pStyle w:val="NormalWeb"/>
        <w:ind w:left="720"/>
        <w:jc w:val="both"/>
        <w:rPr>
          <w:rFonts w:ascii="Arial" w:hAnsi="Arial" w:cs="Arial"/>
          <w:b/>
          <w:bCs/>
        </w:rPr>
      </w:pPr>
    </w:p>
    <w:p w14:paraId="60EFDC01" w14:textId="182B5844" w:rsidR="00F1227A" w:rsidRPr="00680122" w:rsidRDefault="001A5C90" w:rsidP="001A5C9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80122">
        <w:rPr>
          <w:rFonts w:ascii="Arial" w:hAnsi="Arial" w:cs="Arial"/>
          <w:b/>
          <w:bCs/>
        </w:rPr>
        <w:t>Objetivo</w:t>
      </w:r>
      <w:r w:rsidR="004E17DD">
        <w:rPr>
          <w:rFonts w:ascii="Arial" w:hAnsi="Arial" w:cs="Arial"/>
          <w:b/>
          <w:bCs/>
        </w:rPr>
        <w:t>:</w:t>
      </w:r>
    </w:p>
    <w:p w14:paraId="0F71C7A1" w14:textId="7E0414C7" w:rsidR="001A5C90" w:rsidRP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 xml:space="preserve">O projeto tem como objetivo a criação de um site temático de </w:t>
      </w:r>
      <w:proofErr w:type="spellStart"/>
      <w:r w:rsidRPr="00680122">
        <w:rPr>
          <w:rFonts w:ascii="Arial" w:hAnsi="Arial" w:cs="Arial"/>
        </w:rPr>
        <w:t>Vinland</w:t>
      </w:r>
      <w:proofErr w:type="spellEnd"/>
      <w:r w:rsidRPr="00680122">
        <w:rPr>
          <w:rFonts w:ascii="Arial" w:hAnsi="Arial" w:cs="Arial"/>
        </w:rPr>
        <w:t xml:space="preserve"> Saga que ofereça informações, possua um qui</w:t>
      </w:r>
      <w:r w:rsidR="00EA1AEA">
        <w:rPr>
          <w:rFonts w:ascii="Arial" w:hAnsi="Arial" w:cs="Arial"/>
        </w:rPr>
        <w:t>z</w:t>
      </w:r>
      <w:r w:rsidRPr="00680122">
        <w:rPr>
          <w:rFonts w:ascii="Arial" w:hAnsi="Arial" w:cs="Arial"/>
        </w:rPr>
        <w:t xml:space="preserve"> e que esteja conectado ao banco de dados.</w:t>
      </w:r>
    </w:p>
    <w:p w14:paraId="4FCC8E9A" w14:textId="2538001D" w:rsidR="00680122" w:rsidRP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>Além do conteúdo informativo o site terá login e cadastro, um quiz que capta os acertos e erros e uma dashboard com os resultados gerais.</w:t>
      </w:r>
    </w:p>
    <w:p w14:paraId="0B20C831" w14:textId="469C0123" w:rsidR="00680122" w:rsidRDefault="00680122" w:rsidP="001A5C90">
      <w:pPr>
        <w:rPr>
          <w:rFonts w:ascii="Arial" w:hAnsi="Arial" w:cs="Arial"/>
        </w:rPr>
      </w:pPr>
      <w:r w:rsidRPr="00680122">
        <w:rPr>
          <w:rFonts w:ascii="Arial" w:hAnsi="Arial" w:cs="Arial"/>
        </w:rPr>
        <w:t xml:space="preserve">Aplicando na </w:t>
      </w:r>
      <w:r w:rsidR="00EA5446" w:rsidRPr="00680122">
        <w:rPr>
          <w:rFonts w:ascii="Arial" w:hAnsi="Arial" w:cs="Arial"/>
        </w:rPr>
        <w:t>prática</w:t>
      </w:r>
      <w:r w:rsidRPr="00680122">
        <w:rPr>
          <w:rFonts w:ascii="Arial" w:hAnsi="Arial" w:cs="Arial"/>
        </w:rPr>
        <w:t xml:space="preserve"> tudo que foi aprendido em aula até agora.</w:t>
      </w:r>
    </w:p>
    <w:p w14:paraId="6AF5449B" w14:textId="77777777" w:rsidR="004E17DD" w:rsidRDefault="004E17DD" w:rsidP="001A5C90">
      <w:pPr>
        <w:rPr>
          <w:rFonts w:ascii="Arial" w:hAnsi="Arial" w:cs="Arial"/>
        </w:rPr>
      </w:pPr>
    </w:p>
    <w:p w14:paraId="7C78DA83" w14:textId="77777777" w:rsidR="00EA5446" w:rsidRDefault="00EA5446" w:rsidP="001A5C90">
      <w:pPr>
        <w:rPr>
          <w:rFonts w:ascii="Arial" w:hAnsi="Arial" w:cs="Arial"/>
        </w:rPr>
      </w:pPr>
    </w:p>
    <w:p w14:paraId="68EBD70A" w14:textId="51E5D7C2" w:rsidR="00EA5446" w:rsidRPr="005B3727" w:rsidRDefault="00EA5446" w:rsidP="00EA544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5B3727">
        <w:rPr>
          <w:rFonts w:ascii="Arial" w:hAnsi="Arial" w:cs="Arial"/>
          <w:b/>
          <w:bCs/>
        </w:rPr>
        <w:t>Justificativa</w:t>
      </w:r>
      <w:r w:rsidR="004E17DD">
        <w:rPr>
          <w:rFonts w:ascii="Arial" w:hAnsi="Arial" w:cs="Arial"/>
          <w:b/>
          <w:bCs/>
        </w:rPr>
        <w:t>:</w:t>
      </w:r>
    </w:p>
    <w:p w14:paraId="5FC84497" w14:textId="5B1F94E0" w:rsidR="00EA5446" w:rsidRDefault="004E17DD" w:rsidP="00EA5446">
      <w:pPr>
        <w:rPr>
          <w:rFonts w:ascii="Arial" w:hAnsi="Arial" w:cs="Arial"/>
        </w:rPr>
      </w:pPr>
      <w:r w:rsidRPr="004E17DD">
        <w:rPr>
          <w:rFonts w:ascii="Arial" w:hAnsi="Arial" w:cs="Arial"/>
        </w:rPr>
        <w:t xml:space="preserve">A escolha de </w:t>
      </w:r>
      <w:proofErr w:type="spellStart"/>
      <w:r w:rsidRPr="004E17DD">
        <w:rPr>
          <w:rFonts w:ascii="Arial" w:hAnsi="Arial" w:cs="Arial"/>
        </w:rPr>
        <w:t>Vinland</w:t>
      </w:r>
      <w:proofErr w:type="spellEnd"/>
      <w:r w:rsidRPr="004E17DD">
        <w:rPr>
          <w:rFonts w:ascii="Arial" w:hAnsi="Arial" w:cs="Arial"/>
        </w:rPr>
        <w:t xml:space="preserve"> Saga para o projeto se deve à sua importância tanto cultural quanto pessoal. O mangá mistura diversos elementos e conflitos morais, o que nos faz refletir sobre diversos assuntos, podendo nos tornar melhores.</w:t>
      </w:r>
      <w:r w:rsidRPr="004E17DD">
        <w:rPr>
          <w:rFonts w:ascii="Arial" w:hAnsi="Arial" w:cs="Arial"/>
        </w:rPr>
        <w:br/>
        <w:t>Além disso, a leitura desenvolve a escrita, amplia o vocabulário, melhora o pensamento crítico e traz diversos outros benefícios. De acordo com o Itaú Cultural, 56% dos brasileiros que leem dizem que a leitura amplia seu conhecimento e vocabulário, evidenciando sua importância.</w:t>
      </w:r>
    </w:p>
    <w:p w14:paraId="3CC53B0A" w14:textId="77777777" w:rsidR="004E17DD" w:rsidRDefault="004E17DD" w:rsidP="001A5C90">
      <w:pPr>
        <w:rPr>
          <w:rFonts w:ascii="Arial" w:hAnsi="Arial" w:cs="Arial"/>
        </w:rPr>
      </w:pPr>
    </w:p>
    <w:p w14:paraId="7CB8A83F" w14:textId="79930A03" w:rsidR="00EA5446" w:rsidRDefault="00EA5446" w:rsidP="00EA5446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t>Escopo</w:t>
      </w:r>
      <w:r w:rsidR="004E17DD">
        <w:rPr>
          <w:rFonts w:ascii="Arial" w:hAnsi="Arial" w:cs="Arial"/>
          <w:b/>
          <w:bCs/>
        </w:rPr>
        <w:t>:</w:t>
      </w:r>
    </w:p>
    <w:p w14:paraId="2F0DA2C1" w14:textId="4FBD50BB" w:rsidR="00EA5446" w:rsidRDefault="00EA5446" w:rsidP="00EA5446">
      <w:pPr>
        <w:rPr>
          <w:rFonts w:ascii="Arial" w:hAnsi="Arial" w:cs="Arial"/>
        </w:rPr>
      </w:pPr>
      <w:r w:rsidRPr="00EA544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projeto tem como escopo o desenvolvimento de um site sobre </w:t>
      </w:r>
      <w:proofErr w:type="spellStart"/>
      <w:r>
        <w:rPr>
          <w:rFonts w:ascii="Arial" w:hAnsi="Arial" w:cs="Arial"/>
        </w:rPr>
        <w:t>Vinland</w:t>
      </w:r>
      <w:proofErr w:type="spellEnd"/>
      <w:r>
        <w:rPr>
          <w:rFonts w:ascii="Arial" w:hAnsi="Arial" w:cs="Arial"/>
        </w:rPr>
        <w:t xml:space="preserve"> Saga,</w:t>
      </w:r>
    </w:p>
    <w:p w14:paraId="1BC29A3B" w14:textId="4ED007C5" w:rsidR="00EA5446" w:rsidRDefault="00EA5446" w:rsidP="00EA5446">
      <w:pPr>
        <w:rPr>
          <w:rFonts w:ascii="Arial" w:hAnsi="Arial" w:cs="Arial"/>
        </w:rPr>
      </w:pPr>
      <w:r>
        <w:rPr>
          <w:rFonts w:ascii="Arial" w:hAnsi="Arial" w:cs="Arial"/>
        </w:rPr>
        <w:t>Com forco em apresentar informações, cadastrar clientes, quis interativo e dashboard conectada com o banco.</w:t>
      </w:r>
    </w:p>
    <w:p w14:paraId="72AB4E7E" w14:textId="77777777" w:rsidR="00EA5446" w:rsidRDefault="00EA5446" w:rsidP="00EA5446">
      <w:pPr>
        <w:rPr>
          <w:rFonts w:ascii="Arial" w:hAnsi="Arial" w:cs="Arial"/>
        </w:rPr>
      </w:pPr>
    </w:p>
    <w:p w14:paraId="4EB65707" w14:textId="1585588F" w:rsidR="00EA5446" w:rsidRPr="00EA5446" w:rsidRDefault="00EA5446" w:rsidP="00EA544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EA5446">
        <w:rPr>
          <w:rFonts w:ascii="Arial" w:hAnsi="Arial" w:cs="Arial"/>
          <w:b/>
          <w:bCs/>
        </w:rPr>
        <w:t>.1 Funcionalidades dentro do escopo</w:t>
      </w:r>
    </w:p>
    <w:p w14:paraId="44359820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Páginas principais:</w:t>
      </w:r>
    </w:p>
    <w:p w14:paraId="5719DDFD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Home apresentando a obra.</w:t>
      </w:r>
    </w:p>
    <w:p w14:paraId="16660F0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Página de História com informações básicas e curiosidades.</w:t>
      </w:r>
    </w:p>
    <w:p w14:paraId="4E5E725C" w14:textId="77777777" w:rsidR="00EA5446" w:rsidRPr="00EA5446" w:rsidRDefault="00EA5446" w:rsidP="00EA5446">
      <w:pPr>
        <w:ind w:left="720"/>
        <w:rPr>
          <w:rFonts w:ascii="Arial" w:hAnsi="Arial" w:cs="Arial"/>
        </w:rPr>
      </w:pPr>
    </w:p>
    <w:p w14:paraId="645A2F8A" w14:textId="167CD75B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Sistema de cadastro e login:</w:t>
      </w:r>
    </w:p>
    <w:p w14:paraId="72DEB857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Cadastro de usuário (nome, e-mail, senha).</w:t>
      </w:r>
    </w:p>
    <w:p w14:paraId="6552E16E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Login validado pelo banco de dados.</w:t>
      </w:r>
    </w:p>
    <w:p w14:paraId="379F34AB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 xml:space="preserve">Quiz sobre </w:t>
      </w:r>
      <w:proofErr w:type="spellStart"/>
      <w:r w:rsidRPr="00EA5446">
        <w:rPr>
          <w:rFonts w:ascii="Arial" w:hAnsi="Arial" w:cs="Arial"/>
          <w:b/>
          <w:bCs/>
        </w:rPr>
        <w:t>Vinland</w:t>
      </w:r>
      <w:proofErr w:type="spellEnd"/>
      <w:r w:rsidRPr="00EA5446">
        <w:rPr>
          <w:rFonts w:ascii="Arial" w:hAnsi="Arial" w:cs="Arial"/>
          <w:b/>
          <w:bCs/>
        </w:rPr>
        <w:t xml:space="preserve"> Saga:</w:t>
      </w:r>
    </w:p>
    <w:p w14:paraId="71B459B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Perguntas de múltipla escolha.</w:t>
      </w:r>
    </w:p>
    <w:p w14:paraId="2EE19F69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Cálculo de acertos.</w:t>
      </w:r>
    </w:p>
    <w:p w14:paraId="20AD5D55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Registro das respostas e pontuação no MySQL.</w:t>
      </w:r>
    </w:p>
    <w:p w14:paraId="35E245B8" w14:textId="77777777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t>Dashboard:</w:t>
      </w:r>
    </w:p>
    <w:p w14:paraId="44997464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Gráficos simples com Chart.js.</w:t>
      </w:r>
    </w:p>
    <w:p w14:paraId="4E130448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 xml:space="preserve">Exibição do desempenho dos usuários (acertos, </w:t>
      </w:r>
      <w:proofErr w:type="gramStart"/>
      <w:r w:rsidRPr="00EA5446">
        <w:rPr>
          <w:rFonts w:ascii="Arial" w:hAnsi="Arial" w:cs="Arial"/>
        </w:rPr>
        <w:t>média, etc.</w:t>
      </w:r>
      <w:proofErr w:type="gramEnd"/>
      <w:r w:rsidRPr="00EA5446">
        <w:rPr>
          <w:rFonts w:ascii="Arial" w:hAnsi="Arial" w:cs="Arial"/>
        </w:rPr>
        <w:t>).</w:t>
      </w:r>
    </w:p>
    <w:p w14:paraId="1CF72CDA" w14:textId="77777777" w:rsidR="001441E9" w:rsidRPr="001441E9" w:rsidRDefault="001441E9" w:rsidP="001441E9">
      <w:pPr>
        <w:ind w:left="720"/>
        <w:rPr>
          <w:rFonts w:ascii="Arial" w:hAnsi="Arial" w:cs="Arial"/>
        </w:rPr>
      </w:pPr>
    </w:p>
    <w:p w14:paraId="4A9823D5" w14:textId="53E1EABD" w:rsidR="00EA5446" w:rsidRPr="00EA5446" w:rsidRDefault="00EA5446" w:rsidP="00EA5446">
      <w:pPr>
        <w:numPr>
          <w:ilvl w:val="0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  <w:b/>
          <w:bCs/>
        </w:rPr>
        <w:lastRenderedPageBreak/>
        <w:t>Tecnologias:</w:t>
      </w:r>
    </w:p>
    <w:p w14:paraId="49A38EE0" w14:textId="77777777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Front-</w:t>
      </w:r>
      <w:proofErr w:type="spellStart"/>
      <w:r w:rsidRPr="00EA5446">
        <w:rPr>
          <w:rFonts w:ascii="Arial" w:hAnsi="Arial" w:cs="Arial"/>
        </w:rPr>
        <w:t>end</w:t>
      </w:r>
      <w:proofErr w:type="spellEnd"/>
      <w:r w:rsidRPr="00EA5446">
        <w:rPr>
          <w:rFonts w:ascii="Arial" w:hAnsi="Arial" w:cs="Arial"/>
        </w:rPr>
        <w:t>: HTML, CSS, JS.</w:t>
      </w:r>
    </w:p>
    <w:p w14:paraId="22AD01D1" w14:textId="2C4A53C8" w:rsidR="00EA5446" w:rsidRPr="00EA5446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Back-</w:t>
      </w:r>
      <w:proofErr w:type="spellStart"/>
      <w:r w:rsidRPr="00EA5446">
        <w:rPr>
          <w:rFonts w:ascii="Arial" w:hAnsi="Arial" w:cs="Arial"/>
        </w:rPr>
        <w:t>end</w:t>
      </w:r>
      <w:proofErr w:type="spellEnd"/>
      <w:r w:rsidRPr="00EA5446">
        <w:rPr>
          <w:rFonts w:ascii="Arial" w:hAnsi="Arial" w:cs="Arial"/>
        </w:rPr>
        <w:t xml:space="preserve">: </w:t>
      </w:r>
      <w:r w:rsidR="005B3727">
        <w:rPr>
          <w:rFonts w:ascii="Arial" w:hAnsi="Arial" w:cs="Arial"/>
        </w:rPr>
        <w:t>Web-Data-</w:t>
      </w:r>
      <w:proofErr w:type="spellStart"/>
      <w:r w:rsidR="005B3727">
        <w:rPr>
          <w:rFonts w:ascii="Arial" w:hAnsi="Arial" w:cs="Arial"/>
        </w:rPr>
        <w:t>Viz</w:t>
      </w:r>
      <w:proofErr w:type="spellEnd"/>
    </w:p>
    <w:p w14:paraId="6E9EC32C" w14:textId="1CBF3734" w:rsidR="00EA5446" w:rsidRPr="001441E9" w:rsidRDefault="00EA5446" w:rsidP="00EA5446">
      <w:pPr>
        <w:numPr>
          <w:ilvl w:val="1"/>
          <w:numId w:val="2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Banco de dados: MySQL.</w:t>
      </w:r>
    </w:p>
    <w:p w14:paraId="2601AECB" w14:textId="77777777" w:rsidR="004E17DD" w:rsidRPr="00EA5446" w:rsidRDefault="004E17DD" w:rsidP="00EA5446">
      <w:pPr>
        <w:rPr>
          <w:rFonts w:ascii="Arial" w:hAnsi="Arial" w:cs="Arial"/>
        </w:rPr>
      </w:pPr>
    </w:p>
    <w:p w14:paraId="5B38BB4C" w14:textId="77777777" w:rsidR="00EA5446" w:rsidRPr="00EA5446" w:rsidRDefault="00EA5446" w:rsidP="00EA5446">
      <w:p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t>4.2 Fora do escopo</w:t>
      </w:r>
    </w:p>
    <w:p w14:paraId="2A76288E" w14:textId="5283CAD8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Sistema de comentários</w:t>
      </w:r>
      <w:r w:rsidR="005B3727">
        <w:rPr>
          <w:rFonts w:ascii="Arial" w:hAnsi="Arial" w:cs="Arial"/>
        </w:rPr>
        <w:t xml:space="preserve"> ou</w:t>
      </w:r>
      <w:r w:rsidRPr="00EA5446">
        <w:rPr>
          <w:rFonts w:ascii="Arial" w:hAnsi="Arial" w:cs="Arial"/>
        </w:rPr>
        <w:t xml:space="preserve"> chat.</w:t>
      </w:r>
    </w:p>
    <w:p w14:paraId="11FE902D" w14:textId="77777777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Loja virtual ou qualquer pagamento.</w:t>
      </w:r>
    </w:p>
    <w:p w14:paraId="587EA74D" w14:textId="022BFED2" w:rsidR="00EA5446" w:rsidRPr="00EA5446" w:rsidRDefault="00EA5446" w:rsidP="00EA5446">
      <w:pPr>
        <w:numPr>
          <w:ilvl w:val="0"/>
          <w:numId w:val="3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Sistema de recuperação de senha</w:t>
      </w:r>
      <w:r w:rsidR="005B3727">
        <w:rPr>
          <w:rFonts w:ascii="Arial" w:hAnsi="Arial" w:cs="Arial"/>
        </w:rPr>
        <w:t xml:space="preserve"> ou desativamento</w:t>
      </w:r>
      <w:r w:rsidRPr="00EA5446">
        <w:rPr>
          <w:rFonts w:ascii="Arial" w:hAnsi="Arial" w:cs="Arial"/>
        </w:rPr>
        <w:t>.</w:t>
      </w:r>
    </w:p>
    <w:p w14:paraId="29CBF856" w14:textId="652F4562" w:rsidR="00EA5446" w:rsidRPr="00EA5446" w:rsidRDefault="005B3727" w:rsidP="00EA5446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EA5446" w:rsidRPr="00EA5446">
        <w:rPr>
          <w:rFonts w:ascii="Arial" w:hAnsi="Arial" w:cs="Arial"/>
        </w:rPr>
        <w:t xml:space="preserve">esponsividade completa ou </w:t>
      </w:r>
      <w:proofErr w:type="spellStart"/>
      <w:r>
        <w:rPr>
          <w:rFonts w:ascii="Arial" w:hAnsi="Arial" w:cs="Arial"/>
        </w:rPr>
        <w:t>conteúdos</w:t>
      </w:r>
      <w:proofErr w:type="spellEnd"/>
      <w:r>
        <w:rPr>
          <w:rFonts w:ascii="Arial" w:hAnsi="Arial" w:cs="Arial"/>
        </w:rPr>
        <w:t xml:space="preserve"> </w:t>
      </w:r>
      <w:r w:rsidR="00EA5446" w:rsidRPr="00EA5446">
        <w:rPr>
          <w:rFonts w:ascii="Arial" w:hAnsi="Arial" w:cs="Arial"/>
        </w:rPr>
        <w:t>não vist</w:t>
      </w:r>
      <w:r>
        <w:rPr>
          <w:rFonts w:ascii="Arial" w:hAnsi="Arial" w:cs="Arial"/>
        </w:rPr>
        <w:t>o</w:t>
      </w:r>
      <w:r w:rsidR="00EA5446" w:rsidRPr="00EA5446">
        <w:rPr>
          <w:rFonts w:ascii="Arial" w:hAnsi="Arial" w:cs="Arial"/>
        </w:rPr>
        <w:t>s em aula.</w:t>
      </w:r>
    </w:p>
    <w:p w14:paraId="1102C773" w14:textId="77777777" w:rsidR="00EA5446" w:rsidRPr="00EA5446" w:rsidRDefault="00EA5446" w:rsidP="00EA5446">
      <w:pPr>
        <w:rPr>
          <w:rFonts w:ascii="Arial" w:hAnsi="Arial" w:cs="Arial"/>
          <w:b/>
          <w:bCs/>
        </w:rPr>
      </w:pPr>
      <w:r w:rsidRPr="00EA5446">
        <w:rPr>
          <w:rFonts w:ascii="Arial" w:hAnsi="Arial" w:cs="Arial"/>
          <w:b/>
          <w:bCs/>
        </w:rPr>
        <w:t>4.3 Entregáveis</w:t>
      </w:r>
    </w:p>
    <w:p w14:paraId="32AA2FD7" w14:textId="6ED695A4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Site funcional com páginas principais, quiz, login</w:t>
      </w:r>
      <w:r w:rsidR="004E17DD">
        <w:rPr>
          <w:rFonts w:ascii="Arial" w:hAnsi="Arial" w:cs="Arial"/>
        </w:rPr>
        <w:t xml:space="preserve">, </w:t>
      </w:r>
      <w:r w:rsidRPr="00EA5446">
        <w:rPr>
          <w:rFonts w:ascii="Arial" w:hAnsi="Arial" w:cs="Arial"/>
        </w:rPr>
        <w:t xml:space="preserve">cadastro </w:t>
      </w:r>
      <w:proofErr w:type="gramStart"/>
      <w:r w:rsidRPr="00EA5446">
        <w:rPr>
          <w:rFonts w:ascii="Arial" w:hAnsi="Arial" w:cs="Arial"/>
        </w:rPr>
        <w:t xml:space="preserve">e </w:t>
      </w:r>
      <w:r w:rsidR="004E17DD">
        <w:rPr>
          <w:rFonts w:ascii="Arial" w:hAnsi="Arial" w:cs="Arial"/>
        </w:rPr>
        <w:t xml:space="preserve"> a</w:t>
      </w:r>
      <w:proofErr w:type="gramEnd"/>
      <w:r w:rsidR="004E17DD">
        <w:rPr>
          <w:rFonts w:ascii="Arial" w:hAnsi="Arial" w:cs="Arial"/>
        </w:rPr>
        <w:t xml:space="preserve"> </w:t>
      </w:r>
      <w:r w:rsidRPr="00EA5446">
        <w:rPr>
          <w:rFonts w:ascii="Arial" w:hAnsi="Arial" w:cs="Arial"/>
        </w:rPr>
        <w:t>dashboard.</w:t>
      </w:r>
    </w:p>
    <w:p w14:paraId="45FA1343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Banco de dados MySQL configurado e integrado.</w:t>
      </w:r>
    </w:p>
    <w:p w14:paraId="25C1C81C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EA5446">
        <w:rPr>
          <w:rFonts w:ascii="Arial" w:hAnsi="Arial" w:cs="Arial"/>
        </w:rPr>
        <w:t>Backend</w:t>
      </w:r>
      <w:proofErr w:type="spellEnd"/>
      <w:r w:rsidRPr="00EA5446">
        <w:rPr>
          <w:rFonts w:ascii="Arial" w:hAnsi="Arial" w:cs="Arial"/>
        </w:rPr>
        <w:t xml:space="preserve"> com rotas para cadastro, login, envio e consulta de dados.</w:t>
      </w:r>
    </w:p>
    <w:p w14:paraId="16269AB0" w14:textId="77777777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Gráficos do dashboard usando dados reais.</w:t>
      </w:r>
    </w:p>
    <w:p w14:paraId="62091479" w14:textId="2BC87F56" w:rsidR="00EA5446" w:rsidRPr="00EA5446" w:rsidRDefault="00EA5446" w:rsidP="00EA5446">
      <w:pPr>
        <w:numPr>
          <w:ilvl w:val="0"/>
          <w:numId w:val="4"/>
        </w:numPr>
        <w:rPr>
          <w:rFonts w:ascii="Arial" w:hAnsi="Arial" w:cs="Arial"/>
        </w:rPr>
      </w:pPr>
      <w:r w:rsidRPr="00EA5446">
        <w:rPr>
          <w:rFonts w:ascii="Arial" w:hAnsi="Arial" w:cs="Arial"/>
        </w:rPr>
        <w:t>Documentação completa conforme</w:t>
      </w:r>
      <w:r w:rsidR="005B3727">
        <w:rPr>
          <w:rFonts w:ascii="Arial" w:hAnsi="Arial" w:cs="Arial"/>
        </w:rPr>
        <w:t xml:space="preserve"> foi</w:t>
      </w:r>
      <w:r w:rsidRPr="00EA5446">
        <w:rPr>
          <w:rFonts w:ascii="Arial" w:hAnsi="Arial" w:cs="Arial"/>
        </w:rPr>
        <w:t xml:space="preserve"> </w:t>
      </w:r>
      <w:r w:rsidR="005B3727">
        <w:rPr>
          <w:rFonts w:ascii="Arial" w:hAnsi="Arial" w:cs="Arial"/>
        </w:rPr>
        <w:t>pedido</w:t>
      </w:r>
      <w:r w:rsidRPr="00EA5446">
        <w:rPr>
          <w:rFonts w:ascii="Arial" w:hAnsi="Arial" w:cs="Arial"/>
        </w:rPr>
        <w:t>.</w:t>
      </w:r>
    </w:p>
    <w:p w14:paraId="6548D7DF" w14:textId="77777777" w:rsidR="00EA5446" w:rsidRPr="00EA5446" w:rsidRDefault="00EA5446" w:rsidP="00EA5446">
      <w:pPr>
        <w:rPr>
          <w:rFonts w:ascii="Arial" w:hAnsi="Arial" w:cs="Arial"/>
        </w:rPr>
      </w:pPr>
    </w:p>
    <w:p w14:paraId="171765DE" w14:textId="77777777" w:rsidR="00EA5446" w:rsidRDefault="00EA5446" w:rsidP="001A5C90">
      <w:pPr>
        <w:rPr>
          <w:rFonts w:ascii="Arial" w:hAnsi="Arial" w:cs="Arial"/>
        </w:rPr>
      </w:pPr>
    </w:p>
    <w:p w14:paraId="46BC461D" w14:textId="77777777" w:rsidR="00C96188" w:rsidRDefault="00C96188" w:rsidP="001A5C90">
      <w:pPr>
        <w:rPr>
          <w:rFonts w:ascii="Arial" w:hAnsi="Arial" w:cs="Arial"/>
        </w:rPr>
      </w:pPr>
    </w:p>
    <w:p w14:paraId="439779E8" w14:textId="77777777" w:rsidR="00C96188" w:rsidRDefault="00C96188" w:rsidP="001A5C90">
      <w:pPr>
        <w:rPr>
          <w:rFonts w:ascii="Arial" w:hAnsi="Arial" w:cs="Arial"/>
        </w:rPr>
      </w:pPr>
    </w:p>
    <w:p w14:paraId="3945E73F" w14:textId="77777777" w:rsidR="00C96188" w:rsidRDefault="00C96188" w:rsidP="001A5C90">
      <w:pPr>
        <w:rPr>
          <w:rFonts w:ascii="Arial" w:hAnsi="Arial" w:cs="Arial"/>
        </w:rPr>
      </w:pPr>
    </w:p>
    <w:p w14:paraId="2C12C49C" w14:textId="77777777" w:rsidR="00C96188" w:rsidRDefault="00C96188" w:rsidP="001A5C90">
      <w:pPr>
        <w:rPr>
          <w:rFonts w:ascii="Arial" w:hAnsi="Arial" w:cs="Arial"/>
        </w:rPr>
      </w:pPr>
    </w:p>
    <w:p w14:paraId="04FA1B72" w14:textId="77777777" w:rsidR="00C96188" w:rsidRDefault="00C96188" w:rsidP="001A5C90">
      <w:pPr>
        <w:rPr>
          <w:rFonts w:ascii="Arial" w:hAnsi="Arial" w:cs="Arial"/>
        </w:rPr>
      </w:pPr>
    </w:p>
    <w:p w14:paraId="12162D7D" w14:textId="77777777" w:rsidR="00C96188" w:rsidRDefault="00C96188" w:rsidP="001A5C90">
      <w:pPr>
        <w:rPr>
          <w:rFonts w:ascii="Arial" w:hAnsi="Arial" w:cs="Arial"/>
        </w:rPr>
      </w:pPr>
    </w:p>
    <w:p w14:paraId="7F19FBE3" w14:textId="77777777" w:rsidR="004E17DD" w:rsidRDefault="004E17DD" w:rsidP="001A5C90">
      <w:pPr>
        <w:rPr>
          <w:rFonts w:ascii="Arial" w:hAnsi="Arial" w:cs="Arial"/>
        </w:rPr>
      </w:pPr>
    </w:p>
    <w:p w14:paraId="4834AE24" w14:textId="77777777" w:rsidR="00C96188" w:rsidRDefault="00C96188" w:rsidP="001A5C90">
      <w:pPr>
        <w:rPr>
          <w:rFonts w:ascii="Arial" w:hAnsi="Arial" w:cs="Arial"/>
        </w:rPr>
      </w:pPr>
    </w:p>
    <w:p w14:paraId="4636D7B4" w14:textId="77777777" w:rsidR="001441E9" w:rsidRDefault="001441E9" w:rsidP="001A5C90">
      <w:pPr>
        <w:rPr>
          <w:rFonts w:ascii="Arial" w:hAnsi="Arial" w:cs="Arial"/>
        </w:rPr>
      </w:pPr>
    </w:p>
    <w:p w14:paraId="6994D480" w14:textId="77777777" w:rsidR="001441E9" w:rsidRDefault="001441E9" w:rsidP="001A5C90">
      <w:pPr>
        <w:rPr>
          <w:rFonts w:ascii="Arial" w:hAnsi="Arial" w:cs="Arial"/>
        </w:rPr>
      </w:pPr>
    </w:p>
    <w:p w14:paraId="72C29D18" w14:textId="14059D7E" w:rsidR="004E17DD" w:rsidRPr="004E17DD" w:rsidRDefault="00C96188" w:rsidP="004E17D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C96188">
        <w:rPr>
          <w:rFonts w:ascii="Arial" w:hAnsi="Arial" w:cs="Arial"/>
          <w:b/>
          <w:bCs/>
        </w:rPr>
        <w:lastRenderedPageBreak/>
        <w:t xml:space="preserve"> Premissas</w:t>
      </w:r>
      <w:r w:rsidR="004E17DD">
        <w:rPr>
          <w:rFonts w:ascii="Arial" w:hAnsi="Arial" w:cs="Arial"/>
          <w:b/>
          <w:bCs/>
        </w:rPr>
        <w:t>:</w:t>
      </w:r>
    </w:p>
    <w:p w14:paraId="3CBCFC71" w14:textId="77777777" w:rsidR="00C96188" w:rsidRPr="00C96188" w:rsidRDefault="00C96188" w:rsidP="00C96188">
      <w:pPr>
        <w:rPr>
          <w:rFonts w:ascii="Arial" w:hAnsi="Arial" w:cs="Arial"/>
        </w:rPr>
      </w:pPr>
    </w:p>
    <w:p w14:paraId="3FADDAE8" w14:textId="27BAD98D" w:rsidR="00C96188" w:rsidRDefault="00C96188" w:rsidP="00C96188">
      <w:pPr>
        <w:pStyle w:val="Commarcadores"/>
      </w:pPr>
      <w:r w:rsidRPr="00C96188">
        <w:t>O</w:t>
      </w:r>
      <w:r>
        <w:t>s</w:t>
      </w:r>
      <w:r w:rsidRPr="00C96188">
        <w:t xml:space="preserve"> usuário</w:t>
      </w:r>
      <w:r>
        <w:t>s devem</w:t>
      </w:r>
      <w:r w:rsidRPr="00C96188">
        <w:t xml:space="preserve"> possui</w:t>
      </w:r>
      <w:r>
        <w:t>r</w:t>
      </w:r>
      <w:r w:rsidRPr="00C96188">
        <w:t xml:space="preserve"> acesso </w:t>
      </w:r>
      <w:proofErr w:type="spellStart"/>
      <w:r w:rsidR="004E17DD">
        <w:t>a</w:t>
      </w:r>
      <w:proofErr w:type="spellEnd"/>
      <w:r w:rsidRPr="00C96188">
        <w:t xml:space="preserve"> internet para </w:t>
      </w:r>
      <w:r>
        <w:t>acessar</w:t>
      </w:r>
      <w:r w:rsidRPr="00C96188">
        <w:t xml:space="preserve"> no site.</w:t>
      </w:r>
    </w:p>
    <w:p w14:paraId="48529AA5" w14:textId="05D4B361" w:rsidR="00C96188" w:rsidRPr="00C96188" w:rsidRDefault="00C96188" w:rsidP="00C96188">
      <w:pPr>
        <w:pStyle w:val="Commarcadores"/>
      </w:pPr>
      <w:r w:rsidRPr="00C96188">
        <w:rPr>
          <w:rFonts w:ascii="Arial" w:hAnsi="Arial" w:cs="Arial"/>
        </w:rPr>
        <w:t xml:space="preserve">O banco de dados MySQL </w:t>
      </w:r>
      <w:r w:rsidR="004E17DD">
        <w:rPr>
          <w:rFonts w:ascii="Arial" w:hAnsi="Arial" w:cs="Arial"/>
        </w:rPr>
        <w:t>deve estar</w:t>
      </w:r>
      <w:r w:rsidRPr="00C96188">
        <w:rPr>
          <w:rFonts w:ascii="Arial" w:hAnsi="Arial" w:cs="Arial"/>
        </w:rPr>
        <w:t xml:space="preserve"> ativo</w:t>
      </w:r>
      <w:r>
        <w:rPr>
          <w:rFonts w:ascii="Arial" w:hAnsi="Arial" w:cs="Arial"/>
        </w:rPr>
        <w:t xml:space="preserve"> no </w:t>
      </w:r>
      <w:proofErr w:type="spellStart"/>
      <w:r>
        <w:rPr>
          <w:rFonts w:ascii="Arial" w:hAnsi="Arial" w:cs="Arial"/>
        </w:rPr>
        <w:t>linux</w:t>
      </w:r>
      <w:proofErr w:type="spellEnd"/>
      <w:r w:rsidRPr="00C96188">
        <w:rPr>
          <w:rFonts w:ascii="Arial" w:hAnsi="Arial" w:cs="Arial"/>
        </w:rPr>
        <w:t xml:space="preserve"> no momento do uso.</w:t>
      </w:r>
    </w:p>
    <w:p w14:paraId="73FC107E" w14:textId="31363D0B" w:rsidR="00C96188" w:rsidRPr="00C96188" w:rsidRDefault="00C96188" w:rsidP="00C96188">
      <w:pPr>
        <w:pStyle w:val="Commarcadores"/>
      </w:pPr>
      <w:r w:rsidRPr="00C96188">
        <w:rPr>
          <w:rFonts w:ascii="Arial" w:hAnsi="Arial" w:cs="Arial"/>
        </w:rPr>
        <w:t xml:space="preserve">O usuário </w:t>
      </w:r>
      <w:r w:rsidR="00EA1AEA">
        <w:rPr>
          <w:rFonts w:ascii="Arial" w:hAnsi="Arial" w:cs="Arial"/>
        </w:rPr>
        <w:t>preenchera</w:t>
      </w:r>
      <w:r w:rsidRPr="00C96188">
        <w:rPr>
          <w:rFonts w:ascii="Arial" w:hAnsi="Arial" w:cs="Arial"/>
        </w:rPr>
        <w:t xml:space="preserve"> nome, e-mail e senha </w:t>
      </w:r>
      <w:r>
        <w:rPr>
          <w:rFonts w:ascii="Arial" w:hAnsi="Arial" w:cs="Arial"/>
        </w:rPr>
        <w:t xml:space="preserve">que sejam </w:t>
      </w:r>
      <w:r w:rsidRPr="00C96188">
        <w:rPr>
          <w:rFonts w:ascii="Arial" w:hAnsi="Arial" w:cs="Arial"/>
        </w:rPr>
        <w:t>válidos para realizar cadastro e login.</w:t>
      </w:r>
    </w:p>
    <w:p w14:paraId="2F12A532" w14:textId="77777777" w:rsidR="00C96188" w:rsidRPr="00C96188" w:rsidRDefault="00C96188" w:rsidP="00C96188">
      <w:pPr>
        <w:pStyle w:val="Commarcadores"/>
      </w:pPr>
      <w:r w:rsidRPr="00C96188">
        <w:rPr>
          <w:rFonts w:ascii="Arial" w:hAnsi="Arial" w:cs="Arial"/>
        </w:rPr>
        <w:t>Apenas usuários cadastrados poderão responder ao quiz e visualizar seus resultados.</w:t>
      </w:r>
    </w:p>
    <w:p w14:paraId="7009091A" w14:textId="1A32C1F5" w:rsidR="00C96188" w:rsidRPr="005B3727" w:rsidRDefault="00C96188" w:rsidP="00C96188">
      <w:pPr>
        <w:pStyle w:val="Commarcadores"/>
      </w:pPr>
      <w:r w:rsidRPr="00C96188">
        <w:rPr>
          <w:rFonts w:ascii="Arial" w:hAnsi="Arial" w:cs="Arial"/>
        </w:rPr>
        <w:t xml:space="preserve">As tecnologias adotadas </w:t>
      </w:r>
      <w:r w:rsidRPr="00C96188">
        <w:rPr>
          <w:rFonts w:ascii="Arial" w:hAnsi="Arial" w:cs="Arial"/>
        </w:rPr>
        <w:t>devem ser apenas as fornecidas em aula</w:t>
      </w:r>
      <w:r w:rsidR="00EA1AEA">
        <w:rPr>
          <w:rFonts w:ascii="Arial" w:hAnsi="Arial" w:cs="Arial"/>
        </w:rPr>
        <w:t xml:space="preserve"> ou permitidas pelos professores</w:t>
      </w:r>
      <w:r w:rsidRPr="00C96188">
        <w:rPr>
          <w:rFonts w:ascii="Arial" w:hAnsi="Arial" w:cs="Arial"/>
        </w:rPr>
        <w:t>.</w:t>
      </w:r>
    </w:p>
    <w:p w14:paraId="0848CD99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B2E8BC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5D01F12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BD97441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D48EEEA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E19AFBA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79C904D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F48032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0973E13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2BB0621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977EFC2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FD6889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A096224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C7E48F4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CB9DF7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8A00A96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2E4EC71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73AAF18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23711A8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FCB8DC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A20723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2365BD4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A26F996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CFA9B00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04C3CC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C715E90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ED270FF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6E67595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5290940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5CBD78FD" w14:textId="77777777" w:rsidR="00EA1AEA" w:rsidRDefault="00EA1AEA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42075CC" w14:textId="77777777" w:rsidR="00EA1AEA" w:rsidRDefault="00EA1AEA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37E5BD3" w14:textId="77777777" w:rsidR="005B3727" w:rsidRDefault="005B3727" w:rsidP="004E17DD">
      <w:pPr>
        <w:pStyle w:val="Commarcadores"/>
        <w:numPr>
          <w:ilvl w:val="0"/>
          <w:numId w:val="0"/>
        </w:numPr>
        <w:rPr>
          <w:rFonts w:ascii="Arial" w:hAnsi="Arial" w:cs="Arial"/>
        </w:rPr>
      </w:pPr>
    </w:p>
    <w:p w14:paraId="78018015" w14:textId="3B87356E" w:rsidR="005B3727" w:rsidRPr="005B3727" w:rsidRDefault="005B3727" w:rsidP="005B3727">
      <w:pPr>
        <w:pStyle w:val="Commarcadores"/>
        <w:numPr>
          <w:ilvl w:val="0"/>
          <w:numId w:val="1"/>
        </w:numPr>
        <w:rPr>
          <w:rFonts w:ascii="Arial" w:hAnsi="Arial" w:cs="Arial"/>
          <w:b/>
          <w:bCs/>
        </w:rPr>
      </w:pPr>
      <w:r w:rsidRPr="005B3727">
        <w:rPr>
          <w:rFonts w:ascii="Arial" w:hAnsi="Arial" w:cs="Arial"/>
          <w:b/>
          <w:bCs/>
        </w:rPr>
        <w:lastRenderedPageBreak/>
        <w:t xml:space="preserve"> Diagrama de Negócio</w:t>
      </w:r>
      <w:r>
        <w:rPr>
          <w:rFonts w:ascii="Arial" w:hAnsi="Arial" w:cs="Arial"/>
          <w:b/>
          <w:bCs/>
        </w:rPr>
        <w:t>:</w:t>
      </w:r>
    </w:p>
    <w:p w14:paraId="6BE88D66" w14:textId="77777777" w:rsid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4361959E" w14:textId="77777777" w:rsidR="005B3727" w:rsidRPr="00AA2455" w:rsidRDefault="005B3727" w:rsidP="005B3727">
      <w:pPr>
        <w:pStyle w:val="Commarcadores"/>
        <w:numPr>
          <w:ilvl w:val="0"/>
          <w:numId w:val="0"/>
        </w:numPr>
        <w:ind w:left="360" w:hanging="360"/>
      </w:pPr>
    </w:p>
    <w:p w14:paraId="2990B421" w14:textId="77777777" w:rsidR="00AA2455" w:rsidRDefault="00AA2455" w:rsidP="00AA245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2428AFF6" w14:textId="08CB552A" w:rsidR="00AA2455" w:rsidRDefault="005B3727" w:rsidP="00AA2455">
      <w:pPr>
        <w:pStyle w:val="Commarcadores"/>
        <w:numPr>
          <w:ilvl w:val="0"/>
          <w:numId w:val="0"/>
        </w:numPr>
        <w:ind w:left="360" w:hanging="360"/>
      </w:pPr>
      <w:r w:rsidRPr="005B3727">
        <w:drawing>
          <wp:inline distT="0" distB="0" distL="0" distR="0" wp14:anchorId="7B8ED7B7" wp14:editId="74302872">
            <wp:extent cx="5400040" cy="2984500"/>
            <wp:effectExtent l="0" t="0" r="0" b="6350"/>
            <wp:docPr id="118226768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7684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7F2F" w14:textId="77777777" w:rsidR="005B3727" w:rsidRDefault="005B3727" w:rsidP="00AA2455">
      <w:pPr>
        <w:pStyle w:val="Commarcadores"/>
        <w:numPr>
          <w:ilvl w:val="0"/>
          <w:numId w:val="0"/>
        </w:numPr>
        <w:ind w:left="360" w:hanging="360"/>
      </w:pPr>
    </w:p>
    <w:p w14:paraId="09C8A493" w14:textId="77777777" w:rsidR="005B3727" w:rsidRDefault="005B3727" w:rsidP="00AA2455">
      <w:pPr>
        <w:pStyle w:val="Commarcadores"/>
        <w:numPr>
          <w:ilvl w:val="0"/>
          <w:numId w:val="0"/>
        </w:numPr>
        <w:ind w:left="360" w:hanging="360"/>
      </w:pPr>
    </w:p>
    <w:p w14:paraId="4A07D646" w14:textId="2D5CD5C1" w:rsidR="005B3727" w:rsidRDefault="005B3727" w:rsidP="005B3727">
      <w:pPr>
        <w:pStyle w:val="Commarcadores"/>
        <w:numPr>
          <w:ilvl w:val="0"/>
          <w:numId w:val="1"/>
        </w:numPr>
        <w:rPr>
          <w:b/>
          <w:bCs/>
        </w:rPr>
      </w:pPr>
      <w:r w:rsidRPr="005B3727">
        <w:rPr>
          <w:b/>
          <w:bCs/>
        </w:rPr>
        <w:t>Diagrama de Solução Técnica</w:t>
      </w:r>
      <w:r>
        <w:rPr>
          <w:b/>
          <w:bCs/>
        </w:rPr>
        <w:t>:</w:t>
      </w:r>
    </w:p>
    <w:p w14:paraId="668592C7" w14:textId="77777777" w:rsidR="005B3727" w:rsidRPr="005B3727" w:rsidRDefault="005B3727" w:rsidP="005B3727">
      <w:pPr>
        <w:pStyle w:val="Commarcadores"/>
        <w:numPr>
          <w:ilvl w:val="0"/>
          <w:numId w:val="0"/>
        </w:numPr>
        <w:ind w:left="360" w:hanging="360"/>
        <w:rPr>
          <w:b/>
          <w:bCs/>
        </w:rPr>
      </w:pPr>
    </w:p>
    <w:p w14:paraId="535C4975" w14:textId="77777777" w:rsidR="00EA5446" w:rsidRDefault="00EA5446" w:rsidP="001A5C90">
      <w:pPr>
        <w:rPr>
          <w:rFonts w:ascii="Arial" w:hAnsi="Arial" w:cs="Arial"/>
        </w:rPr>
      </w:pPr>
    </w:p>
    <w:p w14:paraId="6CEA6B22" w14:textId="749EF57E" w:rsidR="00AA2455" w:rsidRPr="00AA2455" w:rsidRDefault="00AA2455" w:rsidP="00AA2455">
      <w:pPr>
        <w:rPr>
          <w:rFonts w:ascii="Arial" w:hAnsi="Arial" w:cs="Arial"/>
          <w:u w:val="single"/>
        </w:rPr>
      </w:pPr>
      <w:r w:rsidRPr="00AA2455">
        <w:rPr>
          <w:rFonts w:ascii="Arial" w:hAnsi="Arial" w:cs="Arial"/>
          <w:u w:val="single"/>
        </w:rPr>
        <w:drawing>
          <wp:inline distT="0" distB="0" distL="0" distR="0" wp14:anchorId="71F20659" wp14:editId="47F323EB">
            <wp:extent cx="5400040" cy="3037840"/>
            <wp:effectExtent l="0" t="0" r="0" b="0"/>
            <wp:docPr id="1241029499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29499" name="Imagem 2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ADA9" w14:textId="77777777" w:rsidR="00C96188" w:rsidRDefault="00C96188" w:rsidP="001A5C90">
      <w:pPr>
        <w:rPr>
          <w:rFonts w:ascii="Arial" w:hAnsi="Arial" w:cs="Arial"/>
          <w:u w:val="single"/>
        </w:rPr>
      </w:pPr>
    </w:p>
    <w:p w14:paraId="3FA63E32" w14:textId="77777777" w:rsidR="005B3727" w:rsidRDefault="005B3727" w:rsidP="001A5C90">
      <w:pPr>
        <w:rPr>
          <w:rFonts w:ascii="Arial" w:hAnsi="Arial" w:cs="Arial"/>
          <w:u w:val="single"/>
        </w:rPr>
      </w:pPr>
    </w:p>
    <w:p w14:paraId="6F5A4C30" w14:textId="6E3970E0" w:rsidR="005B3727" w:rsidRDefault="004E17DD" w:rsidP="004E17D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4E17DD">
        <w:rPr>
          <w:rFonts w:ascii="Arial" w:hAnsi="Arial" w:cs="Arial"/>
          <w:b/>
          <w:bCs/>
        </w:rPr>
        <w:lastRenderedPageBreak/>
        <w:t>Metodologia:</w:t>
      </w:r>
    </w:p>
    <w:p w14:paraId="48D00300" w14:textId="1CF88665" w:rsidR="004E17DD" w:rsidRDefault="00EA1AEA" w:rsidP="00EA1AEA">
      <w:pPr>
        <w:rPr>
          <w:rFonts w:ascii="Arial" w:hAnsi="Arial" w:cs="Arial"/>
        </w:rPr>
      </w:pPr>
      <w:r w:rsidRPr="00EA1AEA">
        <w:rPr>
          <w:rFonts w:ascii="Arial" w:hAnsi="Arial" w:cs="Arial"/>
        </w:rPr>
        <w:t xml:space="preserve">A metodologia utilizada foi o Scrum, com foco em agilidade, utilizando backlog para organizar o desenvolvimento, acompanhamento de tarefas pelo </w:t>
      </w:r>
      <w:proofErr w:type="spellStart"/>
      <w:r w:rsidRPr="00EA1AEA">
        <w:rPr>
          <w:rFonts w:ascii="Arial" w:hAnsi="Arial" w:cs="Arial"/>
        </w:rPr>
        <w:t>Trello</w:t>
      </w:r>
      <w:proofErr w:type="spellEnd"/>
      <w:r w:rsidRPr="00EA1AEA">
        <w:rPr>
          <w:rFonts w:ascii="Arial" w:hAnsi="Arial" w:cs="Arial"/>
        </w:rPr>
        <w:t>, “micro sprints” para constantes melhorias e revisão constante para a evolução do projeto da melhor forma.</w:t>
      </w:r>
    </w:p>
    <w:p w14:paraId="1624AC8D" w14:textId="77777777" w:rsidR="00EA1AEA" w:rsidRDefault="00EA1AEA" w:rsidP="00EA1AEA">
      <w:pPr>
        <w:rPr>
          <w:rFonts w:ascii="Arial" w:hAnsi="Arial" w:cs="Arial"/>
        </w:rPr>
      </w:pPr>
    </w:p>
    <w:p w14:paraId="458E3640" w14:textId="30B12C64" w:rsidR="00EA1AEA" w:rsidRDefault="00EA1AEA" w:rsidP="00EA1AE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EA1AEA">
        <w:rPr>
          <w:rFonts w:ascii="Arial" w:hAnsi="Arial" w:cs="Arial"/>
          <w:b/>
          <w:bCs/>
        </w:rPr>
        <w:t>Ações Futuras:</w:t>
      </w:r>
    </w:p>
    <w:p w14:paraId="16CA845B" w14:textId="77777777" w:rsidR="00EA1AEA" w:rsidRPr="00EA1AEA" w:rsidRDefault="00EA1AEA" w:rsidP="00EA1AEA">
      <w:pPr>
        <w:ind w:left="360"/>
        <w:rPr>
          <w:rFonts w:ascii="Arial" w:hAnsi="Arial" w:cs="Arial"/>
        </w:rPr>
      </w:pPr>
    </w:p>
    <w:p w14:paraId="4464737B" w14:textId="1C1963B9" w:rsidR="00EA1AEA" w:rsidRPr="00EA1AEA" w:rsidRDefault="00EA1AEA" w:rsidP="00EA1AEA">
      <w:pPr>
        <w:pStyle w:val="Commarcadores"/>
      </w:pPr>
      <w:r w:rsidRPr="00EA1AEA">
        <w:t xml:space="preserve">Adicionar novos </w:t>
      </w:r>
      <w:proofErr w:type="spellStart"/>
      <w:r w:rsidRPr="00EA1AEA">
        <w:t>quizzes</w:t>
      </w:r>
      <w:proofErr w:type="spellEnd"/>
      <w:r>
        <w:t>.</w:t>
      </w:r>
    </w:p>
    <w:p w14:paraId="0AA675E4" w14:textId="15137CDD" w:rsidR="00EA1AEA" w:rsidRPr="00EA1AEA" w:rsidRDefault="00EA1AEA" w:rsidP="00EA1AEA">
      <w:pPr>
        <w:pStyle w:val="Commarcadores"/>
      </w:pPr>
      <w:r w:rsidRPr="00EA1AEA">
        <w:t>Criar ranking de usuários</w:t>
      </w:r>
      <w:r>
        <w:t>.</w:t>
      </w:r>
    </w:p>
    <w:p w14:paraId="6EA79E15" w14:textId="27A9D6CB" w:rsidR="00EA1AEA" w:rsidRPr="00EA1AEA" w:rsidRDefault="00EA1AEA" w:rsidP="00EA1AEA">
      <w:pPr>
        <w:pStyle w:val="Commarcadores"/>
      </w:pPr>
      <w:r w:rsidRPr="00EA1AEA">
        <w:t xml:space="preserve">Melhorar o design com </w:t>
      </w:r>
      <w:proofErr w:type="spellStart"/>
      <w:r w:rsidRPr="00EA1AEA">
        <w:t>css</w:t>
      </w:r>
      <w:proofErr w:type="spellEnd"/>
      <w:r>
        <w:t>.</w:t>
      </w:r>
    </w:p>
    <w:p w14:paraId="51864589" w14:textId="286B9255" w:rsidR="00EA1AEA" w:rsidRPr="00EA1AEA" w:rsidRDefault="00EA1AEA" w:rsidP="00EA1AEA">
      <w:pPr>
        <w:pStyle w:val="Commarcadores"/>
      </w:pPr>
      <w:r w:rsidRPr="00EA1AEA">
        <w:t>Incluir mais conteúdo</w:t>
      </w:r>
      <w:r>
        <w:t>.</w:t>
      </w:r>
    </w:p>
    <w:p w14:paraId="60B77BE7" w14:textId="77777777" w:rsidR="00EA1AEA" w:rsidRPr="00EA1AEA" w:rsidRDefault="00EA1AEA" w:rsidP="00EA1AEA">
      <w:pPr>
        <w:ind w:left="360"/>
        <w:rPr>
          <w:rFonts w:ascii="Arial" w:hAnsi="Arial" w:cs="Arial"/>
          <w:b/>
          <w:bCs/>
        </w:rPr>
      </w:pPr>
    </w:p>
    <w:p w14:paraId="727D2DF0" w14:textId="77777777" w:rsidR="00EA1AEA" w:rsidRPr="00EA1AEA" w:rsidRDefault="00EA1AEA" w:rsidP="00EA1AEA">
      <w:pPr>
        <w:rPr>
          <w:rFonts w:ascii="Arial" w:hAnsi="Arial" w:cs="Arial"/>
        </w:rPr>
      </w:pPr>
    </w:p>
    <w:p w14:paraId="37F495AD" w14:textId="77777777" w:rsidR="005B3727" w:rsidRDefault="005B3727" w:rsidP="001A5C90">
      <w:pPr>
        <w:rPr>
          <w:rFonts w:ascii="Arial" w:hAnsi="Arial" w:cs="Arial"/>
          <w:u w:val="single"/>
        </w:rPr>
      </w:pPr>
    </w:p>
    <w:p w14:paraId="53A5421C" w14:textId="77777777" w:rsidR="004E17DD" w:rsidRDefault="004E17DD" w:rsidP="001A5C90">
      <w:pPr>
        <w:rPr>
          <w:rFonts w:ascii="Arial" w:hAnsi="Arial" w:cs="Arial"/>
          <w:u w:val="single"/>
        </w:rPr>
      </w:pPr>
    </w:p>
    <w:p w14:paraId="666A1CC6" w14:textId="77777777" w:rsidR="004E17DD" w:rsidRDefault="004E17DD" w:rsidP="001A5C90">
      <w:pPr>
        <w:rPr>
          <w:rFonts w:ascii="Arial" w:hAnsi="Arial" w:cs="Arial"/>
          <w:u w:val="single"/>
        </w:rPr>
      </w:pPr>
    </w:p>
    <w:p w14:paraId="5467CAFB" w14:textId="77777777" w:rsidR="00EA1AEA" w:rsidRPr="00EA1AEA" w:rsidRDefault="00EA1AEA" w:rsidP="00EA1AEA">
      <w:pPr>
        <w:rPr>
          <w:rFonts w:ascii="Arial" w:hAnsi="Arial" w:cs="Arial"/>
        </w:rPr>
      </w:pPr>
    </w:p>
    <w:p w14:paraId="17BD750F" w14:textId="77777777" w:rsidR="00EA1AEA" w:rsidRPr="00EA1AEA" w:rsidRDefault="00EA1AEA" w:rsidP="00EA1AEA">
      <w:pPr>
        <w:rPr>
          <w:rFonts w:ascii="Arial" w:hAnsi="Arial" w:cs="Arial"/>
        </w:rPr>
      </w:pPr>
    </w:p>
    <w:p w14:paraId="76F3CE06" w14:textId="77777777" w:rsidR="00EA1AEA" w:rsidRPr="00EA1AEA" w:rsidRDefault="00EA1AEA" w:rsidP="00EA1AEA">
      <w:pPr>
        <w:rPr>
          <w:rFonts w:ascii="Arial" w:hAnsi="Arial" w:cs="Arial"/>
        </w:rPr>
      </w:pPr>
    </w:p>
    <w:p w14:paraId="14535E6C" w14:textId="77777777" w:rsidR="00EA1AEA" w:rsidRPr="00EA1AEA" w:rsidRDefault="00EA1AEA" w:rsidP="00EA1AEA">
      <w:pPr>
        <w:rPr>
          <w:rFonts w:ascii="Arial" w:hAnsi="Arial" w:cs="Arial"/>
        </w:rPr>
      </w:pPr>
    </w:p>
    <w:p w14:paraId="640F9FA4" w14:textId="77777777" w:rsidR="00EA1AEA" w:rsidRPr="00EA1AEA" w:rsidRDefault="00EA1AEA" w:rsidP="00EA1AEA">
      <w:pPr>
        <w:rPr>
          <w:rFonts w:ascii="Arial" w:hAnsi="Arial" w:cs="Arial"/>
        </w:rPr>
      </w:pPr>
    </w:p>
    <w:p w14:paraId="428CA7E2" w14:textId="77777777" w:rsidR="00EA1AEA" w:rsidRPr="00EA1AEA" w:rsidRDefault="00EA1AEA" w:rsidP="00EA1AEA">
      <w:pPr>
        <w:rPr>
          <w:rFonts w:ascii="Arial" w:hAnsi="Arial" w:cs="Arial"/>
        </w:rPr>
      </w:pPr>
    </w:p>
    <w:p w14:paraId="1C32BC09" w14:textId="77777777" w:rsidR="00EA1AEA" w:rsidRPr="00EA1AEA" w:rsidRDefault="00EA1AEA" w:rsidP="00EA1AEA">
      <w:pPr>
        <w:rPr>
          <w:rFonts w:ascii="Arial" w:hAnsi="Arial" w:cs="Arial"/>
        </w:rPr>
      </w:pPr>
    </w:p>
    <w:p w14:paraId="61DB66FD" w14:textId="77777777" w:rsidR="00EA1AEA" w:rsidRPr="00EA1AEA" w:rsidRDefault="00EA1AEA" w:rsidP="00EA1AEA">
      <w:pPr>
        <w:rPr>
          <w:rFonts w:ascii="Arial" w:hAnsi="Arial" w:cs="Arial"/>
        </w:rPr>
      </w:pPr>
    </w:p>
    <w:p w14:paraId="70AA3292" w14:textId="77777777" w:rsidR="00EA1AEA" w:rsidRPr="00EA1AEA" w:rsidRDefault="00EA1AEA" w:rsidP="00EA1AEA">
      <w:pPr>
        <w:rPr>
          <w:rFonts w:ascii="Arial" w:hAnsi="Arial" w:cs="Arial"/>
        </w:rPr>
      </w:pPr>
    </w:p>
    <w:p w14:paraId="0FA49069" w14:textId="77777777" w:rsidR="00EA1AEA" w:rsidRPr="00EA1AEA" w:rsidRDefault="00EA1AEA" w:rsidP="00EA1AEA">
      <w:pPr>
        <w:rPr>
          <w:rFonts w:ascii="Arial" w:hAnsi="Arial" w:cs="Arial"/>
        </w:rPr>
      </w:pPr>
    </w:p>
    <w:p w14:paraId="644F9EBB" w14:textId="77777777" w:rsidR="00EA1AEA" w:rsidRDefault="00EA1AEA" w:rsidP="00EA1AEA">
      <w:pPr>
        <w:rPr>
          <w:rFonts w:ascii="Arial" w:hAnsi="Arial" w:cs="Arial"/>
          <w:u w:val="single"/>
        </w:rPr>
      </w:pPr>
    </w:p>
    <w:p w14:paraId="7BA1B0E9" w14:textId="77777777" w:rsidR="00EA1AEA" w:rsidRDefault="00EA1AEA" w:rsidP="00EA1AEA">
      <w:pPr>
        <w:rPr>
          <w:rFonts w:ascii="Arial" w:hAnsi="Arial" w:cs="Arial"/>
          <w:u w:val="single"/>
        </w:rPr>
      </w:pPr>
    </w:p>
    <w:p w14:paraId="57C1B956" w14:textId="77777777" w:rsidR="00EA1AEA" w:rsidRDefault="00EA1AEA" w:rsidP="00EA1AEA">
      <w:pPr>
        <w:rPr>
          <w:rFonts w:ascii="Arial" w:hAnsi="Arial" w:cs="Arial"/>
        </w:rPr>
      </w:pPr>
    </w:p>
    <w:p w14:paraId="4434CC55" w14:textId="77777777" w:rsidR="00EA1AEA" w:rsidRDefault="00EA1AEA" w:rsidP="00EA1AEA">
      <w:pPr>
        <w:rPr>
          <w:rFonts w:ascii="Arial" w:hAnsi="Arial" w:cs="Arial"/>
        </w:rPr>
      </w:pPr>
    </w:p>
    <w:p w14:paraId="3295D18C" w14:textId="76C7E1EA" w:rsidR="00EA1AEA" w:rsidRDefault="00EA1AEA" w:rsidP="00EA1AEA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EA1AEA">
        <w:rPr>
          <w:rFonts w:ascii="Arial" w:hAnsi="Arial" w:cs="Arial"/>
          <w:b/>
          <w:bCs/>
        </w:rPr>
        <w:lastRenderedPageBreak/>
        <w:t>Bibliografia</w:t>
      </w:r>
    </w:p>
    <w:p w14:paraId="68709522" w14:textId="77777777" w:rsidR="00EA1AEA" w:rsidRDefault="00EA1AEA" w:rsidP="00EA1AEA">
      <w:pPr>
        <w:rPr>
          <w:rFonts w:ascii="Arial" w:hAnsi="Arial" w:cs="Arial"/>
          <w:b/>
          <w:bCs/>
        </w:rPr>
      </w:pPr>
    </w:p>
    <w:p w14:paraId="72AE79C6" w14:textId="7EBC57CB" w:rsidR="001441E9" w:rsidRPr="001441E9" w:rsidRDefault="001441E9" w:rsidP="00EA1AEA">
      <w:pPr>
        <w:rPr>
          <w:rFonts w:ascii="Arial" w:hAnsi="Arial" w:cs="Arial"/>
        </w:rPr>
      </w:pPr>
      <w:r w:rsidRPr="001441E9">
        <w:rPr>
          <w:rFonts w:ascii="Arial" w:hAnsi="Arial" w:cs="Arial"/>
        </w:rPr>
        <w:t>Retratos da Leitura no Brasil</w:t>
      </w:r>
      <w:r w:rsidRPr="001441E9">
        <w:rPr>
          <w:rFonts w:ascii="Arial" w:hAnsi="Arial" w:cs="Arial"/>
        </w:rPr>
        <w:t>:</w:t>
      </w:r>
    </w:p>
    <w:p w14:paraId="7D67497E" w14:textId="5B15442B" w:rsidR="00EA1AEA" w:rsidRDefault="00EA1AEA" w:rsidP="00EA1AEA">
      <w:pPr>
        <w:rPr>
          <w:rFonts w:ascii="Arial" w:hAnsi="Arial" w:cs="Arial"/>
        </w:rPr>
      </w:pPr>
      <w:hyperlink r:id="rId8" w:history="1">
        <w:r w:rsidRPr="00BF4897">
          <w:rPr>
            <w:rStyle w:val="Hyperlink"/>
            <w:rFonts w:ascii="Arial" w:hAnsi="Arial" w:cs="Arial"/>
          </w:rPr>
          <w:t>https://www.prolivro.org.br/wp</w:t>
        </w:r>
        <w:r w:rsidRPr="00BF4897">
          <w:rPr>
            <w:rStyle w:val="Hyperlink"/>
            <w:rFonts w:ascii="Arial" w:hAnsi="Arial" w:cs="Arial"/>
          </w:rPr>
          <w:t>-</w:t>
        </w:r>
        <w:r w:rsidRPr="00BF4897">
          <w:rPr>
            <w:rStyle w:val="Hyperlink"/>
            <w:rFonts w:ascii="Arial" w:hAnsi="Arial" w:cs="Arial"/>
          </w:rPr>
          <w:t>content/uploads/2021/06/Retratos_da_leitura_5__o_livro_IPL.pdf</w:t>
        </w:r>
      </w:hyperlink>
    </w:p>
    <w:p w14:paraId="01B343F8" w14:textId="77777777" w:rsidR="00EA1AEA" w:rsidRDefault="00EA1AEA" w:rsidP="00EA1AEA">
      <w:pPr>
        <w:rPr>
          <w:rFonts w:ascii="Arial" w:hAnsi="Arial" w:cs="Arial"/>
        </w:rPr>
      </w:pPr>
    </w:p>
    <w:p w14:paraId="644A7AB5" w14:textId="320D8C5E" w:rsidR="001441E9" w:rsidRDefault="001441E9" w:rsidP="00EA1AEA">
      <w:pPr>
        <w:rPr>
          <w:rFonts w:ascii="Arial" w:hAnsi="Arial" w:cs="Arial"/>
        </w:rPr>
      </w:pPr>
      <w:proofErr w:type="spellStart"/>
      <w:r w:rsidRPr="001441E9">
        <w:rPr>
          <w:rFonts w:ascii="Arial" w:hAnsi="Arial" w:cs="Arial"/>
        </w:rPr>
        <w:t>MyAnimeList</w:t>
      </w:r>
      <w:proofErr w:type="spellEnd"/>
      <w:r w:rsidRPr="001441E9">
        <w:rPr>
          <w:rFonts w:ascii="Arial" w:hAnsi="Arial" w:cs="Arial"/>
        </w:rPr>
        <w:t xml:space="preserve"> News</w:t>
      </w:r>
      <w:r>
        <w:rPr>
          <w:rFonts w:ascii="Arial" w:hAnsi="Arial" w:cs="Arial"/>
        </w:rPr>
        <w:t>:</w:t>
      </w:r>
    </w:p>
    <w:p w14:paraId="04423A3D" w14:textId="428AFA49" w:rsidR="001441E9" w:rsidRDefault="001441E9" w:rsidP="00EA1AEA">
      <w:pPr>
        <w:rPr>
          <w:rFonts w:ascii="Arial" w:hAnsi="Arial" w:cs="Arial"/>
        </w:rPr>
      </w:pPr>
      <w:hyperlink r:id="rId9" w:history="1">
        <w:r w:rsidRPr="00BF4897">
          <w:rPr>
            <w:rStyle w:val="Hyperlink"/>
            <w:rFonts w:ascii="Arial" w:hAnsi="Arial" w:cs="Arial"/>
          </w:rPr>
          <w:t>https://myanimelist.net/manga/16765/Vinland_Saga</w:t>
        </w:r>
      </w:hyperlink>
    </w:p>
    <w:p w14:paraId="0D6994E2" w14:textId="77777777" w:rsidR="001441E9" w:rsidRDefault="001441E9" w:rsidP="00EA1AEA">
      <w:pPr>
        <w:rPr>
          <w:rFonts w:ascii="Arial" w:hAnsi="Arial" w:cs="Arial"/>
        </w:rPr>
      </w:pPr>
    </w:p>
    <w:p w14:paraId="68A5FB2A" w14:textId="2001B375" w:rsidR="001441E9" w:rsidRDefault="001441E9" w:rsidP="00EA1AEA">
      <w:pPr>
        <w:rPr>
          <w:rFonts w:ascii="Arial" w:hAnsi="Arial" w:cs="Arial"/>
        </w:rPr>
      </w:pPr>
      <w:proofErr w:type="spellStart"/>
      <w:r w:rsidRPr="001441E9">
        <w:rPr>
          <w:rFonts w:ascii="Arial" w:hAnsi="Arial" w:cs="Arial"/>
        </w:rPr>
        <w:t>Kodansha</w:t>
      </w:r>
      <w:proofErr w:type="spellEnd"/>
      <w:r w:rsidRPr="001441E9">
        <w:rPr>
          <w:rFonts w:ascii="Arial" w:hAnsi="Arial" w:cs="Arial"/>
        </w:rPr>
        <w:t xml:space="preserve"> Comics</w:t>
      </w:r>
      <w:r>
        <w:rPr>
          <w:rFonts w:ascii="Arial" w:hAnsi="Arial" w:cs="Arial"/>
        </w:rPr>
        <w:t>:</w:t>
      </w:r>
    </w:p>
    <w:p w14:paraId="44A2380B" w14:textId="1470F754" w:rsidR="001441E9" w:rsidRDefault="001441E9" w:rsidP="00EA1AEA">
      <w:pPr>
        <w:rPr>
          <w:rFonts w:ascii="Arial" w:hAnsi="Arial" w:cs="Arial"/>
        </w:rPr>
      </w:pPr>
      <w:hyperlink r:id="rId10" w:history="1">
        <w:r w:rsidRPr="00BF4897">
          <w:rPr>
            <w:rStyle w:val="Hyperlink"/>
            <w:rFonts w:ascii="Arial" w:hAnsi="Arial" w:cs="Arial"/>
          </w:rPr>
          <w:t>https://kodansha.us/series/vinland-saga/</w:t>
        </w:r>
      </w:hyperlink>
    </w:p>
    <w:p w14:paraId="6288FC0D" w14:textId="77777777" w:rsidR="001441E9" w:rsidRDefault="001441E9" w:rsidP="00EA1AEA">
      <w:pPr>
        <w:rPr>
          <w:rFonts w:ascii="Arial" w:hAnsi="Arial" w:cs="Arial"/>
        </w:rPr>
      </w:pPr>
    </w:p>
    <w:p w14:paraId="2EC1035E" w14:textId="7B1621B9" w:rsidR="001441E9" w:rsidRDefault="001441E9" w:rsidP="00EA1AEA">
      <w:pPr>
        <w:rPr>
          <w:rFonts w:ascii="Arial" w:hAnsi="Arial" w:cs="Arial"/>
        </w:rPr>
      </w:pPr>
      <w:r>
        <w:rPr>
          <w:rFonts w:ascii="Arial" w:hAnsi="Arial" w:cs="Arial"/>
        </w:rPr>
        <w:t>PUC-RS:</w:t>
      </w:r>
    </w:p>
    <w:p w14:paraId="61A2F2D6" w14:textId="1DD002B3" w:rsidR="001441E9" w:rsidRDefault="001441E9" w:rsidP="00EA1AEA">
      <w:pPr>
        <w:rPr>
          <w:rFonts w:ascii="Arial" w:hAnsi="Arial" w:cs="Arial"/>
        </w:rPr>
      </w:pPr>
      <w:hyperlink r:id="rId11" w:history="1">
        <w:r w:rsidRPr="00BF4897">
          <w:rPr>
            <w:rStyle w:val="Hyperlink"/>
            <w:rFonts w:ascii="Arial" w:hAnsi="Arial" w:cs="Arial"/>
          </w:rPr>
          <w:t>https://portal.pucrs.br/noticias/saude/habito-de-leitura/</w:t>
        </w:r>
      </w:hyperlink>
    </w:p>
    <w:p w14:paraId="27A766A6" w14:textId="77777777" w:rsidR="001441E9" w:rsidRDefault="001441E9" w:rsidP="00EA1AEA">
      <w:pPr>
        <w:rPr>
          <w:rFonts w:ascii="Arial" w:hAnsi="Arial" w:cs="Arial"/>
        </w:rPr>
      </w:pPr>
    </w:p>
    <w:p w14:paraId="0F9C5283" w14:textId="77777777" w:rsidR="001441E9" w:rsidRDefault="001441E9" w:rsidP="00EA1AEA">
      <w:pPr>
        <w:rPr>
          <w:rFonts w:ascii="Arial" w:hAnsi="Arial" w:cs="Arial"/>
        </w:rPr>
      </w:pPr>
    </w:p>
    <w:p w14:paraId="4ECBBDFB" w14:textId="77777777" w:rsidR="00EA1AEA" w:rsidRPr="00EA1AEA" w:rsidRDefault="00EA1AEA" w:rsidP="00EA1AEA">
      <w:pPr>
        <w:rPr>
          <w:rFonts w:ascii="Arial" w:hAnsi="Arial" w:cs="Arial"/>
        </w:rPr>
      </w:pPr>
    </w:p>
    <w:p w14:paraId="5287EF11" w14:textId="77777777" w:rsidR="00EA1AEA" w:rsidRPr="00EA1AEA" w:rsidRDefault="00EA1AEA" w:rsidP="00EA1AEA">
      <w:pPr>
        <w:rPr>
          <w:rFonts w:ascii="Arial" w:hAnsi="Arial" w:cs="Arial"/>
        </w:rPr>
      </w:pPr>
    </w:p>
    <w:sectPr w:rsidR="00EA1AEA" w:rsidRPr="00EA1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28FFA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F37D10"/>
    <w:multiLevelType w:val="multilevel"/>
    <w:tmpl w:val="65B0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6B1E"/>
    <w:multiLevelType w:val="hybridMultilevel"/>
    <w:tmpl w:val="A52639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B3E3E"/>
    <w:multiLevelType w:val="multilevel"/>
    <w:tmpl w:val="04A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5CA7"/>
    <w:multiLevelType w:val="multilevel"/>
    <w:tmpl w:val="68F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964480">
    <w:abstractNumId w:val="2"/>
  </w:num>
  <w:num w:numId="2" w16cid:durableId="1558659306">
    <w:abstractNumId w:val="3"/>
  </w:num>
  <w:num w:numId="3" w16cid:durableId="616566101">
    <w:abstractNumId w:val="1"/>
  </w:num>
  <w:num w:numId="4" w16cid:durableId="1520505318">
    <w:abstractNumId w:val="4"/>
  </w:num>
  <w:num w:numId="5" w16cid:durableId="134139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34"/>
    <w:rsid w:val="00041B34"/>
    <w:rsid w:val="001441E9"/>
    <w:rsid w:val="001A5C90"/>
    <w:rsid w:val="001D322B"/>
    <w:rsid w:val="002217B8"/>
    <w:rsid w:val="002E5FCF"/>
    <w:rsid w:val="004E17DD"/>
    <w:rsid w:val="005368DA"/>
    <w:rsid w:val="005764F1"/>
    <w:rsid w:val="005B3727"/>
    <w:rsid w:val="00680122"/>
    <w:rsid w:val="00693213"/>
    <w:rsid w:val="0078430F"/>
    <w:rsid w:val="007B6E09"/>
    <w:rsid w:val="008A54BB"/>
    <w:rsid w:val="00AA2455"/>
    <w:rsid w:val="00AB35E7"/>
    <w:rsid w:val="00B5572B"/>
    <w:rsid w:val="00C96188"/>
    <w:rsid w:val="00EA1AEA"/>
    <w:rsid w:val="00EA5446"/>
    <w:rsid w:val="00EF784D"/>
    <w:rsid w:val="00F1227A"/>
    <w:rsid w:val="00F6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61B91"/>
  <w15:chartTrackingRefBased/>
  <w15:docId w15:val="{D19D55FA-374D-44EE-83C1-703D268C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1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1B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1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1B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1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1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1B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1B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1B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1B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1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1227A"/>
    <w:rPr>
      <w:b/>
      <w:bCs/>
    </w:rPr>
  </w:style>
  <w:style w:type="paragraph" w:styleId="Commarcadores">
    <w:name w:val="List Bullet"/>
    <w:basedOn w:val="Normal"/>
    <w:uiPriority w:val="99"/>
    <w:unhideWhenUsed/>
    <w:rsid w:val="00C96188"/>
    <w:pPr>
      <w:numPr>
        <w:numId w:val="5"/>
      </w:numPr>
      <w:contextualSpacing/>
    </w:pPr>
  </w:style>
  <w:style w:type="character" w:styleId="Hyperlink">
    <w:name w:val="Hyperlink"/>
    <w:basedOn w:val="Fontepargpadro"/>
    <w:uiPriority w:val="99"/>
    <w:unhideWhenUsed/>
    <w:rsid w:val="00EA1A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1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livro.org.br/wp-content/uploads/2021/06/Retratos_da_leitura_5__o_livro_IPL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ortal.pucrs.br/noticias/saude/habito-de-leitura/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kodansha.us/series/vinland-sag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animelist.net/manga/16765/Vinland_Sag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758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VILAS BÔAS DUARTE RODRIGUES .</dc:creator>
  <cp:keywords/>
  <dc:description/>
  <cp:lastModifiedBy>GUSTAVO VILAS BÔAS DUARTE RODRIGUES .</cp:lastModifiedBy>
  <cp:revision>2</cp:revision>
  <dcterms:created xsi:type="dcterms:W3CDTF">2025-11-26T04:52:00Z</dcterms:created>
  <dcterms:modified xsi:type="dcterms:W3CDTF">2025-11-26T04:52:00Z</dcterms:modified>
</cp:coreProperties>
</file>