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C9FD7" w14:textId="72D23FD7" w:rsidR="00BA717D" w:rsidRPr="00BA717D" w:rsidRDefault="00BA717D">
      <w:pPr>
        <w:rPr>
          <w:b/>
          <w:bCs/>
        </w:rPr>
      </w:pPr>
      <w:r w:rsidRPr="00BA717D">
        <w:rPr>
          <w:b/>
          <w:bCs/>
        </w:rPr>
        <w:t xml:space="preserve">The following are the solutions for the </w:t>
      </w:r>
      <w:proofErr w:type="spellStart"/>
      <w:r w:rsidRPr="00BA717D">
        <w:rPr>
          <w:b/>
          <w:bCs/>
        </w:rPr>
        <w:t>Libram</w:t>
      </w:r>
      <w:proofErr w:type="spellEnd"/>
      <w:r w:rsidRPr="00BA717D">
        <w:rPr>
          <w:b/>
          <w:bCs/>
        </w:rPr>
        <w:t xml:space="preserve"> City Science District Power Plant Puzzle</w:t>
      </w:r>
    </w:p>
    <w:p w14:paraId="37A2398A" w14:textId="4E10E257" w:rsidR="00A36F8E" w:rsidRDefault="00A36F8E">
      <w:r>
        <w:rPr>
          <w:noProof/>
        </w:rPr>
        <w:drawing>
          <wp:inline distT="0" distB="0" distL="0" distR="0" wp14:anchorId="45287FBF" wp14:editId="3DB9890C">
            <wp:extent cx="4191000" cy="4933950"/>
            <wp:effectExtent l="0" t="0" r="0" b="0"/>
            <wp:docPr id="6702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6745" name=""/>
                    <pic:cNvPicPr/>
                  </pic:nvPicPr>
                  <pic:blipFill>
                    <a:blip r:embed="rId4"/>
                    <a:stretch>
                      <a:fillRect/>
                    </a:stretch>
                  </pic:blipFill>
                  <pic:spPr>
                    <a:xfrm>
                      <a:off x="0" y="0"/>
                      <a:ext cx="4191000" cy="4933950"/>
                    </a:xfrm>
                    <a:prstGeom prst="rect">
                      <a:avLst/>
                    </a:prstGeom>
                  </pic:spPr>
                </pic:pic>
              </a:graphicData>
            </a:graphic>
          </wp:inline>
        </w:drawing>
      </w:r>
    </w:p>
    <w:p w14:paraId="66F28FC0" w14:textId="77777777" w:rsidR="00A36F8E" w:rsidRDefault="00A36F8E"/>
    <w:p w14:paraId="7F223B0C" w14:textId="6FA301B4" w:rsidR="00A36F8E" w:rsidRDefault="00A36F8E">
      <w:r>
        <w:rPr>
          <w:noProof/>
        </w:rPr>
        <w:lastRenderedPageBreak/>
        <w:drawing>
          <wp:inline distT="0" distB="0" distL="0" distR="0" wp14:anchorId="5B85583D" wp14:editId="2597141F">
            <wp:extent cx="4886325" cy="6705600"/>
            <wp:effectExtent l="0" t="0" r="9525" b="0"/>
            <wp:docPr id="52657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75114" name=""/>
                    <pic:cNvPicPr/>
                  </pic:nvPicPr>
                  <pic:blipFill>
                    <a:blip r:embed="rId5"/>
                    <a:stretch>
                      <a:fillRect/>
                    </a:stretch>
                  </pic:blipFill>
                  <pic:spPr>
                    <a:xfrm>
                      <a:off x="0" y="0"/>
                      <a:ext cx="4886325" cy="6705600"/>
                    </a:xfrm>
                    <a:prstGeom prst="rect">
                      <a:avLst/>
                    </a:prstGeom>
                  </pic:spPr>
                </pic:pic>
              </a:graphicData>
            </a:graphic>
          </wp:inline>
        </w:drawing>
      </w:r>
    </w:p>
    <w:p w14:paraId="287C03B3" w14:textId="0E351836" w:rsidR="00A36F8E" w:rsidRDefault="00A36F8E">
      <w:r>
        <w:rPr>
          <w:noProof/>
        </w:rPr>
        <w:lastRenderedPageBreak/>
        <w:drawing>
          <wp:inline distT="0" distB="0" distL="0" distR="0" wp14:anchorId="25EE9993" wp14:editId="4D865A98">
            <wp:extent cx="4800600" cy="4933950"/>
            <wp:effectExtent l="0" t="0" r="0" b="0"/>
            <wp:docPr id="148449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94003" name=""/>
                    <pic:cNvPicPr/>
                  </pic:nvPicPr>
                  <pic:blipFill>
                    <a:blip r:embed="rId6"/>
                    <a:stretch>
                      <a:fillRect/>
                    </a:stretch>
                  </pic:blipFill>
                  <pic:spPr>
                    <a:xfrm>
                      <a:off x="0" y="0"/>
                      <a:ext cx="4800600" cy="4933950"/>
                    </a:xfrm>
                    <a:prstGeom prst="rect">
                      <a:avLst/>
                    </a:prstGeom>
                  </pic:spPr>
                </pic:pic>
              </a:graphicData>
            </a:graphic>
          </wp:inline>
        </w:drawing>
      </w:r>
    </w:p>
    <w:p w14:paraId="6BFAC3C4" w14:textId="77777777" w:rsidR="00A36F8E" w:rsidRDefault="00A36F8E"/>
    <w:p w14:paraId="4D9F8233" w14:textId="38A6A453" w:rsidR="00063358" w:rsidRDefault="007931A6">
      <w:r>
        <w:rPr>
          <w:noProof/>
        </w:rPr>
        <w:lastRenderedPageBreak/>
        <w:drawing>
          <wp:inline distT="0" distB="0" distL="0" distR="0" wp14:anchorId="1E442749" wp14:editId="37A3CEC5">
            <wp:extent cx="4695825" cy="6134100"/>
            <wp:effectExtent l="0" t="0" r="9525" b="0"/>
            <wp:docPr id="137223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37435" name=""/>
                    <pic:cNvPicPr/>
                  </pic:nvPicPr>
                  <pic:blipFill>
                    <a:blip r:embed="rId7"/>
                    <a:stretch>
                      <a:fillRect/>
                    </a:stretch>
                  </pic:blipFill>
                  <pic:spPr>
                    <a:xfrm>
                      <a:off x="0" y="0"/>
                      <a:ext cx="4695825" cy="6134100"/>
                    </a:xfrm>
                    <a:prstGeom prst="rect">
                      <a:avLst/>
                    </a:prstGeom>
                  </pic:spPr>
                </pic:pic>
              </a:graphicData>
            </a:graphic>
          </wp:inline>
        </w:drawing>
      </w:r>
    </w:p>
    <w:p w14:paraId="15B2186B" w14:textId="77777777" w:rsidR="007931A6" w:rsidRDefault="007931A6"/>
    <w:p w14:paraId="6C91D28D" w14:textId="6B5ACF01" w:rsidR="007931A6" w:rsidRDefault="007931A6"/>
    <w:p w14:paraId="5CCE514E" w14:textId="77777777" w:rsidR="007931A6" w:rsidRDefault="007931A6"/>
    <w:p w14:paraId="38D96D46" w14:textId="3188E2F3" w:rsidR="00BA717D" w:rsidRDefault="00BA717D">
      <w:r>
        <w:br w:type="page"/>
      </w:r>
    </w:p>
    <w:p w14:paraId="5985A30F" w14:textId="53CDFB1E" w:rsidR="00BA717D" w:rsidRDefault="00BA717D" w:rsidP="00BA717D">
      <w:pPr>
        <w:rPr>
          <w:b/>
          <w:bCs/>
        </w:rPr>
      </w:pPr>
      <w:r w:rsidRPr="00BA717D">
        <w:rPr>
          <w:b/>
          <w:bCs/>
        </w:rPr>
        <w:lastRenderedPageBreak/>
        <w:t xml:space="preserve">The following are the solutions for the </w:t>
      </w:r>
      <w:r>
        <w:rPr>
          <w:b/>
          <w:bCs/>
        </w:rPr>
        <w:t xml:space="preserve">Tucana Bayou Destroyed Lab Rotary </w:t>
      </w:r>
      <w:r w:rsidRPr="00BA717D">
        <w:rPr>
          <w:b/>
          <w:bCs/>
        </w:rPr>
        <w:t>Puzzle</w:t>
      </w:r>
    </w:p>
    <w:p w14:paraId="2A32B0F1" w14:textId="77777777" w:rsidR="00BA717D" w:rsidRDefault="00BA717D" w:rsidP="00BA717D">
      <w:pPr>
        <w:rPr>
          <w:b/>
          <w:bCs/>
        </w:rPr>
      </w:pPr>
    </w:p>
    <w:p w14:paraId="566DCA0B" w14:textId="77777777" w:rsidR="0015193C" w:rsidRPr="0015193C" w:rsidRDefault="0015193C" w:rsidP="0015193C">
      <w:pPr>
        <w:rPr>
          <w:b/>
          <w:bCs/>
        </w:rPr>
      </w:pPr>
      <w:r w:rsidRPr="0015193C">
        <w:rPr>
          <w:b/>
          <w:bCs/>
        </w:rPr>
        <w:t xml:space="preserve">**Ok so to summarize how to get to the boss**: </w:t>
      </w:r>
    </w:p>
    <w:p w14:paraId="4CECDBFE" w14:textId="77777777" w:rsidR="0015193C" w:rsidRPr="0015193C" w:rsidRDefault="0015193C" w:rsidP="0015193C">
      <w:r w:rsidRPr="0015193C">
        <w:t xml:space="preserve">- We start at Exit, go to door 2 as it's the only available way. </w:t>
      </w:r>
    </w:p>
    <w:p w14:paraId="35C06A81" w14:textId="77777777" w:rsidR="0015193C" w:rsidRPr="0015193C" w:rsidRDefault="0015193C" w:rsidP="0015193C">
      <w:r w:rsidRPr="0015193C">
        <w:t xml:space="preserve">- Take P1 rotary which forces you counterclockwise to door 3. </w:t>
      </w:r>
    </w:p>
    <w:p w14:paraId="31C2986D" w14:textId="77777777" w:rsidR="0015193C" w:rsidRPr="0015193C" w:rsidRDefault="0015193C" w:rsidP="0015193C">
      <w:r w:rsidRPr="0015193C">
        <w:t xml:space="preserve">- Toggle C1 and then go back the way you came. </w:t>
      </w:r>
    </w:p>
    <w:p w14:paraId="115E64F8" w14:textId="77777777" w:rsidR="0015193C" w:rsidRPr="0015193C" w:rsidRDefault="0015193C" w:rsidP="0015193C">
      <w:r w:rsidRPr="0015193C">
        <w:t xml:space="preserve">- P1 rotary now forces you counterclockwise up to the directional pads, </w:t>
      </w:r>
    </w:p>
    <w:p w14:paraId="5826CFC4" w14:textId="77777777" w:rsidR="000D118B" w:rsidRDefault="0015193C" w:rsidP="0015193C">
      <w:r w:rsidRPr="0015193C">
        <w:t>- You can then take P4 without any intervention required straight to 11, and you're done.</w:t>
      </w:r>
    </w:p>
    <w:p w14:paraId="0DC09EC9" w14:textId="2A6E5081" w:rsidR="0015193C" w:rsidRDefault="000D118B" w:rsidP="0015193C">
      <w:r w:rsidRPr="000D118B">
        <w:t>- If you hunt for items or quests, when you finish the story elements, all the rotary panels go away so you don’t need to switch anything on or off and you can walk the facility freely. If you want to do this before hitting up the boss, we've confirmed that all other parts of the facility are definitely accessible through a mix of toggling the different computers.</w:t>
      </w:r>
    </w:p>
    <w:p w14:paraId="36BF3D31" w14:textId="619B4535" w:rsidR="0015193C" w:rsidRPr="0015193C" w:rsidRDefault="0015193C" w:rsidP="0015193C">
      <w:r>
        <w:rPr>
          <w:noProof/>
        </w:rPr>
        <w:drawing>
          <wp:inline distT="0" distB="0" distL="0" distR="0" wp14:anchorId="1CBAFC3D" wp14:editId="2DF88F98">
            <wp:extent cx="5934075" cy="4105275"/>
            <wp:effectExtent l="0" t="0" r="9525" b="9525"/>
            <wp:docPr id="136890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4105275"/>
                    </a:xfrm>
                    <a:prstGeom prst="rect">
                      <a:avLst/>
                    </a:prstGeom>
                    <a:noFill/>
                    <a:ln>
                      <a:noFill/>
                    </a:ln>
                  </pic:spPr>
                </pic:pic>
              </a:graphicData>
            </a:graphic>
          </wp:inline>
        </w:drawing>
      </w:r>
    </w:p>
    <w:p w14:paraId="6B774457" w14:textId="77777777" w:rsidR="007931A6" w:rsidRDefault="007931A6"/>
    <w:p w14:paraId="62E6B739" w14:textId="77777777" w:rsidR="007931A6" w:rsidRDefault="007931A6"/>
    <w:p w14:paraId="26ABF0C1" w14:textId="46F78D15" w:rsidR="007931A6" w:rsidRDefault="007931A6"/>
    <w:sectPr w:rsidR="007931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1A6"/>
    <w:rsid w:val="00062BE2"/>
    <w:rsid w:val="00063358"/>
    <w:rsid w:val="000D118B"/>
    <w:rsid w:val="0015193C"/>
    <w:rsid w:val="007931A6"/>
    <w:rsid w:val="00A36F8E"/>
    <w:rsid w:val="00BA717D"/>
    <w:rsid w:val="00DC6D5C"/>
    <w:rsid w:val="00F0619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79FA9"/>
  <w15:chartTrackingRefBased/>
  <w15:docId w15:val="{BBE38AED-9A04-42EF-87B8-5F674F7EA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5</Pages>
  <Words>141</Words>
  <Characters>804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Darren R</dc:creator>
  <cp:keywords/>
  <dc:description/>
  <cp:lastModifiedBy>Darren R</cp:lastModifiedBy>
  <cp:revision>4</cp:revision>
  <dcterms:created xsi:type="dcterms:W3CDTF">2024-03-21T22:21:00Z</dcterms:created>
  <dcterms:modified xsi:type="dcterms:W3CDTF">2025-08-25T01:04:00Z</dcterms:modified>
</cp:coreProperties>
</file>