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66" w:rsidRDefault="00F7530F">
      <w:r>
        <w:rPr>
          <w:noProof/>
        </w:rPr>
        <w:drawing>
          <wp:inline distT="0" distB="0" distL="0" distR="0">
            <wp:extent cx="5396230" cy="3034030"/>
            <wp:effectExtent l="0" t="0" r="1270" b="1270"/>
            <wp:docPr id="1" name="Imagem 1" descr="Uma imagem contendo monitor, interior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2-02 às 17.34.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F" w:rsidRDefault="00F7530F">
      <w:r>
        <w:rPr>
          <w:noProof/>
        </w:rPr>
        <w:drawing>
          <wp:inline distT="0" distB="0" distL="0" distR="0">
            <wp:extent cx="5396230" cy="3034030"/>
            <wp:effectExtent l="0" t="0" r="1270" b="1270"/>
            <wp:docPr id="3" name="Imagem 3" descr="Uma imagem contendo estrad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12-02 às 18.44.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F" w:rsidRDefault="00F7530F">
      <w:r>
        <w:rPr>
          <w:noProof/>
        </w:rPr>
        <w:lastRenderedPageBreak/>
        <w:drawing>
          <wp:inline distT="0" distB="0" distL="0" distR="0">
            <wp:extent cx="5396230" cy="3034030"/>
            <wp:effectExtent l="0" t="0" r="1270" b="1270"/>
            <wp:docPr id="4" name="Imagem 4" descr="Uma imagem contendo interior, preto, computador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12-02 às 18.44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F" w:rsidRDefault="00F7530F">
      <w:r>
        <w:rPr>
          <w:noProof/>
        </w:rPr>
        <w:drawing>
          <wp:inline distT="0" distB="0" distL="0" distR="0">
            <wp:extent cx="5396230" cy="3034030"/>
            <wp:effectExtent l="0" t="0" r="1270" b="1270"/>
            <wp:docPr id="5" name="Imagem 5" descr="Uma imagem contendo interior, preto, estrada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2-02 às 18.44.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F" w:rsidRDefault="00F7530F">
      <w:r>
        <w:rPr>
          <w:noProof/>
        </w:rPr>
        <w:lastRenderedPageBreak/>
        <w:drawing>
          <wp:inline distT="0" distB="0" distL="0" distR="0">
            <wp:extent cx="5396230" cy="3034030"/>
            <wp:effectExtent l="0" t="0" r="1270" b="1270"/>
            <wp:docPr id="6" name="Imagem 6" descr="Uma imagem contendo captura de tela, monitor, equipamentos eletrôn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12-02 às 18.45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F" w:rsidRDefault="00F7530F">
      <w:r>
        <w:rPr>
          <w:noProof/>
        </w:rPr>
        <w:drawing>
          <wp:inline distT="0" distB="0" distL="0" distR="0">
            <wp:extent cx="5396230" cy="3034030"/>
            <wp:effectExtent l="0" t="0" r="1270" b="1270"/>
            <wp:docPr id="7" name="Imagem 7" descr="Uma imagem contendo captura de tela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9-12-02 às 18.45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30F" w:rsidSect="00BD33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0F"/>
    <w:rsid w:val="00BD338B"/>
    <w:rsid w:val="00E113F3"/>
    <w:rsid w:val="00F05277"/>
    <w:rsid w:val="00F7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E503E"/>
  <w15:chartTrackingRefBased/>
  <w15:docId w15:val="{8F830E78-0638-AD45-B3CF-2D9C6513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BAPTISTA</dc:creator>
  <cp:keywords/>
  <dc:description/>
  <cp:lastModifiedBy>GUSTAVO DA SILVA BAPTISTA</cp:lastModifiedBy>
  <cp:revision>1</cp:revision>
  <dcterms:created xsi:type="dcterms:W3CDTF">2019-12-02T21:43:00Z</dcterms:created>
  <dcterms:modified xsi:type="dcterms:W3CDTF">2019-12-02T21:54:00Z</dcterms:modified>
</cp:coreProperties>
</file>