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3D7BAADF" w:rsidR="00114DBA" w:rsidRDefault="00D8254F"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451B4BE2">
                <wp:simplePos x="0" y="0"/>
                <wp:positionH relativeFrom="margin">
                  <wp:posOffset>-192405</wp:posOffset>
                </wp:positionH>
                <wp:positionV relativeFrom="paragraph">
                  <wp:posOffset>266700</wp:posOffset>
                </wp:positionV>
                <wp:extent cx="6856095" cy="7820025"/>
                <wp:effectExtent l="57150" t="38100" r="78105" b="104775"/>
                <wp:wrapNone/>
                <wp:docPr id="3" name="Rectangle 3"/>
                <wp:cNvGraphicFramePr/>
                <a:graphic xmlns:a="http://schemas.openxmlformats.org/drawingml/2006/main">
                  <a:graphicData uri="http://schemas.microsoft.com/office/word/2010/wordprocessingShape">
                    <wps:wsp>
                      <wps:cNvSpPr/>
                      <wps:spPr>
                        <a:xfrm>
                          <a:off x="0" y="0"/>
                          <a:ext cx="6856095" cy="7820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ABE43" id="Rectangle 3" o:spid="_x0000_s1026" style="position:absolute;margin-left:-15.15pt;margin-top:21pt;width:539.85pt;height:615.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4C448736"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AD110</w:t>
      </w:r>
      <w:r w:rsidR="00483C49">
        <w:rPr>
          <w:rFonts w:ascii="Calibri" w:eastAsia="Calibri" w:hAnsi="Calibri" w:cs="Calibri"/>
          <w:b/>
          <w:sz w:val="26"/>
          <w:szCs w:val="26"/>
          <w:u w:val="single"/>
        </w:rPr>
        <w:t>:</w:t>
      </w:r>
      <w:r w:rsidRPr="004375CA">
        <w:rPr>
          <w:rFonts w:ascii="Calibri" w:eastAsia="Calibri" w:hAnsi="Calibri" w:cs="Calibri"/>
          <w:b/>
          <w:sz w:val="26"/>
          <w:szCs w:val="26"/>
          <w:u w:val="single"/>
        </w:rPr>
        <w:t xml:space="preserve"> USER INTERFACE DESIGN</w:t>
      </w:r>
      <w:r w:rsidR="00483C49">
        <w:rPr>
          <w:rFonts w:ascii="Calibri" w:eastAsia="Calibri" w:hAnsi="Calibri" w:cs="Calibri"/>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 xml:space="preserve">Project </w:t>
      </w:r>
      <w:r w:rsidR="00991EDD">
        <w:rPr>
          <w:b/>
          <w:sz w:val="26"/>
          <w:szCs w:val="26"/>
          <w:u w:val="single"/>
        </w:rPr>
        <w:t>4</w:t>
      </w:r>
    </w:p>
    <w:p w14:paraId="1581525D" w14:textId="4A77E0E3" w:rsidR="009C375B" w:rsidRPr="009C375B" w:rsidRDefault="00E77B38" w:rsidP="009C3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270D7" wp14:editId="3C257267">
            <wp:extent cx="3786012" cy="31813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125" cy="3195730"/>
                    </a:xfrm>
                    <a:prstGeom prst="rect">
                      <a:avLst/>
                    </a:prstGeom>
                    <a:noFill/>
                    <a:ln>
                      <a:noFill/>
                    </a:ln>
                  </pic:spPr>
                </pic:pic>
              </a:graphicData>
            </a:graphic>
          </wp:inline>
        </w:drawing>
      </w:r>
    </w:p>
    <w:p w14:paraId="555B5CC1" w14:textId="068FA70E" w:rsidR="002E0A25" w:rsidRDefault="002E0A25" w:rsidP="00CE57F6">
      <w:pPr>
        <w:jc w:val="center"/>
        <w:rPr>
          <w:noProof/>
        </w:rPr>
      </w:pPr>
    </w:p>
    <w:p w14:paraId="6F160988" w14:textId="6FF03236" w:rsidR="00953035" w:rsidRDefault="00E77B38" w:rsidP="00E77B38">
      <w:pPr>
        <w:jc w:val="center"/>
        <w:rPr>
          <w:b/>
          <w:sz w:val="24"/>
          <w:szCs w:val="24"/>
        </w:rPr>
      </w:pPr>
      <w:r w:rsidRPr="00E77B38">
        <w:rPr>
          <w:b/>
          <w:sz w:val="24"/>
          <w:szCs w:val="24"/>
        </w:rPr>
        <w:t>Using an Image Map for a</w:t>
      </w:r>
      <w:r>
        <w:rPr>
          <w:b/>
          <w:sz w:val="24"/>
          <w:szCs w:val="24"/>
        </w:rPr>
        <w:t xml:space="preserve"> </w:t>
      </w:r>
      <w:r w:rsidRPr="00E77B38">
        <w:rPr>
          <w:b/>
          <w:sz w:val="24"/>
          <w:szCs w:val="24"/>
        </w:rPr>
        <w:t>Small City’s Core Area and Website Navigation</w:t>
      </w:r>
      <w:r>
        <w:rPr>
          <w:b/>
          <w:sz w:val="24"/>
          <w:szCs w:val="24"/>
        </w:rPr>
        <w:t xml:space="preserve"> </w:t>
      </w:r>
      <w:r w:rsidRPr="00E77B38">
        <w:rPr>
          <w:b/>
          <w:sz w:val="24"/>
          <w:szCs w:val="24"/>
        </w:rPr>
        <w:t>with a Generic Home Page</w:t>
      </w:r>
    </w:p>
    <w:p w14:paraId="03AB5BC3" w14:textId="77777777" w:rsidR="00C8677E" w:rsidRDefault="00C8677E" w:rsidP="00C8677E">
      <w:pPr>
        <w:rPr>
          <w:b/>
          <w:sz w:val="24"/>
          <w:szCs w:val="24"/>
          <w:u w:val="single"/>
        </w:rPr>
      </w:pPr>
      <w:r>
        <w:rPr>
          <w:b/>
          <w:sz w:val="24"/>
          <w:szCs w:val="24"/>
          <w:u w:val="single"/>
        </w:rPr>
        <w:t xml:space="preserve">Capstone Project Overview </w:t>
      </w:r>
    </w:p>
    <w:p w14:paraId="36D29E2F" w14:textId="77777777" w:rsidR="00AA1182" w:rsidRDefault="00953035" w:rsidP="00D96D4F">
      <w:pPr>
        <w:spacing w:after="281" w:line="237" w:lineRule="auto"/>
        <w:ind w:right="54"/>
        <w:jc w:val="both"/>
      </w:pPr>
      <w:r>
        <w:t xml:space="preserve">This course includes an extended example of iterative construction of a website. This website’s theme is a proposed electric-power “microgrid” for the core of a particular small city—Lawrence, Kansas. A microgrid is a small version of a large electrical power network. In normal operation, it provides valued electrical services to local users and the outside world. If disconnected from the outside world, it employs locally generated solar power and previously stored energy to continue providing critical electrical services to local users. </w:t>
      </w:r>
    </w:p>
    <w:p w14:paraId="05F3133C" w14:textId="518357F8" w:rsidR="00953035" w:rsidRDefault="00953035" w:rsidP="00D96D4F">
      <w:pPr>
        <w:spacing w:after="281" w:line="237" w:lineRule="auto"/>
        <w:ind w:right="54"/>
        <w:jc w:val="both"/>
      </w:pPr>
      <w:r>
        <w:t>This ongoing case study generates 10 distinct web pages: Electric Power History, Lawrence Hydropower, Area Description, Microgrid Possibilities, Typical Property, Local Energy, Collector Performance, Electric Power Services, Downtown Properties, and Solar Shadowing. For the most part, each of these web pages is developed completely within the case study section at the end of just one chapter. But in some instances, a web page is iteratively enhanced over two or more chapters. For example, the Electric Power History and Lawrence Hydropower web pages are developed separately at the ends of Chapters 1 and 2, respectively, and then enhanced together at the end of Chapter 3. Also, the Area Description web page is developed at the end of Chapter 3, enhanced at the end of Chapter 7, and enhanced again at the end of Chapter 9.</w:t>
      </w:r>
      <w:r w:rsidRPr="00C40300">
        <w:t xml:space="preserve"> </w:t>
      </w:r>
    </w:p>
    <w:p w14:paraId="763C9CD3" w14:textId="77777777" w:rsidR="00953035" w:rsidRDefault="00953035" w:rsidP="00D96D4F">
      <w:pPr>
        <w:spacing w:after="281" w:line="237" w:lineRule="auto"/>
        <w:ind w:right="54"/>
        <w:jc w:val="both"/>
      </w:pPr>
    </w:p>
    <w:p w14:paraId="5FEFB502" w14:textId="099AD1B8" w:rsidR="00EF609D" w:rsidRDefault="00FE6922" w:rsidP="00953035">
      <w:r>
        <w:br w:type="page"/>
      </w:r>
    </w:p>
    <w:p w14:paraId="47F8AE7C" w14:textId="611DA211" w:rsidR="00D8254F" w:rsidRDefault="00D8254F" w:rsidP="00953035">
      <w:pPr>
        <w:rPr>
          <w:b/>
          <w:sz w:val="24"/>
          <w:szCs w:val="24"/>
          <w:u w:val="single"/>
        </w:rPr>
      </w:pPr>
      <w:r w:rsidRPr="00021F6B">
        <w:rPr>
          <w:noProof/>
          <w:sz w:val="26"/>
          <w:szCs w:val="26"/>
        </w:rPr>
        <w:lastRenderedPageBreak/>
        <mc:AlternateContent>
          <mc:Choice Requires="wps">
            <w:drawing>
              <wp:anchor distT="0" distB="0" distL="114300" distR="114300" simplePos="0" relativeHeight="251663360" behindDoc="1" locked="0" layoutInCell="1" allowOverlap="1" wp14:anchorId="0B8010AB" wp14:editId="602C8433">
                <wp:simplePos x="0" y="0"/>
                <wp:positionH relativeFrom="margin">
                  <wp:posOffset>-278130</wp:posOffset>
                </wp:positionH>
                <wp:positionV relativeFrom="paragraph">
                  <wp:posOffset>152400</wp:posOffset>
                </wp:positionV>
                <wp:extent cx="7037070" cy="7972425"/>
                <wp:effectExtent l="57150" t="38100" r="68580" b="104775"/>
                <wp:wrapNone/>
                <wp:docPr id="4" name="Rectangle 4"/>
                <wp:cNvGraphicFramePr/>
                <a:graphic xmlns:a="http://schemas.openxmlformats.org/drawingml/2006/main">
                  <a:graphicData uri="http://schemas.microsoft.com/office/word/2010/wordprocessingShape">
                    <wps:wsp>
                      <wps:cNvSpPr/>
                      <wps:spPr>
                        <a:xfrm>
                          <a:off x="0" y="0"/>
                          <a:ext cx="7037070" cy="79724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D2FA" id="Rectangle 4" o:spid="_x0000_s1026" style="position:absolute;margin-left:-21.9pt;margin-top:12pt;width:554.1pt;height:62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8365273" w14:textId="62E40841" w:rsidR="00953035" w:rsidRDefault="00953035" w:rsidP="00953035">
      <w:pPr>
        <w:rPr>
          <w:b/>
          <w:sz w:val="24"/>
          <w:szCs w:val="24"/>
          <w:u w:val="single"/>
        </w:rPr>
      </w:pPr>
      <w:r>
        <w:rPr>
          <w:b/>
          <w:sz w:val="24"/>
          <w:szCs w:val="24"/>
          <w:u w:val="single"/>
        </w:rPr>
        <w:t xml:space="preserve">Capstone Project </w:t>
      </w:r>
      <w:r w:rsidR="00733F32">
        <w:rPr>
          <w:b/>
          <w:sz w:val="24"/>
          <w:szCs w:val="24"/>
          <w:u w:val="single"/>
        </w:rPr>
        <w:t>4</w:t>
      </w:r>
      <w:r>
        <w:rPr>
          <w:b/>
          <w:sz w:val="24"/>
          <w:szCs w:val="24"/>
          <w:u w:val="single"/>
        </w:rPr>
        <w:t xml:space="preserve"> Assignment:</w:t>
      </w:r>
    </w:p>
    <w:p w14:paraId="16ABF79D" w14:textId="09AE444C" w:rsidR="00953035" w:rsidRDefault="00953035" w:rsidP="00953035">
      <w:pPr>
        <w:spacing w:after="281" w:line="237" w:lineRule="auto"/>
        <w:ind w:right="54"/>
        <w:jc w:val="both"/>
      </w:pPr>
      <w:r>
        <w:t xml:space="preserve">Complete Case-Study sections in Chapters </w:t>
      </w:r>
      <w:r w:rsidR="00991EDD">
        <w:t>9</w:t>
      </w:r>
      <w:r>
        <w:t xml:space="preserve"> </w:t>
      </w:r>
      <w:r w:rsidR="00991EDD">
        <w:t>-</w:t>
      </w:r>
      <w:r>
        <w:t xml:space="preserve"> </w:t>
      </w:r>
      <w:r w:rsidR="00991EDD">
        <w:t>12</w:t>
      </w:r>
      <w:r>
        <w:t>:</w:t>
      </w:r>
    </w:p>
    <w:p w14:paraId="05221295" w14:textId="5B6F7C8E" w:rsidR="00991EDD" w:rsidRPr="00991EDD" w:rsidRDefault="00991EDD" w:rsidP="004375CA">
      <w:pPr>
        <w:rPr>
          <w:b/>
        </w:rPr>
      </w:pPr>
      <w:r w:rsidRPr="00991EDD">
        <w:rPr>
          <w:b/>
        </w:rPr>
        <w:t xml:space="preserve">Chapter 9: </w:t>
      </w:r>
      <w:r>
        <w:rPr>
          <w:b/>
        </w:rPr>
        <w:t>(pp 410 - 415)</w:t>
      </w:r>
    </w:p>
    <w:p w14:paraId="44B2D2D8" w14:textId="77777777" w:rsidR="00991EDD" w:rsidRDefault="00991EDD" w:rsidP="004375CA">
      <w:r>
        <w:t xml:space="preserve">Dynamic Positioning and Collector Performance Web Page A further enhanced areaDescription.html will reposition images as window size changes. collectorPerformance.html will illustrate local JavaScript reading input from a form’s input and select elements and adding rows of data to a table. </w:t>
      </w:r>
    </w:p>
    <w:p w14:paraId="56FE8313" w14:textId="4843B3EA" w:rsidR="00991EDD" w:rsidRPr="00991EDD" w:rsidRDefault="00991EDD" w:rsidP="004375CA">
      <w:pPr>
        <w:rPr>
          <w:b/>
        </w:rPr>
      </w:pPr>
      <w:r w:rsidRPr="00991EDD">
        <w:rPr>
          <w:b/>
        </w:rPr>
        <w:t xml:space="preserve">Chapter 10: </w:t>
      </w:r>
      <w:r>
        <w:rPr>
          <w:b/>
        </w:rPr>
        <w:t>(pp 483 - 490)</w:t>
      </w:r>
    </w:p>
    <w:p w14:paraId="35C95037" w14:textId="77777777" w:rsidR="00991EDD" w:rsidRDefault="00991EDD" w:rsidP="004375CA">
      <w:r>
        <w:t xml:space="preserve"> Collector Performance Details and Nonredundant Website Navigation JavaScript functions will employ if statements, Math functions, and window properties to compute data for the table in the previous chapter’s case study. JavaScript in an external file will improve the website navigation employed in Chapter 6’s case study. </w:t>
      </w:r>
    </w:p>
    <w:p w14:paraId="1B0C9B3E" w14:textId="7D5AD178" w:rsidR="00991EDD" w:rsidRPr="00991EDD" w:rsidRDefault="00991EDD" w:rsidP="004375CA">
      <w:pPr>
        <w:rPr>
          <w:b/>
        </w:rPr>
      </w:pPr>
      <w:r w:rsidRPr="00991EDD">
        <w:rPr>
          <w:b/>
        </w:rPr>
        <w:t xml:space="preserve">Chapter 11: </w:t>
      </w:r>
      <w:r>
        <w:rPr>
          <w:b/>
        </w:rPr>
        <w:t>(pp 554 - 561)</w:t>
      </w:r>
    </w:p>
    <w:p w14:paraId="03034EF5" w14:textId="77777777" w:rsidR="00991EDD" w:rsidRDefault="00991EDD" w:rsidP="004375CA">
      <w:r>
        <w:t xml:space="preserve"> Downtown Properties Data Processing properties.html will illustrate use of arrays and objects to maintain a sorted database. </w:t>
      </w:r>
    </w:p>
    <w:p w14:paraId="4EEF2389" w14:textId="7E9F1EF2" w:rsidR="00991EDD" w:rsidRDefault="00991EDD" w:rsidP="004375CA">
      <w:r w:rsidRPr="00991EDD">
        <w:rPr>
          <w:b/>
        </w:rPr>
        <w:t>Chapter 12:</w:t>
      </w:r>
      <w:r>
        <w:t xml:space="preserve"> </w:t>
      </w:r>
      <w:r>
        <w:rPr>
          <w:b/>
        </w:rPr>
        <w:t xml:space="preserve">(pp 610 - </w:t>
      </w:r>
      <w:r w:rsidR="00733F32">
        <w:rPr>
          <w:b/>
        </w:rPr>
        <w:t>623</w:t>
      </w:r>
      <w:r>
        <w:rPr>
          <w:b/>
        </w:rPr>
        <w:t>)</w:t>
      </w:r>
    </w:p>
    <w:p w14:paraId="1D62B5D2" w14:textId="30F8AC1A" w:rsidR="00953035" w:rsidRDefault="00991EDD" w:rsidP="004375CA">
      <w:pPr>
        <w:rPr>
          <w:b/>
          <w:color w:val="FF0000"/>
          <w:u w:val="single"/>
        </w:rPr>
      </w:pPr>
      <w:r>
        <w:t>Solar Shadowing Dynamics solarShadowing.html will illustrate painting of computed geometric shapes on a canvas.</w:t>
      </w:r>
    </w:p>
    <w:p w14:paraId="282636C8" w14:textId="04D6C87B" w:rsidR="00835EE1" w:rsidRDefault="00835EE1" w:rsidP="00835EE1">
      <w:pPr>
        <w:spacing w:after="281" w:line="237" w:lineRule="auto"/>
        <w:ind w:right="54"/>
        <w:jc w:val="both"/>
      </w:pPr>
      <w:r w:rsidRPr="00835EE1">
        <w:rPr>
          <w:b/>
        </w:rPr>
        <w:t>Submit your files to</w:t>
      </w:r>
      <w:r w:rsidRPr="00C40300">
        <w:t xml:space="preserve"> </w:t>
      </w:r>
      <w:r w:rsidRPr="002B5833">
        <w:rPr>
          <w:b/>
        </w:rPr>
        <w:t>Capstone</w:t>
      </w:r>
      <w:r>
        <w:t xml:space="preserve"> </w:t>
      </w:r>
      <w:r w:rsidRPr="00C40300">
        <w:rPr>
          <w:b/>
        </w:rPr>
        <w:t xml:space="preserve">Project </w:t>
      </w:r>
      <w:r w:rsidR="00483C49">
        <w:rPr>
          <w:b/>
        </w:rPr>
        <w:t xml:space="preserve">Part </w:t>
      </w:r>
      <w:r>
        <w:rPr>
          <w:b/>
        </w:rPr>
        <w:t>4</w:t>
      </w:r>
      <w:r w:rsidRPr="00C40300">
        <w:rPr>
          <w:b/>
        </w:rPr>
        <w:t xml:space="preserve"> </w:t>
      </w:r>
      <w:r>
        <w:rPr>
          <w:b/>
        </w:rPr>
        <w:t>in Moodle</w:t>
      </w:r>
      <w:r w:rsidRPr="00C40300">
        <w:t>.</w:t>
      </w:r>
    </w:p>
    <w:p w14:paraId="05F54A2A" w14:textId="77777777" w:rsidR="00953035" w:rsidRDefault="00953035" w:rsidP="004375CA">
      <w:pPr>
        <w:rPr>
          <w:b/>
          <w:color w:val="FF0000"/>
          <w:u w:val="single"/>
        </w:rPr>
      </w:pPr>
    </w:p>
    <w:p w14:paraId="3C756F8F" w14:textId="77777777" w:rsidR="00953035" w:rsidRDefault="00953035" w:rsidP="004375CA">
      <w:pPr>
        <w:rPr>
          <w:b/>
          <w:color w:val="FF0000"/>
          <w:u w:val="single"/>
        </w:rPr>
      </w:pPr>
    </w:p>
    <w:p w14:paraId="06FFE3B3" w14:textId="77777777" w:rsidR="00953035" w:rsidRDefault="00953035" w:rsidP="004375CA">
      <w:pPr>
        <w:rPr>
          <w:b/>
          <w:color w:val="FF0000"/>
          <w:u w:val="single"/>
        </w:rPr>
      </w:pPr>
    </w:p>
    <w:p w14:paraId="1D8C9628" w14:textId="77777777" w:rsidR="00953035" w:rsidRDefault="00953035" w:rsidP="004375CA">
      <w:pPr>
        <w:rPr>
          <w:b/>
          <w:color w:val="FF0000"/>
          <w:u w:val="single"/>
        </w:rPr>
      </w:pPr>
    </w:p>
    <w:p w14:paraId="1F81BD0B" w14:textId="77777777" w:rsidR="00953035" w:rsidRDefault="00953035" w:rsidP="004375CA">
      <w:pPr>
        <w:rPr>
          <w:b/>
          <w:color w:val="FF0000"/>
          <w:u w:val="single"/>
        </w:rPr>
      </w:pPr>
    </w:p>
    <w:p w14:paraId="1B0575B5" w14:textId="77777777" w:rsidR="00953035" w:rsidRDefault="00953035" w:rsidP="004375CA">
      <w:pPr>
        <w:rPr>
          <w:b/>
          <w:color w:val="FF0000"/>
          <w:u w:val="single"/>
        </w:rPr>
      </w:pPr>
    </w:p>
    <w:p w14:paraId="6C32C579" w14:textId="77777777" w:rsidR="00953035" w:rsidRDefault="00953035" w:rsidP="004375CA">
      <w:pPr>
        <w:rPr>
          <w:b/>
          <w:color w:val="FF0000"/>
          <w:u w:val="single"/>
        </w:rPr>
      </w:pPr>
    </w:p>
    <w:p w14:paraId="7CB974B6" w14:textId="77777777" w:rsidR="00953035" w:rsidRDefault="00953035" w:rsidP="004375CA">
      <w:pPr>
        <w:rPr>
          <w:b/>
          <w:color w:val="FF0000"/>
          <w:u w:val="single"/>
        </w:rPr>
      </w:pPr>
    </w:p>
    <w:p w14:paraId="58A08F0D" w14:textId="77777777" w:rsidR="00953035" w:rsidRDefault="00953035" w:rsidP="004375CA">
      <w:pPr>
        <w:rPr>
          <w:b/>
          <w:color w:val="FF0000"/>
          <w:u w:val="single"/>
        </w:rPr>
      </w:pPr>
    </w:p>
    <w:p w14:paraId="733CBFAC" w14:textId="77777777" w:rsidR="00953035" w:rsidRDefault="00953035" w:rsidP="004375CA">
      <w:pPr>
        <w:rPr>
          <w:b/>
          <w:color w:val="FF0000"/>
          <w:u w:val="single"/>
        </w:rPr>
      </w:pPr>
    </w:p>
    <w:p w14:paraId="448682BD" w14:textId="77777777" w:rsidR="00EF609D" w:rsidRDefault="00EF609D" w:rsidP="004375CA">
      <w:pPr>
        <w:rPr>
          <w:b/>
          <w:color w:val="FF0000"/>
          <w:u w:val="single"/>
        </w:rPr>
      </w:pPr>
    </w:p>
    <w:p w14:paraId="2C4AB4DD" w14:textId="0A0001A5" w:rsidR="00FE6922" w:rsidRDefault="00FE6922" w:rsidP="00835EE1">
      <w:pPr>
        <w:jc w:val="center"/>
        <w:rPr>
          <w:b/>
          <w:color w:val="FF0000"/>
          <w:u w:val="single"/>
        </w:rPr>
      </w:pPr>
      <w:r>
        <w:rPr>
          <w:b/>
          <w:color w:val="FF0000"/>
          <w:u w:val="single"/>
        </w:rPr>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1FD65439"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AD110: USER INTERFACE DESIGN</w:t>
      </w:r>
      <w:r w:rsidR="00835EE1">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4045D791"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733F32">
        <w:rPr>
          <w:rFonts w:ascii="Calibri" w:eastAsia="Times New Roman" w:hAnsi="Calibri" w:cs="Calibri"/>
          <w:b/>
          <w:sz w:val="28"/>
          <w:szCs w:val="28"/>
          <w:u w:val="single"/>
        </w:rPr>
        <w:t>4</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4FBBF9CF"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835EE1">
              <w:rPr>
                <w:rFonts w:ascii="Calibri" w:eastAsia="Calibri" w:hAnsi="Calibri" w:cs="Calibri"/>
              </w:rPr>
              <w:t>ted</w:t>
            </w:r>
            <w:r>
              <w:rPr>
                <w:rFonts w:ascii="Calibri" w:eastAsia="Calibri" w:hAnsi="Calibri" w:cs="Calibri"/>
              </w:rPr>
              <w:t xml:space="preserve"> HTML and CSS 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408B7F95" w:rsidR="00FE6922" w:rsidRDefault="00DC3A77"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991EDD">
              <w:rPr>
                <w:rFonts w:ascii="Calibri" w:eastAsia="Times New Roman" w:hAnsi="Calibri" w:cs="Calibri"/>
                <w:b/>
                <w:sz w:val="24"/>
                <w:szCs w:val="24"/>
              </w:rPr>
              <w:t>0</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10649D">
        <w:trPr>
          <w:trHeight w:val="260"/>
        </w:trPr>
        <w:tc>
          <w:tcPr>
            <w:tcW w:w="7038" w:type="dxa"/>
            <w:tcBorders>
              <w:top w:val="single" w:sz="4" w:space="0" w:color="auto"/>
              <w:left w:val="single" w:sz="4" w:space="0" w:color="auto"/>
              <w:bottom w:val="single" w:sz="4" w:space="0" w:color="auto"/>
              <w:right w:val="single" w:sz="4" w:space="0" w:color="auto"/>
            </w:tcBorders>
            <w:hideMark/>
          </w:tcPr>
          <w:p w14:paraId="64374FD1" w14:textId="72F2B2C9" w:rsidR="00FE6922" w:rsidRPr="004375CA" w:rsidRDefault="002B5833" w:rsidP="004375CA">
            <w:pPr>
              <w:spacing w:after="0" w:line="252" w:lineRule="auto"/>
              <w:rPr>
                <w:rFonts w:ascii="Calibri" w:eastAsia="Calibri" w:hAnsi="Calibri" w:cs="Calibri"/>
              </w:rPr>
            </w:pPr>
            <w:r>
              <w:rPr>
                <w:rFonts w:ascii="Calibri" w:eastAsia="Calibri" w:hAnsi="Calibri" w:cs="Calibri"/>
              </w:rPr>
              <w:t xml:space="preserve">Complete Chapter </w:t>
            </w:r>
            <w:r w:rsidR="00991EDD">
              <w:rPr>
                <w:rFonts w:ascii="Calibri" w:eastAsia="Calibri" w:hAnsi="Calibri" w:cs="Calibri"/>
              </w:rPr>
              <w:t>9</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068748A1" w:rsidR="00FE6922" w:rsidRDefault="00991ED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20</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61C55A4D" w:rsidR="00EE0383" w:rsidRPr="004375CA" w:rsidRDefault="002B5833" w:rsidP="004375CA">
            <w:pPr>
              <w:spacing w:after="0" w:line="252" w:lineRule="auto"/>
              <w:rPr>
                <w:rFonts w:ascii="Calibri" w:eastAsia="Calibri" w:hAnsi="Calibri" w:cs="Calibri"/>
              </w:rPr>
            </w:pPr>
            <w:r>
              <w:rPr>
                <w:rFonts w:ascii="Calibri" w:eastAsia="Calibri" w:hAnsi="Calibri" w:cs="Calibri"/>
              </w:rPr>
              <w:t xml:space="preserve">Complete Chapter </w:t>
            </w:r>
            <w:r w:rsidR="00991EDD">
              <w:rPr>
                <w:rFonts w:ascii="Calibri" w:eastAsia="Calibri" w:hAnsi="Calibri" w:cs="Calibri"/>
              </w:rPr>
              <w:t>10</w:t>
            </w:r>
            <w:r>
              <w:rPr>
                <w:rFonts w:ascii="Calibri" w:eastAsia="Calibri" w:hAnsi="Calibri" w:cs="Calibri"/>
              </w:rPr>
              <w:t xml:space="preserve"> Case study section</w:t>
            </w:r>
          </w:p>
        </w:tc>
        <w:tc>
          <w:tcPr>
            <w:tcW w:w="1170" w:type="dxa"/>
            <w:tcBorders>
              <w:top w:val="single" w:sz="4" w:space="0" w:color="auto"/>
              <w:left w:val="single" w:sz="4" w:space="0" w:color="auto"/>
              <w:bottom w:val="single" w:sz="4" w:space="0" w:color="auto"/>
              <w:right w:val="single" w:sz="4" w:space="0" w:color="auto"/>
            </w:tcBorders>
          </w:tcPr>
          <w:p w14:paraId="4D269DC1" w14:textId="4A54FF2A" w:rsidR="00EE0383" w:rsidRDefault="00991ED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20</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233A2684"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153A31E5" w14:textId="1FFAD777" w:rsidR="00EE0383" w:rsidRPr="004375CA" w:rsidRDefault="00991EDD" w:rsidP="004375CA">
            <w:pPr>
              <w:spacing w:after="0" w:line="252" w:lineRule="auto"/>
              <w:rPr>
                <w:rFonts w:ascii="Calibri" w:eastAsia="Calibri" w:hAnsi="Calibri" w:cs="Calibri"/>
              </w:rPr>
            </w:pPr>
            <w:r>
              <w:rPr>
                <w:rFonts w:ascii="Calibri" w:eastAsia="Calibri" w:hAnsi="Calibri" w:cs="Calibri"/>
              </w:rPr>
              <w:t>Complete Chapter 11 Case study section</w:t>
            </w:r>
          </w:p>
        </w:tc>
        <w:tc>
          <w:tcPr>
            <w:tcW w:w="1170" w:type="dxa"/>
            <w:tcBorders>
              <w:top w:val="single" w:sz="4" w:space="0" w:color="auto"/>
              <w:left w:val="single" w:sz="4" w:space="0" w:color="auto"/>
              <w:bottom w:val="single" w:sz="4" w:space="0" w:color="auto"/>
              <w:right w:val="single" w:sz="4" w:space="0" w:color="auto"/>
            </w:tcBorders>
          </w:tcPr>
          <w:p w14:paraId="7498DE7A" w14:textId="242C53A8" w:rsidR="00EE0383" w:rsidRDefault="00991ED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20</w:t>
            </w:r>
          </w:p>
        </w:tc>
        <w:tc>
          <w:tcPr>
            <w:tcW w:w="1062" w:type="dxa"/>
            <w:tcBorders>
              <w:top w:val="single" w:sz="4" w:space="0" w:color="auto"/>
              <w:left w:val="single" w:sz="4" w:space="0" w:color="auto"/>
              <w:bottom w:val="single" w:sz="4" w:space="0" w:color="auto"/>
              <w:right w:val="single" w:sz="4" w:space="0" w:color="auto"/>
            </w:tcBorders>
          </w:tcPr>
          <w:p w14:paraId="279BE8AE"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991EDD" w14:paraId="23D4E031"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7779292" w14:textId="3519F189" w:rsidR="00991EDD" w:rsidRDefault="00991EDD" w:rsidP="004375CA">
            <w:pPr>
              <w:spacing w:after="0" w:line="252" w:lineRule="auto"/>
            </w:pPr>
            <w:r>
              <w:rPr>
                <w:rFonts w:ascii="Calibri" w:eastAsia="Calibri" w:hAnsi="Calibri" w:cs="Calibri"/>
              </w:rPr>
              <w:t>Complete Chapter 12 Case study section</w:t>
            </w:r>
          </w:p>
        </w:tc>
        <w:tc>
          <w:tcPr>
            <w:tcW w:w="1170" w:type="dxa"/>
            <w:tcBorders>
              <w:top w:val="single" w:sz="4" w:space="0" w:color="auto"/>
              <w:left w:val="single" w:sz="4" w:space="0" w:color="auto"/>
              <w:bottom w:val="single" w:sz="4" w:space="0" w:color="auto"/>
              <w:right w:val="single" w:sz="4" w:space="0" w:color="auto"/>
            </w:tcBorders>
          </w:tcPr>
          <w:p w14:paraId="413EE087" w14:textId="261F81EA" w:rsidR="00991EDD" w:rsidRDefault="00991ED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20</w:t>
            </w:r>
          </w:p>
        </w:tc>
        <w:tc>
          <w:tcPr>
            <w:tcW w:w="1062" w:type="dxa"/>
            <w:tcBorders>
              <w:top w:val="single" w:sz="4" w:space="0" w:color="auto"/>
              <w:left w:val="single" w:sz="4" w:space="0" w:color="auto"/>
              <w:bottom w:val="single" w:sz="4" w:space="0" w:color="auto"/>
              <w:right w:val="single" w:sz="4" w:space="0" w:color="auto"/>
            </w:tcBorders>
          </w:tcPr>
          <w:p w14:paraId="24386DB1" w14:textId="77777777" w:rsidR="00991EDD" w:rsidRDefault="00991EDD" w:rsidP="008445AC">
            <w:pPr>
              <w:tabs>
                <w:tab w:val="left" w:pos="1260"/>
              </w:tabs>
              <w:spacing w:after="0" w:line="240" w:lineRule="auto"/>
              <w:jc w:val="center"/>
              <w:rPr>
                <w:rFonts w:ascii="Calibri" w:eastAsia="Times New Roman" w:hAnsi="Calibri" w:cs="Calibri"/>
                <w:b/>
                <w:sz w:val="24"/>
                <w:szCs w:val="24"/>
              </w:rPr>
            </w:pPr>
          </w:p>
        </w:tc>
      </w:tr>
      <w:tr w:rsidR="00991EDD"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991EDD" w:rsidRPr="00DC3A77" w:rsidRDefault="00991EDD" w:rsidP="00991EDD">
            <w:pPr>
              <w:spacing w:after="0" w:line="252" w:lineRule="auto"/>
              <w:jc w:val="right"/>
              <w:rPr>
                <w:rFonts w:ascii="Calibri" w:eastAsia="Calibri" w:hAnsi="Calibri" w:cs="Calibri"/>
                <w:b/>
                <w:sz w:val="24"/>
                <w:szCs w:val="24"/>
              </w:rPr>
            </w:pPr>
            <w:r w:rsidRPr="00DC3A77">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6B5F9DC7" w:rsidR="00991EDD" w:rsidRDefault="00DC3A77" w:rsidP="00991EDD">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991EDD" w:rsidRDefault="00991EDD" w:rsidP="00991EDD">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461568"/>
      <w:docPartObj>
        <w:docPartGallery w:val="Page Numbers (Bottom of Page)"/>
        <w:docPartUnique/>
      </w:docPartObj>
    </w:sdtPr>
    <w:sdtEndPr/>
    <w:sdtContent>
      <w:sdt>
        <w:sdtPr>
          <w:id w:val="1728636285"/>
          <w:docPartObj>
            <w:docPartGallery w:val="Page Numbers (Top of Page)"/>
            <w:docPartUnique/>
          </w:docPartObj>
        </w:sdtPr>
        <w:sdtEndPr/>
        <w:sdtContent>
          <w:p w14:paraId="47C9BE48" w14:textId="0753BA0B" w:rsidR="00D8254F" w:rsidRDefault="00D8254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F2B3F85" w14:textId="77777777" w:rsidR="00D8254F" w:rsidRDefault="00D82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4"/>
  </w:num>
  <w:num w:numId="7">
    <w:abstractNumId w:val="3"/>
  </w:num>
  <w:num w:numId="8">
    <w:abstractNumId w:val="1"/>
  </w:num>
  <w:num w:numId="9">
    <w:abstractNumId w:val="0"/>
  </w:num>
  <w:num w:numId="10">
    <w:abstractNumId w:val="11"/>
  </w:num>
  <w:num w:numId="11">
    <w:abstractNumId w:val="16"/>
  </w:num>
  <w:num w:numId="12">
    <w:abstractNumId w:val="13"/>
  </w:num>
  <w:num w:numId="13">
    <w:abstractNumId w:val="9"/>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0649D"/>
    <w:rsid w:val="00114DBA"/>
    <w:rsid w:val="0012063F"/>
    <w:rsid w:val="00134EA8"/>
    <w:rsid w:val="00183841"/>
    <w:rsid w:val="001A56B1"/>
    <w:rsid w:val="001A5900"/>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91E8D"/>
    <w:rsid w:val="003A6C7F"/>
    <w:rsid w:val="003B0F31"/>
    <w:rsid w:val="003C102F"/>
    <w:rsid w:val="003D4401"/>
    <w:rsid w:val="003D758E"/>
    <w:rsid w:val="003F1C34"/>
    <w:rsid w:val="00401227"/>
    <w:rsid w:val="00417168"/>
    <w:rsid w:val="00430076"/>
    <w:rsid w:val="004375CA"/>
    <w:rsid w:val="004504A5"/>
    <w:rsid w:val="00483C49"/>
    <w:rsid w:val="004A3366"/>
    <w:rsid w:val="004A6143"/>
    <w:rsid w:val="004B4A8F"/>
    <w:rsid w:val="004D2288"/>
    <w:rsid w:val="004E3F12"/>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33F32"/>
    <w:rsid w:val="00742F2B"/>
    <w:rsid w:val="00745C8E"/>
    <w:rsid w:val="00761943"/>
    <w:rsid w:val="007A195A"/>
    <w:rsid w:val="007B116F"/>
    <w:rsid w:val="007B1FB3"/>
    <w:rsid w:val="007B7EE2"/>
    <w:rsid w:val="007C11B5"/>
    <w:rsid w:val="007E0C32"/>
    <w:rsid w:val="008314D7"/>
    <w:rsid w:val="00835EE1"/>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1EDD"/>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A1182"/>
    <w:rsid w:val="00AB2A39"/>
    <w:rsid w:val="00AB38AE"/>
    <w:rsid w:val="00AB5D9D"/>
    <w:rsid w:val="00AD7519"/>
    <w:rsid w:val="00AF367C"/>
    <w:rsid w:val="00B0074A"/>
    <w:rsid w:val="00B1734C"/>
    <w:rsid w:val="00B70E31"/>
    <w:rsid w:val="00B85D04"/>
    <w:rsid w:val="00B92DDC"/>
    <w:rsid w:val="00BA2450"/>
    <w:rsid w:val="00BF154B"/>
    <w:rsid w:val="00C40300"/>
    <w:rsid w:val="00C8677E"/>
    <w:rsid w:val="00CA3921"/>
    <w:rsid w:val="00CE173A"/>
    <w:rsid w:val="00CE22C2"/>
    <w:rsid w:val="00CE57F6"/>
    <w:rsid w:val="00CF3275"/>
    <w:rsid w:val="00D17017"/>
    <w:rsid w:val="00D24207"/>
    <w:rsid w:val="00D348B7"/>
    <w:rsid w:val="00D51CB4"/>
    <w:rsid w:val="00D778B1"/>
    <w:rsid w:val="00D8254F"/>
    <w:rsid w:val="00D91DDE"/>
    <w:rsid w:val="00D96D4F"/>
    <w:rsid w:val="00DA0B32"/>
    <w:rsid w:val="00DA0EBA"/>
    <w:rsid w:val="00DC3A77"/>
    <w:rsid w:val="00DE1D02"/>
    <w:rsid w:val="00DE6180"/>
    <w:rsid w:val="00DE7D3D"/>
    <w:rsid w:val="00E15042"/>
    <w:rsid w:val="00E5056D"/>
    <w:rsid w:val="00E54C5E"/>
    <w:rsid w:val="00E7070C"/>
    <w:rsid w:val="00E77B38"/>
    <w:rsid w:val="00E82F98"/>
    <w:rsid w:val="00E96D3A"/>
    <w:rsid w:val="00EC10FF"/>
    <w:rsid w:val="00EC34EC"/>
    <w:rsid w:val="00EE0383"/>
    <w:rsid w:val="00EF397C"/>
    <w:rsid w:val="00EF609D"/>
    <w:rsid w:val="00F001FF"/>
    <w:rsid w:val="00F12EA3"/>
    <w:rsid w:val="00F40345"/>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68231761">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34A0B-ADEE-4505-805A-41504336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10</cp:revision>
  <cp:lastPrinted>2015-01-13T20:21:00Z</cp:lastPrinted>
  <dcterms:created xsi:type="dcterms:W3CDTF">2020-09-21T19:57:00Z</dcterms:created>
  <dcterms:modified xsi:type="dcterms:W3CDTF">2021-09-07T20:16:00Z</dcterms:modified>
</cp:coreProperties>
</file>