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08E85" w14:textId="77777777" w:rsidR="00F1575B" w:rsidRDefault="00F1575B" w:rsidP="00FD4164">
      <w:pPr>
        <w:ind w:left="720" w:hanging="360"/>
        <w:jc w:val="both"/>
      </w:pPr>
    </w:p>
    <w:p w14:paraId="54DD72B2" w14:textId="3F084354" w:rsidR="00F1575B" w:rsidRDefault="00F1575B" w:rsidP="00F1575B">
      <w:pPr>
        <w:jc w:val="both"/>
      </w:pPr>
      <w:r>
        <w:t>Para todas as procedures utilizar exceções:</w:t>
      </w:r>
    </w:p>
    <w:p w14:paraId="4DA6C2D5" w14:textId="77777777" w:rsidR="00F1575B" w:rsidRDefault="00F1575B" w:rsidP="00F1575B">
      <w:pPr>
        <w:jc w:val="both"/>
      </w:pPr>
    </w:p>
    <w:p w14:paraId="36D26AC4" w14:textId="2FB88545" w:rsidR="00FD4164" w:rsidRDefault="00FD4164" w:rsidP="00FD4164">
      <w:pPr>
        <w:pStyle w:val="PargrafodaLista"/>
        <w:numPr>
          <w:ilvl w:val="0"/>
          <w:numId w:val="1"/>
        </w:numPr>
        <w:jc w:val="both"/>
      </w:pPr>
      <w:r>
        <w:t>Escreva uma função em PL/SQL chamada "</w:t>
      </w:r>
      <w:proofErr w:type="spellStart"/>
      <w:r>
        <w:t>CalcularTotalPedido</w:t>
      </w:r>
      <w:proofErr w:type="spellEnd"/>
      <w:r>
        <w:t>" que recebe o código de um pedido como parâmetro e retorna o valor total do pedido, calculado somando os valores dos itens do pedido.</w:t>
      </w:r>
    </w:p>
    <w:p w14:paraId="734B2EF9" w14:textId="4FB3FA06" w:rsidR="00705D90" w:rsidRDefault="00705D90" w:rsidP="00705D90">
      <w:pPr>
        <w:jc w:val="center"/>
      </w:pPr>
      <w:r w:rsidRPr="00705D90">
        <w:drawing>
          <wp:inline distT="0" distB="0" distL="0" distR="0" wp14:anchorId="468B959D" wp14:editId="73F79547">
            <wp:extent cx="4734586" cy="4563112"/>
            <wp:effectExtent l="0" t="0" r="8890" b="8890"/>
            <wp:docPr id="8563016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165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FDB" w14:textId="77777777" w:rsidR="00FD4164" w:rsidRDefault="00FD4164" w:rsidP="00FD4164">
      <w:pPr>
        <w:pStyle w:val="PargrafodaLista"/>
        <w:jc w:val="both"/>
      </w:pPr>
    </w:p>
    <w:p w14:paraId="6116AA16" w14:textId="77777777" w:rsidR="00FD4164" w:rsidRDefault="00FD4164" w:rsidP="00FD4164">
      <w:pPr>
        <w:pStyle w:val="PargrafodaLista"/>
        <w:jc w:val="both"/>
      </w:pPr>
    </w:p>
    <w:p w14:paraId="67046D35" w14:textId="5054FD91" w:rsidR="00FD4164" w:rsidRDefault="00FD4164" w:rsidP="00FD4164">
      <w:pPr>
        <w:pStyle w:val="PargrafodaLista"/>
        <w:numPr>
          <w:ilvl w:val="0"/>
          <w:numId w:val="1"/>
        </w:numPr>
        <w:jc w:val="both"/>
      </w:pPr>
      <w:r>
        <w:t>Desenvolva uma função em PL/SQL denominada "</w:t>
      </w:r>
      <w:proofErr w:type="spellStart"/>
      <w:r>
        <w:t>BuscarQuantidadeProdutoEmEstoque</w:t>
      </w:r>
      <w:proofErr w:type="spellEnd"/>
      <w:r>
        <w:t xml:space="preserve">" que aceita o código de um produto e o código de um estoque como argumentos e retorna </w:t>
      </w:r>
      <w:r w:rsidR="00F1575B">
        <w:t>à</w:t>
      </w:r>
      <w:r>
        <w:t xml:space="preserve"> quantidade disponível desse produto no estoque especificado.</w:t>
      </w:r>
    </w:p>
    <w:p w14:paraId="1BD08494" w14:textId="77777777" w:rsidR="00334511" w:rsidRDefault="00334511" w:rsidP="00334511">
      <w:pPr>
        <w:pStyle w:val="PargrafodaLista"/>
        <w:jc w:val="both"/>
      </w:pPr>
    </w:p>
    <w:p w14:paraId="75690781" w14:textId="3B8F8B52" w:rsidR="00705D90" w:rsidRDefault="00705D90" w:rsidP="00334511">
      <w:pPr>
        <w:pStyle w:val="PargrafodaLista"/>
        <w:jc w:val="both"/>
      </w:pPr>
      <w:r w:rsidRPr="00705D90">
        <w:lastRenderedPageBreak/>
        <w:drawing>
          <wp:inline distT="0" distB="0" distL="0" distR="0" wp14:anchorId="0CE0A434" wp14:editId="4CF985E3">
            <wp:extent cx="5400040" cy="2742565"/>
            <wp:effectExtent l="0" t="0" r="0" b="635"/>
            <wp:docPr id="11159620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6207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4FB" w14:textId="77777777" w:rsidR="00705D90" w:rsidRDefault="00705D90" w:rsidP="00334511">
      <w:pPr>
        <w:pStyle w:val="PargrafodaLista"/>
        <w:jc w:val="both"/>
      </w:pPr>
    </w:p>
    <w:p w14:paraId="237C350B" w14:textId="77777777" w:rsidR="00FD4164" w:rsidRDefault="00FD4164" w:rsidP="00FD4164">
      <w:pPr>
        <w:pStyle w:val="PargrafodaLista"/>
        <w:jc w:val="both"/>
      </w:pPr>
    </w:p>
    <w:p w14:paraId="1904FE85" w14:textId="56448DA4" w:rsidR="00FD4164" w:rsidRDefault="00FD4164" w:rsidP="00FD4164">
      <w:pPr>
        <w:pStyle w:val="PargrafodaLista"/>
        <w:numPr>
          <w:ilvl w:val="0"/>
          <w:numId w:val="1"/>
        </w:numPr>
        <w:jc w:val="both"/>
      </w:pPr>
      <w:r>
        <w:t>Crie uma função em PL/SQL chamada "</w:t>
      </w:r>
      <w:proofErr w:type="spellStart"/>
      <w:r>
        <w:t>CalcularValorDescontoPedido</w:t>
      </w:r>
      <w:proofErr w:type="spellEnd"/>
      <w:r>
        <w:t>" que recebe o código de um pedido como entrada e retorna o valor total do desconto aplicado no pedido, somando os descontos de todos os itens do pedido.</w:t>
      </w:r>
    </w:p>
    <w:p w14:paraId="03C77F49" w14:textId="77777777" w:rsidR="00F255F8" w:rsidRDefault="00F255F8" w:rsidP="00F255F8">
      <w:pPr>
        <w:jc w:val="both"/>
      </w:pPr>
    </w:p>
    <w:p w14:paraId="12181A8D" w14:textId="21B1D7EA" w:rsidR="00F255F8" w:rsidRDefault="00F255F8" w:rsidP="00F255F8">
      <w:pPr>
        <w:jc w:val="both"/>
      </w:pPr>
      <w:r w:rsidRPr="00F255F8">
        <w:drawing>
          <wp:inline distT="0" distB="0" distL="0" distR="0" wp14:anchorId="3EB4F690" wp14:editId="5EECC495">
            <wp:extent cx="5400040" cy="4730750"/>
            <wp:effectExtent l="0" t="0" r="0" b="0"/>
            <wp:docPr id="13550343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432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B424" w14:textId="7504200E" w:rsidR="00334511" w:rsidRDefault="00334511" w:rsidP="00334511">
      <w:pPr>
        <w:pStyle w:val="PargrafodaLista"/>
        <w:jc w:val="both"/>
      </w:pPr>
    </w:p>
    <w:p w14:paraId="017C4C22" w14:textId="77777777" w:rsidR="00FD4164" w:rsidRDefault="00FD4164" w:rsidP="00FD4164">
      <w:pPr>
        <w:pStyle w:val="PargrafodaLista"/>
        <w:jc w:val="both"/>
      </w:pPr>
    </w:p>
    <w:p w14:paraId="2BE62CAA" w14:textId="1EFAA7EB" w:rsidR="00FD4164" w:rsidRDefault="00FD4164" w:rsidP="00FD4164">
      <w:pPr>
        <w:pStyle w:val="PargrafodaLista"/>
        <w:numPr>
          <w:ilvl w:val="0"/>
          <w:numId w:val="1"/>
        </w:numPr>
        <w:jc w:val="both"/>
      </w:pPr>
      <w:r>
        <w:t>Escreva um procedimento em PL/SQL denominado "</w:t>
      </w:r>
      <w:proofErr w:type="spellStart"/>
      <w:r>
        <w:t>ListarPedidosCliente</w:t>
      </w:r>
      <w:proofErr w:type="spellEnd"/>
      <w:r>
        <w:t>" que recebe o código de um cliente como parâmetro e lista todos os pedidos associados a esse cliente, incluindo detalhes como o número do pedido, a data do pedido e o valor total.</w:t>
      </w:r>
    </w:p>
    <w:p w14:paraId="6ECB18C4" w14:textId="0E2DF6DE" w:rsidR="005C3508" w:rsidRDefault="005C3508" w:rsidP="005C3508">
      <w:pPr>
        <w:jc w:val="both"/>
      </w:pPr>
      <w:r w:rsidRPr="005C3508">
        <w:drawing>
          <wp:inline distT="0" distB="0" distL="0" distR="0" wp14:anchorId="1464633D" wp14:editId="00D8B867">
            <wp:extent cx="5400040" cy="4805045"/>
            <wp:effectExtent l="0" t="0" r="0" b="0"/>
            <wp:docPr id="2564032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324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963B" w14:textId="77777777" w:rsidR="00FD4164" w:rsidRDefault="00FD4164" w:rsidP="00FD4164">
      <w:pPr>
        <w:pStyle w:val="PargrafodaLista"/>
      </w:pPr>
    </w:p>
    <w:p w14:paraId="35C9D517" w14:textId="77777777" w:rsidR="00FD4164" w:rsidRDefault="00FD4164" w:rsidP="00FD4164">
      <w:pPr>
        <w:pStyle w:val="PargrafodaLista"/>
        <w:jc w:val="both"/>
      </w:pPr>
    </w:p>
    <w:p w14:paraId="5EC5D859" w14:textId="1108A5F6" w:rsidR="00FD4164" w:rsidRDefault="00FD4164" w:rsidP="00FD4164">
      <w:pPr>
        <w:pStyle w:val="PargrafodaLista"/>
        <w:numPr>
          <w:ilvl w:val="0"/>
          <w:numId w:val="1"/>
        </w:numPr>
        <w:jc w:val="both"/>
      </w:pPr>
      <w:r>
        <w:t>Desenvolva um procedimento em PL/SQL chamado "</w:t>
      </w:r>
      <w:proofErr w:type="spellStart"/>
      <w:r>
        <w:t>ListarItensPedido</w:t>
      </w:r>
      <w:proofErr w:type="spellEnd"/>
      <w:r>
        <w:t>" que aceita o código de um pedido como entrada e lista todos os itens incluídos nesse pedido, fornecendo informações como o código do item, o nome do produto e a quantidade.</w:t>
      </w:r>
    </w:p>
    <w:p w14:paraId="1168CC68" w14:textId="63E13163" w:rsidR="005C3508" w:rsidRDefault="005C3508" w:rsidP="005C3508">
      <w:pPr>
        <w:jc w:val="both"/>
      </w:pPr>
      <w:r w:rsidRPr="005C3508">
        <w:lastRenderedPageBreak/>
        <w:drawing>
          <wp:inline distT="0" distB="0" distL="0" distR="0" wp14:anchorId="513094EE" wp14:editId="122FF9B2">
            <wp:extent cx="5400040" cy="3888740"/>
            <wp:effectExtent l="0" t="0" r="0" b="0"/>
            <wp:docPr id="6824274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741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29F8" w14:textId="7EF84749" w:rsidR="005C3508" w:rsidRDefault="005C3508" w:rsidP="005C3508">
      <w:pPr>
        <w:jc w:val="both"/>
      </w:pPr>
      <w:r w:rsidRPr="005C3508">
        <w:drawing>
          <wp:inline distT="0" distB="0" distL="0" distR="0" wp14:anchorId="15D3CA8F" wp14:editId="790EA058">
            <wp:extent cx="3381847" cy="1905266"/>
            <wp:effectExtent l="0" t="0" r="9525" b="0"/>
            <wp:docPr id="61678441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4411" name="Imagem 1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7A8" w14:textId="5156FB0D" w:rsidR="00FD4164" w:rsidRDefault="00FD4164" w:rsidP="00FD4164">
      <w:pPr>
        <w:pStyle w:val="PargrafodaLista"/>
        <w:jc w:val="both"/>
      </w:pPr>
    </w:p>
    <w:p w14:paraId="379E4B30" w14:textId="13D37BB4" w:rsidR="00FD4164" w:rsidRDefault="00FD4164" w:rsidP="00FD4164">
      <w:pPr>
        <w:pStyle w:val="PargrafodaLista"/>
        <w:numPr>
          <w:ilvl w:val="0"/>
          <w:numId w:val="1"/>
        </w:numPr>
        <w:jc w:val="both"/>
      </w:pPr>
      <w:r>
        <w:t>Crie um procedimento em PL/SQL denominado "</w:t>
      </w:r>
      <w:proofErr w:type="spellStart"/>
      <w:r>
        <w:t>ListarMovimentosEstoqueProduto</w:t>
      </w:r>
      <w:proofErr w:type="spellEnd"/>
      <w:r>
        <w:t>" que recebe o código de um produto como argumento e lista todos os movimentos de estoque associados a esse produto, incluindo detalhes como a data do movimento e o tipo de movimento.</w:t>
      </w:r>
    </w:p>
    <w:p w14:paraId="0EBFE041" w14:textId="296A606E" w:rsidR="005C3508" w:rsidRDefault="005C3508" w:rsidP="005C3508">
      <w:pPr>
        <w:jc w:val="both"/>
      </w:pPr>
      <w:r w:rsidRPr="005C3508">
        <w:lastRenderedPageBreak/>
        <w:drawing>
          <wp:inline distT="0" distB="0" distL="0" distR="0" wp14:anchorId="71022A09" wp14:editId="7C8CEAE3">
            <wp:extent cx="5400040" cy="2740660"/>
            <wp:effectExtent l="0" t="0" r="0" b="2540"/>
            <wp:docPr id="17227378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780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8A9" w14:textId="3FABD833" w:rsidR="005C3508" w:rsidRDefault="005C3508" w:rsidP="005C3508">
      <w:pPr>
        <w:jc w:val="both"/>
      </w:pPr>
      <w:r w:rsidRPr="005C3508">
        <w:drawing>
          <wp:inline distT="0" distB="0" distL="0" distR="0" wp14:anchorId="3E91F0F9" wp14:editId="5D2490BE">
            <wp:extent cx="5400040" cy="2413635"/>
            <wp:effectExtent l="0" t="0" r="0" b="5715"/>
            <wp:docPr id="184365356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3568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30B9"/>
    <w:multiLevelType w:val="hybridMultilevel"/>
    <w:tmpl w:val="E7263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90"/>
    <w:rsid w:val="000E66F9"/>
    <w:rsid w:val="002A7B63"/>
    <w:rsid w:val="00334511"/>
    <w:rsid w:val="004B79B9"/>
    <w:rsid w:val="005C3508"/>
    <w:rsid w:val="00705D90"/>
    <w:rsid w:val="00EC5C90"/>
    <w:rsid w:val="00F1575B"/>
    <w:rsid w:val="00F255F8"/>
    <w:rsid w:val="00F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D524"/>
  <w15:chartTrackingRefBased/>
  <w15:docId w15:val="{370D813F-C8CC-4A02-95D7-13D69198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C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C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C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C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C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C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259B2E-2C10-4D96-9894-BB9AA1D49F77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56858806-6818-48E6-A92C-35ECF20BA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371B4-4A97-41CE-AD72-79E6EA35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Valério dos Santos</dc:creator>
  <cp:keywords/>
  <dc:description/>
  <cp:lastModifiedBy>Gustavo Carvalho</cp:lastModifiedBy>
  <cp:revision>2</cp:revision>
  <dcterms:created xsi:type="dcterms:W3CDTF">2024-04-19T01:25:00Z</dcterms:created>
  <dcterms:modified xsi:type="dcterms:W3CDTF">2024-04-19T01:25:00Z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