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Phone: +1 352 349 4910 Email: gustavocastro73@gmail.com LinkedIn: 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Senior Engineering Manager with 25+ years of experience in software development, distributed systems, SaaS platforms, IoT, and AI/Computer Vision solutions. Proven track record leading cross-functional and distributed engineering teams, scaling organizations (from 15 to 38 engineers in one year), and delivering complex client-server and cloud-integrated systems.</w:t>
      </w:r>
    </w:p>
    <w:p>
      <w:r>
        <w:t xml:space="preserve">Strong expertise in software architecture, system integration, security practices, telemetry platforms, and large-scale industrial and SaaS solutions. Experienced in full software development lifecycle, Agile methodologies, CI/CD environments, and mentoring engineering teams toward continuous improvement and technical excellence.</w:t>
      </w:r>
    </w:p>
    <w:p>
      <w:r>
        <w:pict>
          <v:rect style="width:0;height:1.5pt" o:hralign="center" o:hrstd="t" o:hr="t"/>
        </w:pic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t xml:space="preserve">Engineering Leadership &amp; Team Development</w:t>
      </w:r>
    </w:p>
    <w:p>
      <w:pPr>
        <w:pStyle w:val="Compact"/>
        <w:numPr>
          <w:numId w:val="2"/>
          <w:ilvl w:val="0"/>
        </w:numPr>
      </w:pPr>
      <w:r>
        <w:t xml:space="preserve">Distributed Client-Server Architectures</w:t>
      </w:r>
    </w:p>
    <w:p>
      <w:pPr>
        <w:pStyle w:val="Compact"/>
        <w:numPr>
          <w:numId w:val="2"/>
          <w:ilvl w:val="0"/>
        </w:numPr>
      </w:pPr>
      <w:r>
        <w:t xml:space="preserve">SaaS Platform Development</w:t>
      </w:r>
    </w:p>
    <w:p>
      <w:pPr>
        <w:pStyle w:val="Compact"/>
        <w:numPr>
          <w:numId w:val="2"/>
          <w:ilvl w:val="0"/>
        </w:numPr>
      </w:pPr>
      <w:r>
        <w:t xml:space="preserve">Software Architecture &amp; System Design</w:t>
      </w:r>
    </w:p>
    <w:p>
      <w:pPr>
        <w:pStyle w:val="Compact"/>
        <w:numPr>
          <w:numId w:val="2"/>
          <w:ilvl w:val="0"/>
        </w:numPr>
      </w:pPr>
      <w:r>
        <w:t xml:space="preserve">Cloud &amp; Scalable Systems</w:t>
      </w:r>
    </w:p>
    <w:p>
      <w:pPr>
        <w:pStyle w:val="Compact"/>
        <w:numPr>
          <w:numId w:val="2"/>
          <w:ilvl w:val="0"/>
        </w:numPr>
      </w:pPr>
      <w:r>
        <w:t xml:space="preserve">CI/CD &amp; Code Quality Best Practices</w:t>
      </w:r>
    </w:p>
    <w:p>
      <w:pPr>
        <w:pStyle w:val="Compact"/>
        <w:numPr>
          <w:numId w:val="2"/>
          <w:ilvl w:val="0"/>
        </w:numPr>
      </w:pPr>
      <w:r>
        <w:t xml:space="preserve">Security &amp; Data Protection Practices</w:t>
      </w:r>
    </w:p>
    <w:p>
      <w:pPr>
        <w:pStyle w:val="Compact"/>
        <w:numPr>
          <w:numId w:val="2"/>
          <w:ilvl w:val="0"/>
        </w:numPr>
      </w:pPr>
      <w:r>
        <w:t xml:space="preserve">IoT &amp; Telemetry Systems</w:t>
      </w:r>
    </w:p>
    <w:p>
      <w:pPr>
        <w:pStyle w:val="Compact"/>
        <w:numPr>
          <w:numId w:val="2"/>
          <w:ilvl w:val="0"/>
        </w:numPr>
      </w:pPr>
      <w:r>
        <w:t xml:space="preserve">AI &amp; Computer Vision</w:t>
      </w:r>
    </w:p>
    <w:p>
      <w:pPr>
        <w:pStyle w:val="Compact"/>
        <w:numPr>
          <w:numId w:val="2"/>
          <w:ilvl w:val="0"/>
        </w:numPr>
      </w:pPr>
      <w:r>
        <w:t xml:space="preserve">Cross-functional Collaboration (Product, R&amp;D, Hardware)</w:t>
      </w:r>
    </w:p>
    <w:p>
      <w:r>
        <w:pict>
          <v:rect style="width:0;height:1.5pt" o:hralign="center" o:hrstd="t" o:hr="t"/>
        </w:pic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t xml:space="preserve">Lead cross-functional engineering teams (backend, frontend, hardware, data science).</w:t>
      </w:r>
    </w:p>
    <w:p>
      <w:pPr>
        <w:pStyle w:val="Compact"/>
        <w:numPr>
          <w:numId w:val="3"/>
          <w:ilvl w:val="0"/>
        </w:numPr>
      </w:pPr>
      <w:r>
        <w:t xml:space="preserve">Manage full software development lifecycle for SaaS platform.</w:t>
      </w:r>
    </w:p>
    <w:p>
      <w:pPr>
        <w:pStyle w:val="Compact"/>
        <w:numPr>
          <w:numId w:val="3"/>
          <w:ilvl w:val="0"/>
        </w:numPr>
      </w:pPr>
      <w:r>
        <w:t xml:space="preserve">Drive new feature development and platform enhancements aligned with business objectives.</w:t>
      </w:r>
    </w:p>
    <w:p>
      <w:pPr>
        <w:pStyle w:val="Compact"/>
        <w:numPr>
          <w:numId w:val="3"/>
          <w:ilvl w:val="0"/>
        </w:numPr>
      </w:pPr>
      <w:r>
        <w:t xml:space="preserve">Lead platform restructuring initiatives focusing on infrastructure improvements and modularization.</w:t>
      </w:r>
    </w:p>
    <w:p>
      <w:pPr>
        <w:pStyle w:val="Compact"/>
        <w:numPr>
          <w:numId w:val="3"/>
          <w:ilvl w:val="0"/>
        </w:numPr>
      </w:pPr>
      <w:r>
        <w:t xml:space="preserve">Manage telemetry data systems to enhance platform reliability and security.</w:t>
      </w:r>
    </w:p>
    <w:p>
      <w:pPr>
        <w:pStyle w:val="Compact"/>
        <w:numPr>
          <w:numId w:val="3"/>
          <w:ilvl w:val="0"/>
        </w:numPr>
      </w:pPr>
      <w:r>
        <w:t xml:space="preserve">Coordinate innovation projects in partnership with Federal University of Rio Grande (FURG).</w:t>
      </w:r>
    </w:p>
    <w:p>
      <w:pPr>
        <w:pStyle w:val="Compact"/>
        <w:numPr>
          <w:numId w:val="3"/>
          <w:ilvl w:val="0"/>
        </w:numPr>
      </w:pPr>
      <w:r>
        <w:t xml:space="preserve">Ensure adherence to agile methodologies, coding standards, and engineering best practices.</w:t>
      </w:r>
    </w:p>
    <w:p>
      <w:pPr>
        <w:pStyle w:val="Compact"/>
        <w:numPr>
          <w:numId w:val="3"/>
          <w:ilvl w:val="0"/>
        </w:numPr>
      </w:pPr>
      <w:r>
        <w:t xml:space="preserve">Provide mentorship, technical leadership, and performance feedback to engineers.</w:t>
      </w:r>
    </w:p>
    <w:p>
      <w:r>
        <w:rPr>
          <w:b/>
        </w:rPr>
        <w:t xml:space="preserve">Key Achievement:</w:t>
      </w:r>
      <w:r>
        <w:t xml:space="preserve"> </w:t>
      </w:r>
      <w:r>
        <w:t xml:space="preserve">- Scaled team from 15 to 38 engineers within one year. - Expanded scope to oversee all company software products including Safety AI Cameras, heavy vehicle telemetry systems, data analytics solutions, and mobile applications.</w:t>
      </w:r>
    </w:p>
    <w:p>
      <w:r>
        <w:pict>
          <v:rect style="width:0;height:1.5pt" o:hralign="center" o:hrstd="t" o:hr="t"/>
        </w:pic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t xml:space="preserve">Led R&amp;D, development, and IoT initiatives.</w:t>
      </w:r>
    </w:p>
    <w:p>
      <w:pPr>
        <w:pStyle w:val="Compact"/>
        <w:numPr>
          <w:numId w:val="4"/>
          <w:ilvl w:val="0"/>
        </w:numPr>
      </w:pPr>
      <w:r>
        <w:t xml:space="preserve">Designed and specified software architecture for computer vision and robotics projects.</w:t>
      </w:r>
    </w:p>
    <w:p>
      <w:pPr>
        <w:pStyle w:val="Compact"/>
        <w:numPr>
          <w:numId w:val="4"/>
          <w:ilvl w:val="0"/>
        </w:numPr>
      </w:pPr>
      <w:r>
        <w:t xml:space="preserve">Managed innovation projects funded by FINEP (Brazilian government).</w:t>
      </w:r>
    </w:p>
    <w:p>
      <w:pPr>
        <w:pStyle w:val="Compact"/>
        <w:numPr>
          <w:numId w:val="4"/>
          <w:ilvl w:val="0"/>
        </w:numPr>
      </w:pPr>
      <w:r>
        <w:t xml:space="preserve">Developed AI-based area-to-weight conversion algorithm using image processing.</w:t>
      </w:r>
    </w:p>
    <w:p>
      <w:pPr>
        <w:pStyle w:val="Compact"/>
        <w:numPr>
          <w:numId w:val="4"/>
          <w:ilvl w:val="0"/>
        </w:numPr>
      </w:pPr>
      <w:r>
        <w:t xml:space="preserve">Designed and implemented a No-Code computer vision development system integrating proprietary SDK, OpenCV, and AI tools.</w:t>
      </w:r>
    </w:p>
    <w:p>
      <w:r>
        <w:pict>
          <v:rect style="width:0;height:1.5pt" o:hralign="center" o:hrstd="t" o:hr="t"/>
        </w:pic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t xml:space="preserve">Managed software engineering teams and process improvements.</w:t>
      </w:r>
    </w:p>
    <w:p>
      <w:pPr>
        <w:pStyle w:val="Compact"/>
        <w:numPr>
          <w:numId w:val="5"/>
          <w:ilvl w:val="0"/>
        </w:numPr>
      </w:pPr>
      <w:r>
        <w:t xml:space="preserve">Led Smart Grid projects integrating distributed infrastructure and remote energy meters.</w:t>
      </w:r>
    </w:p>
    <w:p>
      <w:pPr>
        <w:pStyle w:val="Compact"/>
        <w:numPr>
          <w:numId w:val="5"/>
          <w:ilvl w:val="0"/>
        </w:numPr>
      </w:pPr>
      <w:r>
        <w:t xml:space="preserve">Designed and managed development of network infrastructure router for residential, commercial, and industrial meter access.</w:t>
      </w:r>
    </w:p>
    <w:p>
      <w:pPr>
        <w:pStyle w:val="Compact"/>
        <w:numPr>
          <w:numId w:val="5"/>
          <w:ilvl w:val="0"/>
        </w:numPr>
      </w:pPr>
      <w:r>
        <w:t xml:space="preserve">Defined software architecture and industrial communication protocols.</w:t>
      </w:r>
    </w:p>
    <w:p>
      <w:pPr>
        <w:pStyle w:val="Compact"/>
        <w:numPr>
          <w:numId w:val="5"/>
          <w:ilvl w:val="0"/>
        </w:numPr>
      </w:pPr>
      <w:r>
        <w:t xml:space="preserve">Managed budgets, schedules, contracts, and technical specifications.</w:t>
      </w:r>
    </w:p>
    <w:p>
      <w:pPr>
        <w:pStyle w:val="Compact"/>
        <w:numPr>
          <w:numId w:val="5"/>
          <w:ilvl w:val="0"/>
        </w:numPr>
      </w:pPr>
      <w:r>
        <w:t xml:space="preserve">Coordinated remote and outsourced teams.</w:t>
      </w:r>
    </w:p>
    <w:p>
      <w:r>
        <w:pict>
          <v:rect style="width:0;height:1.5pt" o:hralign="center" o:hrstd="t" o:hr="t"/>
        </w:pic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 / Software Development Manager</w:t>
      </w:r>
      <w:r>
        <w:t xml:space="preserve"> </w:t>
      </w:r>
      <w:r>
        <w:t xml:space="preserve">08/1999 – 07/2010</w:t>
      </w:r>
    </w:p>
    <w:p>
      <w:pPr>
        <w:pStyle w:val="Compact"/>
        <w:numPr>
          <w:numId w:val="6"/>
          <w:ilvl w:val="0"/>
        </w:numPr>
      </w:pPr>
      <w:r>
        <w:t xml:space="preserve">Managed R&amp;D department including budget, hiring, and supplier negotiations.</w:t>
      </w:r>
    </w:p>
    <w:p>
      <w:pPr>
        <w:pStyle w:val="Compact"/>
        <w:numPr>
          <w:numId w:val="6"/>
          <w:ilvl w:val="0"/>
        </w:numPr>
      </w:pPr>
      <w:r>
        <w:t xml:space="preserve">Led 25-person engineering team developing industrial automation and embedded systems.</w:t>
      </w:r>
    </w:p>
    <w:p>
      <w:pPr>
        <w:pStyle w:val="Compact"/>
        <w:numPr>
          <w:numId w:val="6"/>
          <w:ilvl w:val="0"/>
        </w:numPr>
      </w:pPr>
      <w:r>
        <w:t xml:space="preserve">Delivered fault-tolerant systems for oil platforms and industrial automation.</w:t>
      </w:r>
    </w:p>
    <w:p>
      <w:pPr>
        <w:pStyle w:val="Compact"/>
        <w:numPr>
          <w:numId w:val="6"/>
          <w:ilvl w:val="0"/>
        </w:numPr>
      </w:pPr>
      <w:r>
        <w:t xml:space="preserve">Managed embedded software, networking systems, and high-availability solutions.</w:t>
      </w:r>
    </w:p>
    <w:p>
      <w:pPr>
        <w:pStyle w:val="Compact"/>
        <w:numPr>
          <w:numId w:val="6"/>
          <w:ilvl w:val="0"/>
        </w:numPr>
      </w:pPr>
      <w:r>
        <w:t xml:space="preserve">Conducted international collaboration with partners in India and Czech Republic.</w:t>
      </w:r>
    </w:p>
    <w:p>
      <w:r>
        <w:pict>
          <v:rect style="width:0;height:1.5pt" o:hralign="center" o:hrstd="t" o:hr="t"/>
        </w:pic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r>
        <w:t xml:space="preserve">MBA – Management of Technology-Based Companies UNISINOS – 2006</w:t>
      </w:r>
    </w:p>
    <w:p>
      <w:r>
        <w:t xml:space="preserve">Bachelor’s Degree – Computer Science UNIVALI – 1995</w:t>
      </w:r>
    </w:p>
    <w:p>
      <w:r>
        <w:pict>
          <v:rect style="width:0;height:1.5pt" o:hralign="center" o:hrstd="t" o:hr="t"/>
        </w:pict>
      </w:r>
    </w:p>
    <w:bookmarkStart w:id="30" w:name="technical-skills"/>
    <w:p>
      <w:pPr>
        <w:pStyle w:val="Heading2"/>
      </w:pPr>
      <w:r>
        <w:t xml:space="preserve">TECHNICAL SKILLS</w:t>
      </w:r>
    </w:p>
    <w:bookmarkEnd w:id="30"/>
    <w:p>
      <w:r>
        <w:t xml:space="preserve">Languages: C++, C#, Python, Java, Node.js Web &amp; Frameworks: Next.js Databases: SQL, NoSQL AI &amp; CV: Machine Learning, OpenCV, Image Processing IoT &amp; Protocols: MQTT, TCP/IP, PLC, Industrial Protocols Tools: Git, Jira, Microsoft Project</w:t>
      </w:r>
    </w:p>
    <w:p>
      <w:r>
        <w:pict>
          <v:rect style="width:0;height:1.5pt" o:hralign="center" o:hrstd="t" o:hr="t"/>
        </w:pic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r>
        <w:t xml:space="preserve">Portuguese – Native English – Fluent Spanish – Intermediate</w:t>
      </w:r>
    </w:p>
    <w:p>
      <w:r>
        <w:pict>
          <v:rect style="width:0;height:1.5pt" o:hralign="center" o:hrstd="t" o:hr="t"/>
        </w:pict>
      </w:r>
    </w:p>
    <w:bookmarkStart w:id="32" w:name="eligibility"/>
    <w:p>
      <w:pPr>
        <w:pStyle w:val="Heading2"/>
      </w:pPr>
      <w:r>
        <w:t xml:space="preserve">ELIGIBILITY</w:t>
      </w:r>
    </w:p>
    <w:bookmarkEnd w:id="32"/>
    <w:p>
      <w:r>
        <w:t xml:space="preserve">Authorized to work in the United States. Not seeking visa sponsorship.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1c1c65b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5b9c3c7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