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| +1 (352) 349-4910 | gustavocastro73@gmail.com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Results-driven Senior Engineering Manager with over 25 years of experience leading high-performing cross-functional teams. Expert in scaling engineering organizations, notably expanding a product team from 15 to 38 engineers within one year. Proven track record in delivering SaaS, AI/Computer Vision, and IoT solutions across the USA, Germany, and China. Strategic leader focused on aligning technical roadmaps with business objectives, fostering a culture of ownership, and driving continuous improvement in agile environments.</w:t>
      </w:r>
    </w:p>
    <w:bookmarkStart w:id="24" w:name="core-competencies"/>
    <w:p>
      <w:pPr>
        <w:pStyle w:val="Heading2"/>
      </w:pPr>
      <w:r>
        <w:t xml:space="preserve">CORE COMPETENCIES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Team Building &amp; Scaling, Mentorship, Cross-functional Collaboration, Strategic Planning.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Engineering Management:</w:t>
      </w:r>
      <w:r>
        <w:t xml:space="preserve"> </w:t>
      </w:r>
      <w:r>
        <w:t xml:space="preserve">Agile Methodologies (Scrum/Kanban), SDLC, Product Roadmap Execution.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Expertise:</w:t>
      </w:r>
      <w:r>
        <w:t xml:space="preserve"> </w:t>
      </w:r>
      <w:r>
        <w:t xml:space="preserve">SaaS Architecture, Cloud Infrastructure, AI/Computer Vision, IoT, Telemetry.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Technologies:</w:t>
      </w:r>
      <w:r>
        <w:t xml:space="preserve"> </w:t>
      </w:r>
      <w:r>
        <w:t xml:space="preserve">C++, C#, Python, Node.js, Java, SQL, NoSQL, OpenCV, MQTT, Git, Jira.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"/>
    <w:p>
      <w:pPr>
        <w:pStyle w:val="Heading3"/>
      </w:pPr>
      <w:r>
        <w:t xml:space="preserve">Creare Sistemas SA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Scaling &amp; Leadership:</w:t>
      </w:r>
      <w:r>
        <w:t xml:space="preserve"> </w:t>
      </w:r>
      <w:r>
        <w:t xml:space="preserve">Directed a multidisciplinary team of 38 engineers (increased from 15), including Backend, Frontend, Hardware, and Data Science, overseeing the entire software product portfolio.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SaaS Development:</w:t>
      </w:r>
      <w:r>
        <w:t xml:space="preserve"> </w:t>
      </w:r>
      <w:r>
        <w:t xml:space="preserve">Led the development and deployment of new features for the enterprise SaaS platform, ensuring high availability, security, and market competitiveness.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Restructuring:</w:t>
      </w:r>
      <w:r>
        <w:t xml:space="preserve"> </w:t>
      </w:r>
      <w:r>
        <w:t xml:space="preserve">Spearheaded infrastructure modernization and component modularization to improve system scalability and user experience.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Strategic Collaboration:</w:t>
      </w:r>
      <w:r>
        <w:t xml:space="preserve"> </w:t>
      </w:r>
      <w:r>
        <w:t xml:space="preserve">Managed R&amp;D partnerships with Federal University (FURG) to integrate advanced AI algorithms and computer vision into commercial products.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Data &amp; Security:</w:t>
      </w:r>
      <w:r>
        <w:t xml:space="preserve"> </w:t>
      </w:r>
      <w:r>
        <w:t xml:space="preserve">Analyzed telemetry data to improve platform reliability and implemented robust security measures to ensure industry compliance.</w:t>
      </w:r>
    </w:p>
    <w:bookmarkStart w:id="27" w:name="ponfac-sa"/>
    <w:p>
      <w:pPr>
        <w:pStyle w:val="Heading3"/>
      </w:pPr>
      <w:r>
        <w:t xml:space="preserve">Ponfac SA</w:t>
      </w:r>
    </w:p>
    <w:bookmarkEnd w:id="27"/>
    <w:p>
      <w:r>
        <w:rPr>
          <w:b/>
        </w:rPr>
        <w:t xml:space="preserve">R&amp;D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Innovation Leadership:</w:t>
      </w:r>
      <w:r>
        <w:t xml:space="preserve"> </w:t>
      </w:r>
      <w:r>
        <w:t xml:space="preserve">Managed the R&amp;D team focused on Computer Vision and Robotics, delivering high-impact AI solutions.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No-Code Platform:</w:t>
      </w:r>
      <w:r>
        <w:t xml:space="preserve"> </w:t>
      </w:r>
      <w:r>
        <w:t xml:space="preserve">Architected and launched a No-Code system for computer vision, integrating a proprietary SDK with OpenCV into a unified IDE.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Project Governance:</w:t>
      </w:r>
      <w:r>
        <w:t xml:space="preserve"> </w:t>
      </w:r>
      <w:r>
        <w:t xml:space="preserve">Coordinated innovation projects with government funding (FINEP), managing budgets and technical specifications.</w:t>
      </w:r>
    </w:p>
    <w:bookmarkStart w:id="28" w:name="elo-sistemas-eletronicos-sa"/>
    <w:p>
      <w:pPr>
        <w:pStyle w:val="Heading3"/>
      </w:pPr>
      <w:r>
        <w:t xml:space="preserve">Elo Sistemas Eletronicos SA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Smart Grid Infrastructure:</w:t>
      </w:r>
      <w:r>
        <w:t xml:space="preserve"> </w:t>
      </w:r>
      <w:r>
        <w:t xml:space="preserve">Led the development of remote reading servers and alarm systems for Smart Grid integration across industrial and residential sectors.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Project Management:</w:t>
      </w:r>
      <w:r>
        <w:t xml:space="preserve"> </w:t>
      </w:r>
      <w:r>
        <w:t xml:space="preserve">Managed large-scale budgets, vendor contracts, and outsourced teams to deliver complex network infrastructure products.</w:t>
      </w:r>
    </w:p>
    <w:bookmarkStart w:id="29" w:name="altus-sa"/>
    <w:p>
      <w:pPr>
        <w:pStyle w:val="Heading3"/>
      </w:pPr>
      <w:r>
        <w:t xml:space="preserve">ALTUS SA</w:t>
      </w:r>
    </w:p>
    <w:bookmarkEnd w:id="29"/>
    <w:p>
      <w:r>
        <w:rPr>
          <w:b/>
        </w:rPr>
        <w:t xml:space="preserve">R&amp;D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Global Operations:</w:t>
      </w:r>
      <w:r>
        <w:t xml:space="preserve"> </w:t>
      </w:r>
      <w:r>
        <w:t xml:space="preserve">Managed a team of 25 engineers developing industrial automation systems, including fault-tolerant systems for oil platforms.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International Collaboration:</w:t>
      </w:r>
      <w:r>
        <w:t xml:space="preserve"> </w:t>
      </w:r>
      <w:r>
        <w:t xml:space="preserve">Led technical meetings and R&amp;D initiatives with partners in India, China, and the Czech Republic.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7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Bachelor of Science in Computer Science</w:t>
      </w:r>
      <w:r>
        <w:t xml:space="preserve"> </w:t>
      </w:r>
      <w:r>
        <w:t xml:space="preserve">| UNIVALI, Brazil</w:t>
      </w:r>
    </w:p>
    <w:bookmarkStart w:id="31" w:name="skills-languages"/>
    <w:p>
      <w:pPr>
        <w:pStyle w:val="Heading2"/>
      </w:pPr>
      <w:r>
        <w:t xml:space="preserve">SKILLS &amp; LANGUAGES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(Professional Fluent), Portuguese (Native), Spanish (Intermediate).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Microsoft Project, Power BI, Jira, GitHub, SaaS Architecture.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e64616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29c4f95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