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Mr. Clemmons,</w:t>
      </w:r>
    </w:p>
    <w:p>
      <w:r>
        <w:t xml:space="preserve">I am applying for the Senior Embedded Software Engineer position (Job ID: 166759). I bring 25 years of experience developing embedded software for industrial automation systems, including direct integration between embedded C/C++ software and FPGA-based hardware platforms.</w:t>
      </w:r>
    </w:p>
    <w:p>
      <w:r>
        <w:t xml:space="preserve">At ALTUS SA, I led development of programmable controllers and industrial automation systems, integrating embedded software with FPGA hardware. I also developed fault-tolerant systems for oil platforms, focusing on reliability and high availability in critical environments. My experience includes TCP/IP networking, industrial communication protocols, and system architecture design for complex embedded platforms.</w:t>
      </w:r>
    </w:p>
    <w:p>
      <w:r>
        <w:t xml:space="preserve">I am very interested in contributing my embedded systems and hardware integration expertise to your engineering team and supporting the development of robust Linux-based embedded solutions.</w:t>
      </w:r>
    </w:p>
    <w:p>
      <w:r>
        <w:t xml:space="preserve">Thank you for your consideration.</w:t>
      </w:r>
    </w:p>
    <w:p>
      <w:r>
        <w:t xml:space="preserve">Sincerely, 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ffe391e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