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rPr>
          <w:b/>
        </w:rPr>
        <w:t xml:space="preserve">Senior Engineering Manager</w:t>
      </w:r>
    </w:p>
    <w:p>
      <w:r>
        <w:t xml:space="preserve">Orlando / Clermont, FL – United States Phone: +1 352-349-4910 Email: gustavocastro73@gmail.com LinkedIn:</w:t>
      </w:r>
      <w:r>
        <w:t xml:space="preserve"> </w:t>
      </w:r>
      <w:hyperlink r:id="rId22">
        <w:r>
          <w:rPr>
            <w:rStyle w:val="Link"/>
          </w:rPr>
          <w:t xml:space="preserve">linkedin.com/in/gustavocvcastro</w:t>
        </w:r>
      </w:hyperlink>
    </w:p>
    <w:bookmarkStart w:id="23" w:name="professional-summary"/>
    <w:p>
      <w:pPr>
        <w:pStyle w:val="Heading2"/>
      </w:pPr>
      <w:r>
        <w:t xml:space="preserve">Professional Summary</w:t>
      </w:r>
    </w:p>
    <w:bookmarkEnd w:id="23"/>
    <w:p>
      <w:r>
        <w:t xml:space="preserve">Senior Engineering Manager with 25+ years of experience in software engineering, SaaS platforms, artificial intelligence, computer vision, and IoT. Proven record of scaling engineering teams, leading cross-functional organizations, delivering cloud-based platforms, and aligning technology execution with business strategy.</w:t>
      </w:r>
    </w:p>
    <w:bookmarkStart w:id="24" w:name="core-skills"/>
    <w:p>
      <w:pPr>
        <w:pStyle w:val="Heading2"/>
      </w:pPr>
      <w:r>
        <w:t xml:space="preserve">Core Skills</w:t>
      </w:r>
    </w:p>
    <w:bookmarkEnd w:id="24"/>
    <w:p>
      <w:r>
        <w:t xml:space="preserve">Engineering Leadership, Senior Engineering Manager, Software Engineering, SaaS Platforms, Artificial Intelligence, Computer Vision, Internet of Things, Cloud Computing, Product Development, Team Leadership, Software Architecture, System Architecture, Platform Engineering, Embedded Systems, Hardware–Software Integration, Distributed Systems, High Availability Systems, Data Platforms, API Design, Telemetry Systems, Machine Learning, Image Processing, OpenCV, AI Algorithms, IoT Platforms, MQTT, Kafka, Industrial Automation, Smart Grid Systems, Data Analytics, SQL, Engineering Management, Cross-Functional Leadership, People Management, Team Scaling, Mentoring &amp; Coaching, Agile Methodologies, Scrum, Project Management, Program Management, Technology Strategy</w:t>
      </w:r>
    </w:p>
    <w:bookmarkStart w:id="25" w:name="professional-experience"/>
    <w:p>
      <w:pPr>
        <w:pStyle w:val="Heading2"/>
      </w:pPr>
      <w:r>
        <w:t xml:space="preserve">Professional Experience</w:t>
      </w:r>
    </w:p>
    <w:bookmarkEnd w:id="25"/>
    <w:bookmarkStart w:id="26" w:name="creare-sistemas-sa"/>
    <w:p>
      <w:pPr>
        <w:pStyle w:val="Heading3"/>
      </w:pPr>
      <w:r>
        <w:t xml:space="preserve">Creare Sistemas SA</w:t>
      </w:r>
    </w:p>
    <w:bookmarkEnd w:id="26"/>
    <w:p>
      <w:r>
        <w:rPr>
          <w:b/>
        </w:rPr>
        <w:t xml:space="preserve">Senior Engineering Manager</w:t>
      </w:r>
      <w:r>
        <w:t xml:space="preserve"> </w:t>
      </w:r>
      <w:r>
        <w:rPr>
          <w:i/>
        </w:rPr>
        <w:t xml:space="preserve">Nov 2023 – Present</w:t>
      </w:r>
    </w:p>
    <w:p>
      <w:pPr>
        <w:pStyle w:val="Compact"/>
        <w:numPr>
          <w:numId w:val="2"/>
          <w:ilvl w:val="0"/>
        </w:numPr>
      </w:pPr>
      <w:r>
        <w:t xml:space="preserve">Engineering leadership for SaaS, AI, and IoT platforms.</w:t>
      </w:r>
    </w:p>
    <w:p>
      <w:pPr>
        <w:pStyle w:val="Compact"/>
        <w:numPr>
          <w:numId w:val="2"/>
          <w:ilvl w:val="0"/>
        </w:numPr>
      </w:pPr>
      <w:r>
        <w:t xml:space="preserve">Team scaling from 15 to 38 engineers.</w:t>
      </w:r>
    </w:p>
    <w:p>
      <w:pPr>
        <w:pStyle w:val="Compact"/>
        <w:numPr>
          <w:numId w:val="2"/>
          <w:ilvl w:val="0"/>
        </w:numPr>
      </w:pPr>
      <w:r>
        <w:t xml:space="preserve">AI-powered safety cameras and telemetry systems.</w:t>
      </w:r>
    </w:p>
    <w:p>
      <w:pPr>
        <w:pStyle w:val="Compact"/>
        <w:numPr>
          <w:numId w:val="2"/>
          <w:ilvl w:val="0"/>
        </w:numPr>
      </w:pPr>
      <w:r>
        <w:t xml:space="preserve">Platform modernization and system integration.</w:t>
      </w:r>
    </w:p>
    <w:p>
      <w:pPr>
        <w:pStyle w:val="Compact"/>
        <w:numPr>
          <w:numId w:val="2"/>
          <w:ilvl w:val="0"/>
        </w:numPr>
      </w:pPr>
      <w:r>
        <w:t xml:space="preserve">R&amp;D and innovation project management.</w:t>
      </w:r>
    </w:p>
    <w:bookmarkStart w:id="27" w:name="ponfac-s.a."/>
    <w:p>
      <w:pPr>
        <w:pStyle w:val="Heading3"/>
      </w:pPr>
      <w:r>
        <w:t xml:space="preserve">Ponfac S.A.</w:t>
      </w:r>
    </w:p>
    <w:bookmarkEnd w:id="27"/>
    <w:p>
      <w:r>
        <w:rPr>
          <w:b/>
        </w:rPr>
        <w:t xml:space="preserve">R&amp;D Manager / CTO</w:t>
      </w:r>
      <w:r>
        <w:t xml:space="preserve"> </w:t>
      </w:r>
      <w:r>
        <w:rPr>
          <w:i/>
        </w:rPr>
        <w:t xml:space="preserve">Oct 2019 – Nov 2023</w:t>
      </w:r>
    </w:p>
    <w:p>
      <w:pPr>
        <w:pStyle w:val="Compact"/>
        <w:numPr>
          <w:numId w:val="3"/>
          <w:ilvl w:val="0"/>
        </w:numPr>
      </w:pPr>
      <w:r>
        <w:t xml:space="preserve">AI and computer vision engineering leadership.</w:t>
      </w:r>
    </w:p>
    <w:p>
      <w:pPr>
        <w:pStyle w:val="Compact"/>
        <w:numPr>
          <w:numId w:val="3"/>
          <w:ilvl w:val="0"/>
        </w:numPr>
      </w:pPr>
      <w:r>
        <w:t xml:space="preserve">No-code computer vision platform development.</w:t>
      </w:r>
    </w:p>
    <w:p>
      <w:pPr>
        <w:pStyle w:val="Compact"/>
        <w:numPr>
          <w:numId w:val="3"/>
          <w:ilvl w:val="0"/>
        </w:numPr>
      </w:pPr>
      <w:r>
        <w:t xml:space="preserve">Software architecture and technology strategy.</w:t>
      </w:r>
    </w:p>
    <w:p>
      <w:pPr>
        <w:pStyle w:val="Compact"/>
        <w:numPr>
          <w:numId w:val="3"/>
          <w:ilvl w:val="0"/>
        </w:numPr>
      </w:pPr>
      <w:r>
        <w:t xml:space="preserve">Innovation project coordination.</w:t>
      </w:r>
    </w:p>
    <w:bookmarkStart w:id="28" w:name="elo-sistemas-eletrônicos-sa"/>
    <w:p>
      <w:pPr>
        <w:pStyle w:val="Heading3"/>
      </w:pPr>
      <w:r>
        <w:t xml:space="preserve">Elo Sistemas Eletrônicos SA</w:t>
      </w:r>
    </w:p>
    <w:bookmarkEnd w:id="28"/>
    <w:p>
      <w:r>
        <w:rPr>
          <w:b/>
        </w:rPr>
        <w:t xml:space="preserve">Software Development Manager</w:t>
      </w:r>
      <w:r>
        <w:t xml:space="preserve"> </w:t>
      </w:r>
      <w:r>
        <w:rPr>
          <w:i/>
        </w:rPr>
        <w:t xml:space="preserve">Aug 2010 – Sep 2019</w:t>
      </w:r>
    </w:p>
    <w:p>
      <w:pPr>
        <w:pStyle w:val="Compact"/>
        <w:numPr>
          <w:numId w:val="4"/>
          <w:ilvl w:val="0"/>
        </w:numPr>
      </w:pPr>
      <w:r>
        <w:t xml:space="preserve">Smart Grid software platforms.</w:t>
      </w:r>
    </w:p>
    <w:p>
      <w:pPr>
        <w:pStyle w:val="Compact"/>
        <w:numPr>
          <w:numId w:val="4"/>
          <w:ilvl w:val="0"/>
        </w:numPr>
      </w:pPr>
      <w:r>
        <w:t xml:space="preserve">Industrial systems integration.</w:t>
      </w:r>
    </w:p>
    <w:p>
      <w:pPr>
        <w:pStyle w:val="Compact"/>
        <w:numPr>
          <w:numId w:val="4"/>
          <w:ilvl w:val="0"/>
        </w:numPr>
      </w:pPr>
      <w:r>
        <w:t xml:space="preserve">Software architecture and project management.</w:t>
      </w:r>
    </w:p>
    <w:bookmarkStart w:id="29" w:name="altus-sa"/>
    <w:p>
      <w:pPr>
        <w:pStyle w:val="Heading3"/>
      </w:pPr>
      <w:r>
        <w:t xml:space="preserve">ALTUS SA</w:t>
      </w:r>
    </w:p>
    <w:bookmarkEnd w:id="29"/>
    <w:p>
      <w:r>
        <w:rPr>
          <w:b/>
        </w:rPr>
        <w:t xml:space="preserve">R&amp;D Manager / Software Development Manager</w:t>
      </w:r>
      <w:r>
        <w:t xml:space="preserve"> </w:t>
      </w:r>
      <w:r>
        <w:rPr>
          <w:i/>
        </w:rPr>
        <w:t xml:space="preserve">Aug 1999 – Jul 2010</w:t>
      </w:r>
    </w:p>
    <w:p>
      <w:pPr>
        <w:pStyle w:val="Compact"/>
        <w:numPr>
          <w:numId w:val="5"/>
          <w:ilvl w:val="0"/>
        </w:numPr>
      </w:pPr>
      <w:r>
        <w:t xml:space="preserve">Embedded systems and industrial automation.</w:t>
      </w:r>
    </w:p>
    <w:p>
      <w:pPr>
        <w:pStyle w:val="Compact"/>
        <w:numPr>
          <w:numId w:val="5"/>
          <w:ilvl w:val="0"/>
        </w:numPr>
      </w:pPr>
      <w:r>
        <w:t xml:space="preserve">High availability and fault-tolerant systems.</w:t>
      </w:r>
    </w:p>
    <w:p>
      <w:pPr>
        <w:pStyle w:val="Compact"/>
        <w:numPr>
          <w:numId w:val="5"/>
          <w:ilvl w:val="0"/>
        </w:numPr>
      </w:pPr>
      <w:r>
        <w:t xml:space="preserve">International engineering partnerships.</w:t>
      </w:r>
    </w:p>
    <w:bookmarkStart w:id="30" w:name="education"/>
    <w:p>
      <w:pPr>
        <w:pStyle w:val="Heading2"/>
      </w:pPr>
      <w:r>
        <w:t xml:space="preserve">Education</w:t>
      </w:r>
    </w:p>
    <w:bookmarkEnd w:id="30"/>
    <w:p>
      <w:r>
        <w:rPr>
          <w:b/>
        </w:rPr>
        <w:t xml:space="preserve">MBA – Management of Technology-Based Companies</w:t>
      </w:r>
      <w:r>
        <w:t xml:space="preserve"> </w:t>
      </w:r>
      <w:r>
        <w:t xml:space="preserve">UNISINOS</w:t>
      </w:r>
    </w:p>
    <w:p>
      <w:r>
        <w:rPr>
          <w:b/>
        </w:rPr>
        <w:t xml:space="preserve">Bachelor of Computer Science</w:t>
      </w:r>
      <w:r>
        <w:t xml:space="preserve"> </w:t>
      </w:r>
      <w:r>
        <w:t xml:space="preserve">UNIVALI</w:t>
      </w:r>
    </w:p>
    <w:bookmarkStart w:id="31" w:name="languages"/>
    <w:p>
      <w:pPr>
        <w:pStyle w:val="Heading2"/>
      </w:pPr>
      <w:r>
        <w:t xml:space="preserve">Languages</w:t>
      </w:r>
    </w:p>
    <w:bookmarkEnd w:id="31"/>
    <w:p>
      <w:pPr>
        <w:pStyle w:val="Compact"/>
        <w:numPr>
          <w:numId w:val="6"/>
          <w:ilvl w:val="0"/>
        </w:numPr>
      </w:pPr>
      <w:r>
        <w:t xml:space="preserve">Portuguese – Native</w:t>
      </w:r>
    </w:p>
    <w:p>
      <w:pPr>
        <w:pStyle w:val="Compact"/>
        <w:numPr>
          <w:numId w:val="6"/>
          <w:ilvl w:val="0"/>
        </w:numPr>
      </w:pPr>
      <w:r>
        <w:t xml:space="preserve">English – Full Professional</w:t>
      </w:r>
    </w:p>
    <w:p>
      <w:pPr>
        <w:pStyle w:val="Compact"/>
        <w:numPr>
          <w:numId w:val="6"/>
          <w:ilvl w:val="0"/>
        </w:numPr>
      </w:pPr>
      <w:r>
        <w:t xml:space="preserve">Spanish – Elementary</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986c5d55"/>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ed1305a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www.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www.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