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12" w:rsidRPr="00E90312" w:rsidRDefault="00E90312" w:rsidP="00E90312">
      <w:pPr>
        <w:pStyle w:val="Ttulo1"/>
        <w:rPr>
          <w:b/>
        </w:rPr>
      </w:pPr>
      <w:r w:rsidRPr="00E90312">
        <w:rPr>
          <w:b/>
        </w:rPr>
        <w:t>Home</w:t>
      </w:r>
    </w:p>
    <w:p w:rsidR="00890DB0" w:rsidRPr="00E90312" w:rsidRDefault="00890DB0" w:rsidP="00E90312">
      <w:pPr>
        <w:pStyle w:val="Ttulo2"/>
        <w:rPr>
          <w:b/>
        </w:rPr>
      </w:pPr>
      <w:r w:rsidRPr="00E90312">
        <w:rPr>
          <w:b/>
        </w:rPr>
        <w:t>¿Quiénes somos?</w:t>
      </w:r>
    </w:p>
    <w:p w:rsidR="00B616A1" w:rsidRDefault="006E7AD6" w:rsidP="00E90312">
      <w:pPr>
        <w:jc w:val="both"/>
      </w:pPr>
      <w:r w:rsidRPr="006E7AD6">
        <w:t>&lt;</w:t>
      </w:r>
      <w:proofErr w:type="spellStart"/>
      <w:r w:rsidRPr="006E7AD6">
        <w:t>html</w:t>
      </w:r>
      <w:proofErr w:type="spellEnd"/>
      <w:r w:rsidRPr="006E7AD6">
        <w:t xml:space="preserve">&gt;&lt;p </w:t>
      </w:r>
      <w:proofErr w:type="spellStart"/>
      <w:r w:rsidRPr="006E7AD6">
        <w:t>align</w:t>
      </w:r>
      <w:proofErr w:type="spellEnd"/>
      <w:r w:rsidRPr="006E7AD6">
        <w:t xml:space="preserve"> = '</w:t>
      </w:r>
      <w:proofErr w:type="spellStart"/>
      <w:r w:rsidRPr="006E7AD6">
        <w:t>justify</w:t>
      </w:r>
      <w:proofErr w:type="spellEnd"/>
      <w:r w:rsidRPr="006E7AD6">
        <w:t xml:space="preserve">'&gt;La empresa “Cines de Venezuela” es una red de cines dispersa a lo largo de todo el país, teniendo sucursales en todas las ciudades, ofreciendo las películas más recientes y aclamadas en el campo del entretenimiento, satisfaciendo así los gustos de todos sus </w:t>
      </w:r>
      <w:proofErr w:type="gramStart"/>
      <w:r w:rsidRPr="006E7AD6">
        <w:t>clientes.&lt;</w:t>
      </w:r>
      <w:proofErr w:type="gramEnd"/>
      <w:r w:rsidRPr="006E7AD6">
        <w:t>/p&gt;&lt;/</w:t>
      </w:r>
      <w:proofErr w:type="spellStart"/>
      <w:r w:rsidRPr="006E7AD6">
        <w:t>html</w:t>
      </w:r>
      <w:proofErr w:type="spellEnd"/>
      <w:r w:rsidRPr="006E7AD6">
        <w:t>&gt;</w:t>
      </w:r>
    </w:p>
    <w:p w:rsidR="00890DB0" w:rsidRPr="00E90312" w:rsidRDefault="006E7AD6" w:rsidP="00E90312">
      <w:pPr>
        <w:pStyle w:val="Ttulo2"/>
        <w:rPr>
          <w:b/>
        </w:rPr>
      </w:pPr>
      <w:r w:rsidRPr="00E90312">
        <w:rPr>
          <w:b/>
        </w:rPr>
        <w:t>Ventas rápidas</w:t>
      </w:r>
    </w:p>
    <w:p w:rsidR="006E7AD6" w:rsidRPr="006E7AD6" w:rsidRDefault="006E7AD6" w:rsidP="00E90312">
      <w:pPr>
        <w:jc w:val="both"/>
      </w:pPr>
      <w:r w:rsidRPr="006E7AD6">
        <w:t>&lt;</w:t>
      </w:r>
      <w:proofErr w:type="spellStart"/>
      <w:r w:rsidRPr="006E7AD6">
        <w:t>html</w:t>
      </w:r>
      <w:proofErr w:type="spellEnd"/>
      <w:r w:rsidRPr="006E7AD6">
        <w:t xml:space="preserve">&gt;&lt;p </w:t>
      </w:r>
      <w:proofErr w:type="spellStart"/>
      <w:r w:rsidRPr="006E7AD6">
        <w:t>align</w:t>
      </w:r>
      <w:proofErr w:type="spellEnd"/>
      <w:r w:rsidRPr="006E7AD6">
        <w:t xml:space="preserve"> = '</w:t>
      </w:r>
      <w:proofErr w:type="spellStart"/>
      <w:r w:rsidRPr="006E7AD6">
        <w:t>justify</w:t>
      </w:r>
      <w:proofErr w:type="spellEnd"/>
      <w:r w:rsidRPr="006E7AD6">
        <w:t xml:space="preserve">'&gt;"Cines de Venezuela" realiza sus ventas por medio de tickets, tanto para las funciones que ofrece como para la venta de golosinas. Para el caso de los tickets de golosina, se dispone de un ticket personalizado para el </w:t>
      </w:r>
      <w:proofErr w:type="gramStart"/>
      <w:r w:rsidRPr="006E7AD6">
        <w:t>cliente.&lt;</w:t>
      </w:r>
      <w:proofErr w:type="gramEnd"/>
      <w:r w:rsidRPr="006E7AD6">
        <w:t>/p&gt;&lt;/</w:t>
      </w:r>
      <w:proofErr w:type="spellStart"/>
      <w:r w:rsidRPr="006E7AD6">
        <w:t>html</w:t>
      </w:r>
      <w:proofErr w:type="spellEnd"/>
      <w:r w:rsidRPr="006E7AD6">
        <w:t>&gt;</w:t>
      </w:r>
    </w:p>
    <w:p w:rsidR="00890DB0" w:rsidRPr="00E90312" w:rsidRDefault="00890DB0" w:rsidP="00E90312">
      <w:pPr>
        <w:pStyle w:val="Ttulo2"/>
        <w:rPr>
          <w:b/>
        </w:rPr>
      </w:pPr>
      <w:r w:rsidRPr="00E90312">
        <w:rPr>
          <w:b/>
        </w:rPr>
        <w:t>Visualiza reportes actualizados</w:t>
      </w:r>
    </w:p>
    <w:p w:rsidR="006E7AD6" w:rsidRPr="006E7AD6" w:rsidRDefault="006E7AD6" w:rsidP="00E90312">
      <w:pPr>
        <w:jc w:val="both"/>
      </w:pPr>
      <w:r w:rsidRPr="006E7AD6">
        <w:t>&lt;</w:t>
      </w:r>
      <w:proofErr w:type="spellStart"/>
      <w:r w:rsidRPr="006E7AD6">
        <w:t>html</w:t>
      </w:r>
      <w:proofErr w:type="spellEnd"/>
      <w:r w:rsidRPr="006E7AD6">
        <w:t xml:space="preserve">&gt;&lt;p </w:t>
      </w:r>
      <w:proofErr w:type="spellStart"/>
      <w:r w:rsidRPr="006E7AD6">
        <w:t>align</w:t>
      </w:r>
      <w:proofErr w:type="spellEnd"/>
      <w:r w:rsidRPr="006E7AD6">
        <w:t xml:space="preserve"> = '</w:t>
      </w:r>
      <w:proofErr w:type="spellStart"/>
      <w:r w:rsidRPr="006E7AD6">
        <w:t>justify</w:t>
      </w:r>
      <w:proofErr w:type="spellEnd"/>
      <w:r w:rsidRPr="006E7AD6">
        <w:t>'</w:t>
      </w:r>
      <w:proofErr w:type="gramStart"/>
      <w:r w:rsidRPr="006E7AD6">
        <w:t>&gt;¿</w:t>
      </w:r>
      <w:proofErr w:type="gramEnd"/>
      <w:r w:rsidRPr="006E7AD6">
        <w:t xml:space="preserve">Necesitas conocer las películas proyectadas en el último mes? ¿saber cuáles fueron los clientes más frecuentes? ¿Estar al tanto de los ingresos obtenidos? Visualiza esta información de manera rápida y </w:t>
      </w:r>
      <w:proofErr w:type="gramStart"/>
      <w:r w:rsidRPr="006E7AD6">
        <w:t>sencilla.&lt;</w:t>
      </w:r>
      <w:proofErr w:type="gramEnd"/>
      <w:r w:rsidRPr="006E7AD6">
        <w:t>/p&gt;&lt;/</w:t>
      </w:r>
      <w:proofErr w:type="spellStart"/>
      <w:r w:rsidRPr="006E7AD6">
        <w:t>html</w:t>
      </w:r>
      <w:proofErr w:type="spellEnd"/>
      <w:r w:rsidRPr="006E7AD6">
        <w:t>&gt;</w:t>
      </w:r>
    </w:p>
    <w:p w:rsidR="00890DB0" w:rsidRPr="00E90312" w:rsidRDefault="006E7AD6" w:rsidP="00E90312">
      <w:pPr>
        <w:pStyle w:val="Ttulo2"/>
        <w:rPr>
          <w:b/>
        </w:rPr>
      </w:pPr>
      <w:r w:rsidRPr="00E90312">
        <w:rPr>
          <w:b/>
        </w:rPr>
        <w:t>Administra a los empleados</w:t>
      </w:r>
    </w:p>
    <w:p w:rsidR="00FE25EC" w:rsidRDefault="006E7AD6" w:rsidP="00E90312">
      <w:pPr>
        <w:jc w:val="both"/>
      </w:pPr>
      <w:r w:rsidRPr="006E7AD6">
        <w:t>&lt;</w:t>
      </w:r>
      <w:proofErr w:type="spellStart"/>
      <w:r w:rsidRPr="006E7AD6">
        <w:t>html</w:t>
      </w:r>
      <w:proofErr w:type="spellEnd"/>
      <w:r w:rsidRPr="006E7AD6">
        <w:t xml:space="preserve">&gt;&lt;p </w:t>
      </w:r>
      <w:proofErr w:type="spellStart"/>
      <w:r w:rsidRPr="006E7AD6">
        <w:t>align</w:t>
      </w:r>
      <w:proofErr w:type="spellEnd"/>
      <w:r w:rsidRPr="006E7AD6">
        <w:t xml:space="preserve"> = '</w:t>
      </w:r>
      <w:proofErr w:type="spellStart"/>
      <w:r w:rsidRPr="006E7AD6">
        <w:t>justify</w:t>
      </w:r>
      <w:proofErr w:type="spellEnd"/>
      <w:r w:rsidRPr="006E7AD6">
        <w:t xml:space="preserve">'&gt;Gestiona en tiempo real la información de todos los empleados que laboran para "Cines de Venezuela" en cualquiera de sus sucursales de manera práctica y sin </w:t>
      </w:r>
      <w:proofErr w:type="gramStart"/>
      <w:r w:rsidRPr="006E7AD6">
        <w:t>complicaciones.&lt;</w:t>
      </w:r>
      <w:proofErr w:type="gramEnd"/>
      <w:r w:rsidRPr="006E7AD6">
        <w:t>/p&gt;&lt;/</w:t>
      </w:r>
      <w:proofErr w:type="spellStart"/>
      <w:r w:rsidRPr="006E7AD6">
        <w:t>html</w:t>
      </w:r>
      <w:proofErr w:type="spellEnd"/>
      <w:r w:rsidRPr="006E7AD6">
        <w:t>&gt;</w:t>
      </w:r>
    </w:p>
    <w:p w:rsidR="00890DB0" w:rsidRPr="00E90312" w:rsidRDefault="00890DB0" w:rsidP="00E90312">
      <w:pPr>
        <w:pStyle w:val="Ttulo2"/>
        <w:rPr>
          <w:b/>
        </w:rPr>
      </w:pPr>
      <w:r w:rsidRPr="00E90312">
        <w:rPr>
          <w:b/>
        </w:rPr>
        <w:t>Dirige las sucursales</w:t>
      </w:r>
    </w:p>
    <w:p w:rsidR="00486EE3" w:rsidRDefault="006E7AD6" w:rsidP="00E90312">
      <w:pPr>
        <w:jc w:val="both"/>
      </w:pPr>
      <w:r w:rsidRPr="006E7AD6">
        <w:t>&lt;</w:t>
      </w:r>
      <w:proofErr w:type="spellStart"/>
      <w:r w:rsidRPr="006E7AD6">
        <w:t>html</w:t>
      </w:r>
      <w:proofErr w:type="spellEnd"/>
      <w:r w:rsidRPr="006E7AD6">
        <w:t xml:space="preserve">&gt;&lt;p </w:t>
      </w:r>
      <w:proofErr w:type="spellStart"/>
      <w:r w:rsidRPr="006E7AD6">
        <w:t>align</w:t>
      </w:r>
      <w:proofErr w:type="spellEnd"/>
      <w:r w:rsidRPr="006E7AD6">
        <w:t xml:space="preserve"> = '</w:t>
      </w:r>
      <w:proofErr w:type="spellStart"/>
      <w:r w:rsidRPr="006E7AD6">
        <w:t>justify</w:t>
      </w:r>
      <w:proofErr w:type="spellEnd"/>
      <w:r w:rsidRPr="006E7AD6">
        <w:t xml:space="preserve">'&gt;Administra las sucursales que dispone “Cines de Venezuela” y la información que las concierne como sus horarios de trabajo, golosinas disponibles para la venta, películas a proyectar, entre otros </w:t>
      </w:r>
      <w:proofErr w:type="gramStart"/>
      <w:r w:rsidRPr="006E7AD6">
        <w:t>datos.&lt;</w:t>
      </w:r>
      <w:proofErr w:type="gramEnd"/>
      <w:r w:rsidRPr="006E7AD6">
        <w:t>/p&gt;&lt;/</w:t>
      </w:r>
      <w:proofErr w:type="spellStart"/>
      <w:r w:rsidRPr="006E7AD6">
        <w:t>html</w:t>
      </w:r>
      <w:proofErr w:type="spellEnd"/>
      <w:r w:rsidRPr="006E7AD6">
        <w:t>&gt;</w:t>
      </w:r>
    </w:p>
    <w:p w:rsidR="00890DB0" w:rsidRPr="00E90312" w:rsidRDefault="00890DB0" w:rsidP="00E90312">
      <w:pPr>
        <w:pStyle w:val="Ttulo2"/>
        <w:rPr>
          <w:b/>
        </w:rPr>
      </w:pPr>
      <w:r w:rsidRPr="00E90312">
        <w:rPr>
          <w:b/>
        </w:rPr>
        <w:t>Aplica tus gustos</w:t>
      </w:r>
    </w:p>
    <w:p w:rsidR="006E7AD6" w:rsidRPr="006E7AD6" w:rsidRDefault="006E7AD6" w:rsidP="00E90312">
      <w:pPr>
        <w:jc w:val="both"/>
      </w:pPr>
      <w:r w:rsidRPr="006E7AD6">
        <w:t>&lt;</w:t>
      </w:r>
      <w:proofErr w:type="spellStart"/>
      <w:r w:rsidRPr="006E7AD6">
        <w:t>html</w:t>
      </w:r>
      <w:proofErr w:type="spellEnd"/>
      <w:r w:rsidRPr="006E7AD6">
        <w:t xml:space="preserve">&gt;&lt;p </w:t>
      </w:r>
      <w:proofErr w:type="spellStart"/>
      <w:r w:rsidRPr="006E7AD6">
        <w:t>align</w:t>
      </w:r>
      <w:proofErr w:type="spellEnd"/>
      <w:r w:rsidRPr="006E7AD6">
        <w:t xml:space="preserve"> = '</w:t>
      </w:r>
      <w:proofErr w:type="spellStart"/>
      <w:r w:rsidRPr="006E7AD6">
        <w:t>justify</w:t>
      </w:r>
      <w:proofErr w:type="spellEnd"/>
      <w:r w:rsidRPr="006E7AD6">
        <w:t xml:space="preserve">'&gt;Selecciona las características que faciliten la navegación dentro de la aplicación según tus propios </w:t>
      </w:r>
      <w:proofErr w:type="gramStart"/>
      <w:r w:rsidRPr="006E7AD6">
        <w:t>gustos.&lt;</w:t>
      </w:r>
      <w:proofErr w:type="gramEnd"/>
      <w:r w:rsidRPr="006E7AD6">
        <w:t>/p&gt;&lt;/</w:t>
      </w:r>
      <w:proofErr w:type="spellStart"/>
      <w:r w:rsidRPr="006E7AD6">
        <w:t>html</w:t>
      </w:r>
      <w:proofErr w:type="spellEnd"/>
      <w:r w:rsidRPr="006E7AD6">
        <w:t>&gt;</w:t>
      </w:r>
    </w:p>
    <w:p w:rsidR="00890DB0" w:rsidRPr="00E90312" w:rsidRDefault="00890DB0" w:rsidP="00E90312">
      <w:pPr>
        <w:pStyle w:val="Ttulo2"/>
        <w:rPr>
          <w:b/>
          <w:lang w:val="en-US"/>
        </w:rPr>
      </w:pPr>
      <w:r w:rsidRPr="00E90312">
        <w:rPr>
          <w:b/>
          <w:lang w:val="en-US"/>
        </w:rPr>
        <w:t>ADC Corporation</w:t>
      </w:r>
    </w:p>
    <w:p w:rsidR="006E7AD6" w:rsidRPr="00E90312" w:rsidRDefault="006E7AD6" w:rsidP="00E90312">
      <w:pPr>
        <w:spacing w:after="0"/>
        <w:jc w:val="both"/>
        <w:rPr>
          <w:lang w:val="en-US"/>
        </w:rPr>
      </w:pPr>
      <w:r w:rsidRPr="00E90312">
        <w:rPr>
          <w:lang w:val="en-US"/>
        </w:rPr>
        <w:t>&lt;</w:t>
      </w:r>
      <w:proofErr w:type="gramStart"/>
      <w:r w:rsidRPr="00E90312">
        <w:rPr>
          <w:lang w:val="en-US"/>
        </w:rPr>
        <w:t>html</w:t>
      </w:r>
      <w:proofErr w:type="gramEnd"/>
      <w:r w:rsidRPr="00E90312">
        <w:rPr>
          <w:lang w:val="en-US"/>
        </w:rPr>
        <w:t>&gt;</w:t>
      </w:r>
    </w:p>
    <w:p w:rsidR="006E7AD6" w:rsidRPr="00E90312" w:rsidRDefault="006E7AD6" w:rsidP="00E90312">
      <w:pPr>
        <w:spacing w:after="0"/>
        <w:jc w:val="both"/>
        <w:rPr>
          <w:lang w:val="en-US"/>
        </w:rPr>
      </w:pPr>
      <w:r w:rsidRPr="00E90312">
        <w:rPr>
          <w:lang w:val="en-US"/>
        </w:rPr>
        <w:t xml:space="preserve">&lt;p </w:t>
      </w:r>
      <w:proofErr w:type="spellStart"/>
      <w:r w:rsidRPr="00E90312">
        <w:rPr>
          <w:lang w:val="en-US"/>
        </w:rPr>
        <w:t>aling</w:t>
      </w:r>
      <w:proofErr w:type="spellEnd"/>
      <w:r w:rsidRPr="00E90312">
        <w:rPr>
          <w:lang w:val="en-US"/>
        </w:rPr>
        <w:t>='justify'&gt;</w:t>
      </w:r>
    </w:p>
    <w:p w:rsidR="006E7AD6" w:rsidRDefault="006E7AD6" w:rsidP="00E90312">
      <w:pPr>
        <w:spacing w:after="0"/>
        <w:jc w:val="both"/>
      </w:pPr>
      <w:r w:rsidRPr="00605483">
        <w:t>&lt;b&gt;Ingeniería en Informática</w:t>
      </w:r>
    </w:p>
    <w:p w:rsidR="006E7AD6" w:rsidRDefault="006E7AD6" w:rsidP="00E90312">
      <w:pPr>
        <w:spacing w:after="0"/>
        <w:jc w:val="both"/>
      </w:pPr>
      <w:r w:rsidRPr="00605483">
        <w:t>&lt;</w:t>
      </w:r>
      <w:proofErr w:type="spellStart"/>
      <w:r w:rsidRPr="00605483">
        <w:t>br</w:t>
      </w:r>
      <w:proofErr w:type="spellEnd"/>
      <w:r w:rsidRPr="00605483">
        <w:t>&gt;=&gt;&lt;i&gt; Laboratorio I.&lt;/b&gt; Sección 1:&lt;/i&gt;</w:t>
      </w:r>
    </w:p>
    <w:p w:rsidR="006E7AD6" w:rsidRPr="006E7AD6" w:rsidRDefault="006E7AD6" w:rsidP="00E90312">
      <w:pPr>
        <w:spacing w:after="0"/>
        <w:jc w:val="both"/>
        <w:rPr>
          <w:lang w:val="en-US"/>
        </w:rPr>
      </w:pPr>
      <w:r w:rsidRPr="006E7AD6">
        <w:rPr>
          <w:lang w:val="en-US"/>
        </w:rPr>
        <w:t>&lt;</w:t>
      </w:r>
      <w:proofErr w:type="spellStart"/>
      <w:proofErr w:type="gramStart"/>
      <w:r w:rsidRPr="006E7AD6">
        <w:rPr>
          <w:lang w:val="en-US"/>
        </w:rPr>
        <w:t>br</w:t>
      </w:r>
      <w:proofErr w:type="spellEnd"/>
      <w:proofErr w:type="gramEnd"/>
      <w:r w:rsidRPr="006E7AD6">
        <w:rPr>
          <w:lang w:val="en-US"/>
        </w:rPr>
        <w:t xml:space="preserve">&gt; </w:t>
      </w:r>
    </w:p>
    <w:p w:rsidR="006E7AD6" w:rsidRPr="006E7AD6" w:rsidRDefault="006E7AD6" w:rsidP="00E90312">
      <w:pPr>
        <w:spacing w:after="0"/>
        <w:jc w:val="both"/>
        <w:rPr>
          <w:lang w:val="en-US"/>
        </w:rPr>
      </w:pPr>
      <w:r w:rsidRPr="006E7AD6">
        <w:rPr>
          <w:lang w:val="en-US"/>
        </w:rPr>
        <w:t>&lt;table class="</w:t>
      </w:r>
      <w:proofErr w:type="spellStart"/>
      <w:r w:rsidRPr="006E7AD6">
        <w:rPr>
          <w:lang w:val="en-US"/>
        </w:rPr>
        <w:t>egt</w:t>
      </w:r>
      <w:proofErr w:type="spellEnd"/>
      <w:r w:rsidRPr="006E7AD6">
        <w:rPr>
          <w:lang w:val="en-US"/>
        </w:rPr>
        <w:t xml:space="preserve">"&gt; </w:t>
      </w:r>
    </w:p>
    <w:p w:rsidR="006E7AD6" w:rsidRPr="006E7AD6" w:rsidRDefault="006E7AD6" w:rsidP="00E90312">
      <w:pPr>
        <w:spacing w:after="0"/>
        <w:jc w:val="both"/>
        <w:rPr>
          <w:lang w:val="en-US"/>
        </w:rPr>
      </w:pPr>
      <w:r w:rsidRPr="006E7AD6">
        <w:rPr>
          <w:lang w:val="en-US"/>
        </w:rPr>
        <w:t>&lt;</w:t>
      </w:r>
      <w:proofErr w:type="spellStart"/>
      <w:proofErr w:type="gramStart"/>
      <w:r w:rsidRPr="006E7AD6">
        <w:rPr>
          <w:lang w:val="en-US"/>
        </w:rPr>
        <w:t>tr</w:t>
      </w:r>
      <w:proofErr w:type="spellEnd"/>
      <w:proofErr w:type="gramEnd"/>
      <w:r w:rsidRPr="006E7AD6">
        <w:rPr>
          <w:lang w:val="en-US"/>
        </w:rPr>
        <w:t xml:space="preserve">&gt; </w:t>
      </w:r>
    </w:p>
    <w:p w:rsidR="006E7AD6" w:rsidRPr="006E7AD6" w:rsidRDefault="006E7AD6" w:rsidP="00E90312">
      <w:pPr>
        <w:spacing w:after="0"/>
        <w:jc w:val="both"/>
        <w:rPr>
          <w:lang w:val="en-US"/>
        </w:rPr>
      </w:pPr>
      <w:r w:rsidRPr="006E7AD6">
        <w:rPr>
          <w:lang w:val="en-US"/>
        </w:rPr>
        <w:t>&lt;</w:t>
      </w:r>
      <w:proofErr w:type="gramStart"/>
      <w:r w:rsidRPr="006E7AD6">
        <w:rPr>
          <w:lang w:val="en-US"/>
        </w:rPr>
        <w:t>td&gt;</w:t>
      </w:r>
      <w:proofErr w:type="spellStart"/>
      <w:proofErr w:type="gramEnd"/>
      <w:r w:rsidRPr="006E7AD6">
        <w:rPr>
          <w:lang w:val="en-US"/>
        </w:rPr>
        <w:t>Brizuela</w:t>
      </w:r>
      <w:proofErr w:type="spellEnd"/>
      <w:r w:rsidRPr="006E7AD6">
        <w:rPr>
          <w:lang w:val="en-US"/>
        </w:rPr>
        <w:t xml:space="preserve"> Yurisbellys&lt;/td&gt; &lt;td&gt;C.I.: 27.142.239&lt;/td&gt;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td</w:t>
      </w:r>
      <w:proofErr w:type="spellEnd"/>
      <w:r w:rsidRPr="00605483">
        <w:t>&gt;Miranda Marihec&lt;/</w:t>
      </w:r>
      <w:proofErr w:type="spellStart"/>
      <w:r w:rsidRPr="00605483">
        <w:t>td</w:t>
      </w:r>
      <w:proofErr w:type="spellEnd"/>
      <w:r w:rsidRPr="00605483">
        <w:t>&gt; &lt;</w:t>
      </w:r>
      <w:proofErr w:type="spellStart"/>
      <w:r w:rsidRPr="00605483">
        <w:t>td</w:t>
      </w:r>
      <w:proofErr w:type="spellEnd"/>
      <w:r w:rsidRPr="00605483">
        <w:t>&gt;C.I.: 26.120.075&lt;/</w:t>
      </w:r>
      <w:proofErr w:type="spellStart"/>
      <w:r w:rsidRPr="00605483">
        <w:t>td</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lastRenderedPageBreak/>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td</w:t>
      </w:r>
      <w:proofErr w:type="spellEnd"/>
      <w:r w:rsidRPr="00605483">
        <w:t>&gt;Montero Michael&lt;/</w:t>
      </w:r>
      <w:proofErr w:type="spellStart"/>
      <w:r w:rsidRPr="00605483">
        <w:t>td</w:t>
      </w:r>
      <w:proofErr w:type="spellEnd"/>
      <w:r w:rsidRPr="00605483">
        <w:t>&gt; &lt;</w:t>
      </w:r>
      <w:proofErr w:type="spellStart"/>
      <w:r w:rsidRPr="00605483">
        <w:t>td</w:t>
      </w:r>
      <w:proofErr w:type="spellEnd"/>
      <w:r w:rsidRPr="00605483">
        <w:t>&gt;C.I.: 26.561.077&lt;/</w:t>
      </w:r>
      <w:proofErr w:type="spellStart"/>
      <w:r w:rsidRPr="00605483">
        <w:t>td</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td</w:t>
      </w:r>
      <w:proofErr w:type="spellEnd"/>
      <w:r w:rsidRPr="00605483">
        <w:t>&gt;Rivero Gustavo&lt;/</w:t>
      </w:r>
      <w:proofErr w:type="spellStart"/>
      <w:r w:rsidRPr="00605483">
        <w:t>td</w:t>
      </w:r>
      <w:proofErr w:type="spellEnd"/>
      <w:r w:rsidRPr="00605483">
        <w:t>&gt; &lt;</w:t>
      </w:r>
      <w:proofErr w:type="spellStart"/>
      <w:r w:rsidRPr="00605483">
        <w:t>td</w:t>
      </w:r>
      <w:proofErr w:type="spellEnd"/>
      <w:r w:rsidRPr="00605483">
        <w:t>&gt;C.I.: 26.772.857&lt;/</w:t>
      </w:r>
      <w:proofErr w:type="spellStart"/>
      <w:r w:rsidRPr="00605483">
        <w:t>td</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td</w:t>
      </w:r>
      <w:proofErr w:type="spellEnd"/>
      <w:r w:rsidRPr="00605483">
        <w:t>&gt;Torrealba Luis&lt;/</w:t>
      </w:r>
      <w:proofErr w:type="spellStart"/>
      <w:r w:rsidRPr="00605483">
        <w:t>td</w:t>
      </w:r>
      <w:proofErr w:type="spellEnd"/>
      <w:r w:rsidRPr="00605483">
        <w:t>&gt; &lt;</w:t>
      </w:r>
      <w:proofErr w:type="spellStart"/>
      <w:r w:rsidRPr="00605483">
        <w:t>td</w:t>
      </w:r>
      <w:proofErr w:type="spellEnd"/>
      <w:r w:rsidRPr="00605483">
        <w:t>&gt;C.I.: 26.121.249&lt;/</w:t>
      </w:r>
      <w:proofErr w:type="spellStart"/>
      <w:r w:rsidRPr="00605483">
        <w:t>td</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table</w:t>
      </w:r>
      <w:proofErr w:type="spellEnd"/>
      <w:r w:rsidRPr="00605483">
        <w:t xml:space="preserve">&gt; </w:t>
      </w:r>
    </w:p>
    <w:p w:rsidR="006E7AD6" w:rsidRDefault="006E7AD6" w:rsidP="00E90312">
      <w:pPr>
        <w:spacing w:after="0"/>
        <w:jc w:val="both"/>
      </w:pPr>
      <w:r w:rsidRPr="00605483">
        <w:t xml:space="preserve">&lt;/p&gt; </w:t>
      </w:r>
    </w:p>
    <w:p w:rsidR="006E7AD6" w:rsidRDefault="006E7AD6" w:rsidP="00E90312">
      <w:pPr>
        <w:spacing w:after="0"/>
        <w:jc w:val="both"/>
      </w:pPr>
      <w:r w:rsidRPr="00605483">
        <w:t>&lt;/</w:t>
      </w:r>
      <w:proofErr w:type="spellStart"/>
      <w:r w:rsidRPr="00605483">
        <w:t>html</w:t>
      </w:r>
      <w:proofErr w:type="spellEnd"/>
      <w:r w:rsidRPr="00605483">
        <w:t>&gt;</w:t>
      </w:r>
    </w:p>
    <w:p w:rsidR="00222B02" w:rsidRDefault="006A58CD" w:rsidP="003B06AB">
      <w:pPr>
        <w:pStyle w:val="Ttulo1"/>
        <w:jc w:val="both"/>
        <w:rPr>
          <w:b/>
        </w:rPr>
      </w:pPr>
      <w:r>
        <w:rPr>
          <w:b/>
        </w:rPr>
        <w:t>Ventas</w:t>
      </w:r>
      <w:bookmarkStart w:id="0" w:name="_GoBack"/>
      <w:bookmarkEnd w:id="0"/>
    </w:p>
    <w:p w:rsidR="00222B02" w:rsidRDefault="00222B02" w:rsidP="003B06AB">
      <w:pPr>
        <w:pStyle w:val="Ttulo2"/>
        <w:jc w:val="both"/>
        <w:rPr>
          <w:b/>
        </w:rPr>
      </w:pPr>
      <w:r>
        <w:rPr>
          <w:b/>
        </w:rPr>
        <w:t>Tickets para golosinas</w:t>
      </w:r>
    </w:p>
    <w:p w:rsidR="00222B02" w:rsidRDefault="003B06AB" w:rsidP="003B06AB">
      <w:pPr>
        <w:jc w:val="both"/>
      </w:pPr>
      <w:r w:rsidRPr="003B06AB">
        <w:t>&lt;</w:t>
      </w:r>
      <w:proofErr w:type="spellStart"/>
      <w:r w:rsidRPr="003B06AB">
        <w:t>html</w:t>
      </w:r>
      <w:proofErr w:type="spellEnd"/>
      <w:r w:rsidRPr="003B06AB">
        <w:t xml:space="preserve">&gt;&lt;p </w:t>
      </w:r>
      <w:proofErr w:type="spellStart"/>
      <w:r w:rsidRPr="003B06AB">
        <w:t>align</w:t>
      </w:r>
      <w:proofErr w:type="spellEnd"/>
      <w:r w:rsidRPr="003B06AB">
        <w:t>=’</w:t>
      </w:r>
      <w:proofErr w:type="spellStart"/>
      <w:r w:rsidRPr="003B06AB">
        <w:t>justify</w:t>
      </w:r>
      <w:proofErr w:type="spellEnd"/>
      <w:r w:rsidRPr="003B06AB">
        <w:t xml:space="preserve">’&gt;Gestiona la venta de las golosinas por medio de tickets únicos y personalizados para cada </w:t>
      </w:r>
      <w:proofErr w:type="gramStart"/>
      <w:r w:rsidRPr="003B06AB">
        <w:t>cliente.&lt;</w:t>
      </w:r>
      <w:proofErr w:type="gramEnd"/>
      <w:r w:rsidRPr="003B06AB">
        <w:t>/p&gt;&lt;/</w:t>
      </w:r>
      <w:proofErr w:type="spellStart"/>
      <w:r w:rsidRPr="003B06AB">
        <w:t>html</w:t>
      </w:r>
      <w:proofErr w:type="spellEnd"/>
      <w:r w:rsidRPr="003B06AB">
        <w:t>&gt;</w:t>
      </w:r>
    </w:p>
    <w:p w:rsidR="00222B02" w:rsidRDefault="00222B02" w:rsidP="003B06AB">
      <w:pPr>
        <w:pStyle w:val="Ttulo2"/>
        <w:jc w:val="both"/>
        <w:rPr>
          <w:b/>
        </w:rPr>
      </w:pPr>
      <w:r>
        <w:rPr>
          <w:b/>
        </w:rPr>
        <w:t>Tickets para funciones</w:t>
      </w:r>
    </w:p>
    <w:p w:rsidR="00222B02" w:rsidRPr="00222B02" w:rsidRDefault="003B06AB" w:rsidP="003B06AB">
      <w:pPr>
        <w:jc w:val="both"/>
      </w:pPr>
      <w:r w:rsidRPr="003B06AB">
        <w:t>&lt;</w:t>
      </w:r>
      <w:proofErr w:type="spellStart"/>
      <w:r w:rsidRPr="003B06AB">
        <w:t>html</w:t>
      </w:r>
      <w:proofErr w:type="spellEnd"/>
      <w:r w:rsidRPr="003B06AB">
        <w:t xml:space="preserve">&gt;&lt;p </w:t>
      </w:r>
      <w:proofErr w:type="spellStart"/>
      <w:r w:rsidRPr="003B06AB">
        <w:t>align</w:t>
      </w:r>
      <w:proofErr w:type="spellEnd"/>
      <w:r w:rsidRPr="003B06AB">
        <w:t>=’</w:t>
      </w:r>
      <w:proofErr w:type="spellStart"/>
      <w:r w:rsidRPr="003B06AB">
        <w:t>justify</w:t>
      </w:r>
      <w:proofErr w:type="spellEnd"/>
      <w:r w:rsidRPr="003B06AB">
        <w:t xml:space="preserve">’&gt;Realiza la venta de los boletos de las funciones disponibles que proporciona la sucursal </w:t>
      </w:r>
      <w:proofErr w:type="gramStart"/>
      <w:r w:rsidRPr="003B06AB">
        <w:t>indicada.&lt;</w:t>
      </w:r>
      <w:proofErr w:type="gramEnd"/>
      <w:r w:rsidRPr="003B06AB">
        <w:t>/p&gt;&lt;/</w:t>
      </w:r>
      <w:proofErr w:type="spellStart"/>
      <w:r w:rsidRPr="003B06AB">
        <w:t>html</w:t>
      </w:r>
      <w:proofErr w:type="spellEnd"/>
      <w:r w:rsidRPr="003B06AB">
        <w:t>&gt;</w:t>
      </w:r>
    </w:p>
    <w:p w:rsidR="006E7AD6" w:rsidRPr="00E90312" w:rsidRDefault="006E7AD6" w:rsidP="003B06AB">
      <w:pPr>
        <w:pStyle w:val="Ttulo1"/>
        <w:jc w:val="both"/>
        <w:rPr>
          <w:b/>
        </w:rPr>
      </w:pPr>
      <w:r w:rsidRPr="00E90312">
        <w:rPr>
          <w:b/>
        </w:rPr>
        <w:t>Sintaxis</w:t>
      </w:r>
    </w:p>
    <w:p w:rsidR="006E7AD6" w:rsidRDefault="006E7AD6" w:rsidP="00E90312">
      <w:pPr>
        <w:pStyle w:val="Prrafodelista"/>
        <w:numPr>
          <w:ilvl w:val="0"/>
          <w:numId w:val="2"/>
        </w:numPr>
        <w:ind w:left="426"/>
        <w:jc w:val="both"/>
      </w:pPr>
      <w:r>
        <w:t>El ‘/’ sirve para indicar que se cierra un elemento del código.</w:t>
      </w:r>
    </w:p>
    <w:p w:rsidR="006E7AD6" w:rsidRDefault="006E7AD6" w:rsidP="00E90312">
      <w:pPr>
        <w:pStyle w:val="Prrafodelista"/>
        <w:numPr>
          <w:ilvl w:val="0"/>
          <w:numId w:val="2"/>
        </w:numPr>
        <w:ind w:left="426"/>
        <w:jc w:val="both"/>
      </w:pPr>
      <w:r>
        <w:t>&lt;</w:t>
      </w:r>
      <w:proofErr w:type="spellStart"/>
      <w:r>
        <w:t>html</w:t>
      </w:r>
      <w:proofErr w:type="spellEnd"/>
      <w:r>
        <w:t>&gt; &lt;/</w:t>
      </w:r>
      <w:proofErr w:type="spellStart"/>
      <w:r>
        <w:t>html</w:t>
      </w:r>
      <w:proofErr w:type="spellEnd"/>
      <w:r>
        <w:t xml:space="preserve">&gt; indica el inicio y fin del código de </w:t>
      </w:r>
      <w:proofErr w:type="spellStart"/>
      <w:r>
        <w:t>html</w:t>
      </w:r>
      <w:proofErr w:type="spellEnd"/>
      <w:r>
        <w:t>.</w:t>
      </w:r>
    </w:p>
    <w:p w:rsidR="006E7AD6" w:rsidRDefault="006E7AD6" w:rsidP="00E90312">
      <w:pPr>
        <w:pStyle w:val="Prrafodelista"/>
        <w:numPr>
          <w:ilvl w:val="0"/>
          <w:numId w:val="2"/>
        </w:numPr>
        <w:ind w:left="426"/>
        <w:jc w:val="both"/>
      </w:pPr>
      <w:r>
        <w:t xml:space="preserve">&lt;p </w:t>
      </w:r>
      <w:proofErr w:type="spellStart"/>
      <w:r>
        <w:t>align</w:t>
      </w:r>
      <w:proofErr w:type="spellEnd"/>
      <w:r>
        <w:t>=’</w:t>
      </w:r>
      <w:proofErr w:type="spellStart"/>
      <w:r>
        <w:t>justify</w:t>
      </w:r>
      <w:proofErr w:type="spellEnd"/>
      <w:r>
        <w:t>/center/</w:t>
      </w:r>
      <w:proofErr w:type="spellStart"/>
      <w:r>
        <w:t>left</w:t>
      </w:r>
      <w:proofErr w:type="spellEnd"/>
      <w:r>
        <w:t>/</w:t>
      </w:r>
      <w:proofErr w:type="spellStart"/>
      <w:r>
        <w:t>right</w:t>
      </w:r>
      <w:proofErr w:type="spellEnd"/>
      <w:r>
        <w:t>’&gt; &lt;/p&gt; Indica que el párrafo estará justificado/centrado/a la izquierda/a la derecha</w:t>
      </w:r>
      <w:r w:rsidR="00071374">
        <w:t xml:space="preserve"> del elemento en el que se encuentre</w:t>
      </w:r>
      <w:r>
        <w:t>.</w:t>
      </w:r>
    </w:p>
    <w:p w:rsidR="006E7AD6" w:rsidRDefault="006E7AD6" w:rsidP="00E90312">
      <w:pPr>
        <w:pStyle w:val="Prrafodelista"/>
        <w:numPr>
          <w:ilvl w:val="0"/>
          <w:numId w:val="2"/>
        </w:numPr>
        <w:ind w:left="426"/>
        <w:jc w:val="both"/>
      </w:pPr>
      <w:r>
        <w:t>&lt;b&gt; &lt;/b&gt; indica que el texto se encontrará en negrita.</w:t>
      </w:r>
    </w:p>
    <w:p w:rsidR="006E7AD6" w:rsidRDefault="006E7AD6" w:rsidP="00E90312">
      <w:pPr>
        <w:pStyle w:val="Prrafodelista"/>
        <w:numPr>
          <w:ilvl w:val="0"/>
          <w:numId w:val="2"/>
        </w:numPr>
        <w:ind w:left="426"/>
        <w:jc w:val="both"/>
      </w:pPr>
      <w:r>
        <w:t>&lt;i&gt; &lt;/i&gt; indica que el texto se encontrará en cursiva.</w:t>
      </w:r>
    </w:p>
    <w:p w:rsidR="006E7AD6" w:rsidRPr="008F1FB1" w:rsidRDefault="006E7AD6" w:rsidP="00E90312">
      <w:pPr>
        <w:pStyle w:val="Prrafodelista"/>
        <w:numPr>
          <w:ilvl w:val="0"/>
          <w:numId w:val="2"/>
        </w:numPr>
        <w:ind w:left="426"/>
        <w:jc w:val="both"/>
      </w:pPr>
      <w:r w:rsidRPr="008F1FB1">
        <w:t>&lt;</w:t>
      </w:r>
      <w:proofErr w:type="spellStart"/>
      <w:r w:rsidRPr="008F1FB1">
        <w:t>table</w:t>
      </w:r>
      <w:proofErr w:type="spellEnd"/>
      <w:r w:rsidRPr="008F1FB1">
        <w:t xml:space="preserve"> </w:t>
      </w:r>
      <w:proofErr w:type="spellStart"/>
      <w:r w:rsidRPr="008F1FB1">
        <w:t>class</w:t>
      </w:r>
      <w:proofErr w:type="spellEnd"/>
      <w:proofErr w:type="gramStart"/>
      <w:r w:rsidRPr="008F1FB1">
        <w:t>=”</w:t>
      </w:r>
      <w:proofErr w:type="spellStart"/>
      <w:r w:rsidRPr="008F1FB1">
        <w:t>egt</w:t>
      </w:r>
      <w:proofErr w:type="spellEnd"/>
      <w:proofErr w:type="gramEnd"/>
      <w:r w:rsidRPr="008F1FB1">
        <w:t>”&gt; &lt;/</w:t>
      </w:r>
      <w:proofErr w:type="spellStart"/>
      <w:r w:rsidRPr="008F1FB1">
        <w:t>table</w:t>
      </w:r>
      <w:proofErr w:type="spellEnd"/>
      <w:r w:rsidRPr="008F1FB1">
        <w:t xml:space="preserve">&gt; indica que se va a definir una </w:t>
      </w:r>
      <w:r>
        <w:t>tabla</w:t>
      </w:r>
      <w:r w:rsidRPr="008F1FB1">
        <w:t>.</w:t>
      </w:r>
    </w:p>
    <w:p w:rsidR="006E7AD6" w:rsidRDefault="006E7AD6" w:rsidP="00E90312">
      <w:pPr>
        <w:pStyle w:val="Prrafodelista"/>
        <w:numPr>
          <w:ilvl w:val="0"/>
          <w:numId w:val="2"/>
        </w:numPr>
        <w:ind w:left="426"/>
        <w:jc w:val="both"/>
      </w:pPr>
      <w:r>
        <w:t>&lt;</w:t>
      </w:r>
      <w:proofErr w:type="spellStart"/>
      <w:r>
        <w:t>tr</w:t>
      </w:r>
      <w:proofErr w:type="spellEnd"/>
      <w:r>
        <w:t>&gt; &lt;/</w:t>
      </w:r>
      <w:proofErr w:type="spellStart"/>
      <w:r>
        <w:t>tr</w:t>
      </w:r>
      <w:proofErr w:type="spellEnd"/>
      <w:r>
        <w:t>&gt; indica una fila de la tabla.</w:t>
      </w:r>
    </w:p>
    <w:p w:rsidR="006E7AD6" w:rsidRPr="008F1FB1" w:rsidRDefault="006E7AD6" w:rsidP="00E90312">
      <w:pPr>
        <w:pStyle w:val="Prrafodelista"/>
        <w:numPr>
          <w:ilvl w:val="0"/>
          <w:numId w:val="2"/>
        </w:numPr>
        <w:ind w:left="426"/>
        <w:jc w:val="both"/>
      </w:pPr>
      <w:r>
        <w:t>&lt;</w:t>
      </w:r>
      <w:proofErr w:type="spellStart"/>
      <w:r>
        <w:t>td</w:t>
      </w:r>
      <w:proofErr w:type="spellEnd"/>
      <w:r>
        <w:t>&gt; &lt;/</w:t>
      </w:r>
      <w:proofErr w:type="spellStart"/>
      <w:r>
        <w:t>td</w:t>
      </w:r>
      <w:proofErr w:type="spellEnd"/>
      <w:r>
        <w:t>&gt; indica un elemento de la fila (presentado como columna</w:t>
      </w:r>
      <w:r w:rsidR="00071374">
        <w:t xml:space="preserve"> o celda</w:t>
      </w:r>
      <w:r>
        <w:t>) de la fila en la tabla.</w:t>
      </w:r>
    </w:p>
    <w:p w:rsidR="006E7AD6" w:rsidRPr="00412DE2" w:rsidRDefault="006E7AD6" w:rsidP="00E90312">
      <w:pPr>
        <w:spacing w:after="0"/>
        <w:jc w:val="both"/>
      </w:pPr>
    </w:p>
    <w:sectPr w:rsidR="006E7AD6" w:rsidRPr="00412D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5D49"/>
    <w:multiLevelType w:val="hybridMultilevel"/>
    <w:tmpl w:val="FF18D7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33EF23CB"/>
    <w:multiLevelType w:val="hybridMultilevel"/>
    <w:tmpl w:val="300239E8"/>
    <w:lvl w:ilvl="0" w:tplc="E68AF9C2">
      <w:start w:val="1"/>
      <w:numFmt w:val="bullet"/>
      <w:lvlText w:val=""/>
      <w:lvlJc w:val="left"/>
      <w:pPr>
        <w:ind w:left="720" w:hanging="360"/>
      </w:pPr>
      <w:rPr>
        <w:rFonts w:ascii="Symbol" w:hAnsi="Symbol" w:hint="default"/>
        <w:color w:val="632E62" w:themeColor="text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E5"/>
    <w:rsid w:val="00071374"/>
    <w:rsid w:val="000D0D3B"/>
    <w:rsid w:val="001A0F02"/>
    <w:rsid w:val="001D23E5"/>
    <w:rsid w:val="001F0BE1"/>
    <w:rsid w:val="00222B02"/>
    <w:rsid w:val="0036522B"/>
    <w:rsid w:val="003B06AB"/>
    <w:rsid w:val="00412DE2"/>
    <w:rsid w:val="00475BF6"/>
    <w:rsid w:val="00486EE3"/>
    <w:rsid w:val="005145F9"/>
    <w:rsid w:val="005C3C86"/>
    <w:rsid w:val="005F757E"/>
    <w:rsid w:val="006A58CD"/>
    <w:rsid w:val="006E7AD6"/>
    <w:rsid w:val="00890DB0"/>
    <w:rsid w:val="009C4A91"/>
    <w:rsid w:val="00A55FAC"/>
    <w:rsid w:val="00C627A0"/>
    <w:rsid w:val="00CC2D4F"/>
    <w:rsid w:val="00E64A65"/>
    <w:rsid w:val="00E90312"/>
    <w:rsid w:val="00EC3852"/>
    <w:rsid w:val="00FE25E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B7AF"/>
  <w15:chartTrackingRefBased/>
  <w15:docId w15:val="{72CB48AF-8400-4199-B962-CF541674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90DB0"/>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Ttulo2">
    <w:name w:val="heading 2"/>
    <w:basedOn w:val="Normal"/>
    <w:next w:val="Normal"/>
    <w:link w:val="Ttulo2Car"/>
    <w:uiPriority w:val="9"/>
    <w:unhideWhenUsed/>
    <w:qFormat/>
    <w:rsid w:val="00E90312"/>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A65"/>
    <w:pPr>
      <w:ind w:left="720"/>
      <w:contextualSpacing/>
    </w:pPr>
  </w:style>
  <w:style w:type="character" w:customStyle="1" w:styleId="Ttulo1Car">
    <w:name w:val="Título 1 Car"/>
    <w:basedOn w:val="Fuentedeprrafopredeter"/>
    <w:link w:val="Ttulo1"/>
    <w:uiPriority w:val="9"/>
    <w:rsid w:val="00890DB0"/>
    <w:rPr>
      <w:rFonts w:asciiTheme="majorHAnsi" w:eastAsiaTheme="majorEastAsia" w:hAnsiTheme="majorHAnsi" w:cstheme="majorBidi"/>
      <w:color w:val="6D1D6A" w:themeColor="accent1" w:themeShade="BF"/>
      <w:sz w:val="32"/>
      <w:szCs w:val="32"/>
    </w:rPr>
  </w:style>
  <w:style w:type="paragraph" w:styleId="Ttulo">
    <w:name w:val="Title"/>
    <w:basedOn w:val="Normal"/>
    <w:next w:val="Normal"/>
    <w:link w:val="TtuloCar"/>
    <w:uiPriority w:val="10"/>
    <w:qFormat/>
    <w:rsid w:val="00E90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031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E90312"/>
    <w:rPr>
      <w:rFonts w:asciiTheme="majorHAnsi" w:eastAsiaTheme="majorEastAsia" w:hAnsiTheme="majorHAnsi" w:cstheme="majorBidi"/>
      <w:color w:val="6D1D6A"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5EC32-4B96-407C-AF2A-803530AD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Pages>
  <Words>458</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Rivero</dc:creator>
  <cp:keywords/>
  <dc:description/>
  <cp:lastModifiedBy>Gustavo Rivero</cp:lastModifiedBy>
  <cp:revision>8</cp:revision>
  <dcterms:created xsi:type="dcterms:W3CDTF">2020-05-21T20:12:00Z</dcterms:created>
  <dcterms:modified xsi:type="dcterms:W3CDTF">2020-05-23T21:08:00Z</dcterms:modified>
</cp:coreProperties>
</file>