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70"/>
        <w:tblGridChange w:id="0">
          <w:tblGrid>
            <w:gridCol w:w="10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Detalhe do projeto IoT – versão X.0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684"/>
        <w:gridCol w:w="2878"/>
        <w:gridCol w:w="1441"/>
        <w:gridCol w:w="2915"/>
        <w:gridCol w:w="1852"/>
        <w:tblGridChange w:id="0">
          <w:tblGrid>
            <w:gridCol w:w="1684"/>
            <w:gridCol w:w="2878"/>
            <w:gridCol w:w="1441"/>
            <w:gridCol w:w="2915"/>
            <w:gridCol w:w="1852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Controle de versão do artefato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 das modificações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Aprovação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[descrição]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--’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36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490"/>
        <w:gridCol w:w="2039"/>
        <w:gridCol w:w="2857"/>
        <w:gridCol w:w="3384"/>
        <w:tblGridChange w:id="0">
          <w:tblGrid>
            <w:gridCol w:w="2490"/>
            <w:gridCol w:w="2039"/>
            <w:gridCol w:w="2857"/>
            <w:gridCol w:w="33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projeto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Responsável pelo projeto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97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início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97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---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fim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97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 do projeto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 do Sistema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Domínio do problema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36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677"/>
        <w:gridCol w:w="8093"/>
        <w:tblGridChange w:id="0">
          <w:tblGrid>
            <w:gridCol w:w="2677"/>
            <w:gridCol w:w="8093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Glossário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Termo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36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40.0" w:type="dxa"/>
        <w:jc w:val="left"/>
        <w:tblInd w:w="-82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505"/>
        <w:gridCol w:w="2661"/>
        <w:gridCol w:w="1955"/>
        <w:gridCol w:w="2748"/>
        <w:gridCol w:w="1871"/>
        <w:tblGridChange w:id="0">
          <w:tblGrid>
            <w:gridCol w:w="1505"/>
            <w:gridCol w:w="2661"/>
            <w:gridCol w:w="1955"/>
            <w:gridCol w:w="2748"/>
            <w:gridCol w:w="1871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Necessidades do negócio e das partes interessadas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stakeholders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e usuários)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[listar e descrever as necessidades de negócio que demandam a construção do sistema. Identificar as capacidades necessárias para o sistema, de modo que estejam alinhadas com os objetivos da organização. A construção do sistema irá impactar de forma positiva tais objetivos. Listar e descrever as necessidades, expectativas e restrições das partes interessadas, as quais incluam o contexto de uso do sistema IoT. Considerar as restrições ambientais e legais relacionadas ao projeto.]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Impacto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NE[id]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[nome da necessidade ou descrição simples]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[PI - partes interessadas ou NG - negócio]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[descrever os impactos da ausência de solução para essa necessidade no que diz respeito ao negócio ou às partes interessadas]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[Baixa, Média, ou Alta. É definida levando em consideração os impactos descritos.]</w:t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477"/>
        <w:gridCol w:w="3472"/>
        <w:gridCol w:w="2410"/>
        <w:gridCol w:w="2411"/>
        <w:tblGridChange w:id="0">
          <w:tblGrid>
            <w:gridCol w:w="2477"/>
            <w:gridCol w:w="3472"/>
            <w:gridCol w:w="2410"/>
            <w:gridCol w:w="241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Partes interessadas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[Identificar e listar as pessoas que têm interesse no sistema IoT. Os stakeholders externos e a equipe de TI envolvidos devem ser incluídos nesta listagem.]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grupo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Características do grupo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Interesse no sistema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Influência na tomada de decisão do projeto</w:t>
            </w:r>
          </w:p>
        </w:tc>
      </w:tr>
    </w:tbl>
    <w:p w:rsidR="00000000" w:rsidDel="00000000" w:rsidP="00000000" w:rsidRDefault="00000000" w:rsidRPr="00000000" w14:paraId="0000005E">
      <w:pPr>
        <w:spacing w:line="36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70"/>
        <w:tblGridChange w:id="0">
          <w:tblGrid>
            <w:gridCol w:w="107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spacing w:after="80" w:before="60"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 do problema ou oportunidade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spacing w:after="80" w:before="60"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gestão de recursos hospitalares do Hospital Universitário da UFRJ se encontra em um estado pouco funcional no que tange o adequado e dinâmico acompanhamento de seus equipamentos. Diante de observações ao estado atual dessa gestão, a comunicação dos recursos se dá através de um quadro em branco, em que as informações referentes à disponibilidade de equipamento e medicamentos, condições adequadas de armazenamento e localização são todas registradas à mão, em horários fixos do dia. Sabemos, contudo, que em um mesmo ininterrupto fluxo de funcionamento, há diversas ocorrências que sem a devida notificação imediata, comprometem a gestão do hospital. O objetivo do projeto é criar uma interface digital para a visualização de dados atualizados com o objetivo de assistir à equipe do hospital.</w:t>
            </w:r>
          </w:p>
        </w:tc>
      </w:tr>
    </w:tbl>
    <w:p w:rsidR="00000000" w:rsidDel="00000000" w:rsidP="00000000" w:rsidRDefault="00000000" w:rsidRPr="00000000" w14:paraId="00000061">
      <w:pPr>
        <w:spacing w:line="36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70"/>
        <w:tblGridChange w:id="0">
          <w:tblGrid>
            <w:gridCol w:w="10770"/>
          </w:tblGrid>
        </w:tblGridChange>
      </w:tblGrid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spacing w:after="80" w:before="60"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Canvas IoT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spacing w:after="80" w:before="60"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[Incluído em documento separado]</w:t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70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9"/>
        <w:gridCol w:w="1842"/>
        <w:gridCol w:w="1042"/>
        <w:gridCol w:w="801"/>
        <w:gridCol w:w="722"/>
        <w:gridCol w:w="554"/>
        <w:gridCol w:w="1275"/>
        <w:gridCol w:w="1417"/>
        <w:gridCol w:w="1558"/>
        <w:tblGridChange w:id="0">
          <w:tblGrid>
            <w:gridCol w:w="1559"/>
            <w:gridCol w:w="1842"/>
            <w:gridCol w:w="1042"/>
            <w:gridCol w:w="801"/>
            <w:gridCol w:w="722"/>
            <w:gridCol w:w="554"/>
            <w:gridCol w:w="1275"/>
            <w:gridCol w:w="1417"/>
            <w:gridCol w:w="1558"/>
          </w:tblGrid>
        </w:tblGridChange>
      </w:tblGrid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do sistema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funcionais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RF[id]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 IoT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[identificação, sensoriamento, atuação, conectividade e processamento]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[nome do requisito ou descrição simples]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Negociação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2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3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[Proposto, Aprovado, ou Cancelado]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[$,$$, ou $$$]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6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Esforço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[E, EE, ou EEE]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9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[Baixa, Média, ou Alta]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B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Rastreabilidade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Dependência entre requisito(s)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[RF1, …, RFn]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NE1, …, NEn]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Sim 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Projeto e ID do requisito reutilizado: __________</w:t>
            </w:r>
          </w:p>
          <w:p w:rsidR="00000000" w:rsidDel="00000000" w:rsidP="00000000" w:rsidRDefault="00000000" w:rsidRPr="00000000" w14:paraId="000000AE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Não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[o modelo deve ser repetido para cada novo item]</w:t>
            </w:r>
          </w:p>
        </w:tc>
      </w:tr>
    </w:tbl>
    <w:p w:rsidR="00000000" w:rsidDel="00000000" w:rsidP="00000000" w:rsidRDefault="00000000" w:rsidRPr="00000000" w14:paraId="000000B8">
      <w:pPr>
        <w:spacing w:line="36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77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0"/>
        <w:gridCol w:w="2310"/>
        <w:gridCol w:w="1654"/>
        <w:gridCol w:w="1416"/>
        <w:gridCol w:w="1842"/>
        <w:gridCol w:w="2267"/>
        <w:tblGridChange w:id="0">
          <w:tblGrid>
            <w:gridCol w:w="1290"/>
            <w:gridCol w:w="2310"/>
            <w:gridCol w:w="1654"/>
            <w:gridCol w:w="1416"/>
            <w:gridCol w:w="1842"/>
            <w:gridCol w:w="2267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não-funcionais (Apêndice K)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[os requisitos não-funcionais estão relacionados a atributos de qualidade do sistema ou como o sistema fará para atender seu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pósito. Para maiores informações a respeito deste tipo de requisitos e as possíveis aplicabilidades para a sistemas IoT, um anexo foi disponibilizado ao final deste documento]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comunicação de dados, interface e interoperabilidade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[descrevem como será a comunicação de dados no software, com outros softwares ou com hardwares. É importante definir as interfaces de comunicação que devem ser suportadas pelo sistema. Todas as interfaces de hardware que devem ser suportadas pelo software devem ser identificadas (incluindo a estrutura lógica, os endereços físicos, o comportamento esperado, dentre outros) bem como as interfaces de software com outros componentes do software]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confiabilidade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[envolvem tolerância a falhas, previsibilidade, recuperação e precisão de informações.]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desempenho e robustez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[especificam a velocidade de processamento e de recuperação de informações, tempo de resposta, taxa de utilização de recursos computacionais, autonomia de operação de um recurso ou componente dentro de um espaço de tempo, etc.]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disponibilidade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[envolvem tempo de ociosidade e disponibilidade do software.]</w:t>
            </w:r>
          </w:p>
        </w:tc>
      </w:tr>
      <w:tr>
        <w:trPr>
          <w:cantSplit w:val="0"/>
          <w:trHeight w:val="8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escalabilidade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[especificam a capacidade do sistema em viabilizar a inclusão de novos componentes bem como o funcionamento do sistema IoT sob determinados contextos.]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RNF[id]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[nome do requisito ou descrição simples]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[Proposto, Aprovado, ou Cancelado]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[Baixa, Média, ou Alta]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[NE1, …, NEn]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Sim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Projeto e ID do requisito reutilizado: __________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Não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manutenibilidade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[aprimoram a manutenibilidade do software, incluindo padrões de codificação, convenções de nomeação, bibliotecas de classes, acesso à manutenção e utilitários de manutenção. Esses requisitos estão relacionados à habilidade do software em ser modificado de forma rápida e com baixo custo. Geralmente esses requisitos não são impostos ao software, mas ao seu processo de desenvolvimento.]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RNF[id]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[nome do requisito ou descrição simples]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[Proposto, Aprovado, ou Cancelado]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[Baixa, Média, ou Alta]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[NE1, …, NEn]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Sim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Projeto e ID do requisito reutilizado: __________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Não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portabilidade e compatibilidade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[relacionados à habilidade do hardware e software em rodar em diferentes configurações de ambiente, como de hardware, software, browsers etc.]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segurança e privacidade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[relacionados à segurança e acesso aos dados, ao nível de autorização e restrição sobre os dados dos usuários, à habilidade do software para impedir a utilização não autorizada de determinadas funcionalidades etc.]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usabilidade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[incluem os requisitos baseados em fatores humanos e questões de interface de usuário, tais como acessibilidade, estética da interface e consistência dentro da interface de usuário.]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RNF[id]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[nome do requisito ou descrição simples]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[Proposto, Aprovado, ou Cancelado]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[Baixa, Média, ou Alta]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[NE1, …, NEn]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Sim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Projeto e ID do requisito reutilizado: __________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Não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 de projeto e tecnológicas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[indicam restrições de projeto e de utilização de tecnologias que foram impostas e devem ser respeitadas.]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 legais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[indicam restrições relacionadas aos aspectos legais.]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 reutilizado?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RNF[id]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[nome do requisito ou descrição simples]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[Proposto, Aprovado, ou Cancelado]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[Baixa, Média, ou Alta]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[NE1, …, NEn]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Sim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Projeto e ID do requisito reutilizado: __________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 ] Não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26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770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6"/>
        <w:gridCol w:w="1134"/>
        <w:gridCol w:w="1134"/>
        <w:gridCol w:w="3260"/>
        <w:gridCol w:w="1417"/>
        <w:gridCol w:w="2519"/>
        <w:tblGridChange w:id="0">
          <w:tblGrid>
            <w:gridCol w:w="1306"/>
            <w:gridCol w:w="1134"/>
            <w:gridCol w:w="1134"/>
            <w:gridCol w:w="3260"/>
            <w:gridCol w:w="1417"/>
            <w:gridCol w:w="2519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7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Conjecturais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D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E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RC[id]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F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[Proposto, Aprovado, ou Cancelado]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1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[Baixa, Média, ou Alta]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33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Espera-se que o sistema de software possua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[atributo desejado]</w:t>
            </w:r>
          </w:p>
          <w:p w:rsidR="00000000" w:rsidDel="00000000" w:rsidP="00000000" w:rsidRDefault="00000000" w:rsidRPr="00000000" w14:paraId="00000235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 modo 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[necessidade do atributo desejado]</w:t>
            </w:r>
          </w:p>
          <w:p w:rsidR="00000000" w:rsidDel="00000000" w:rsidP="00000000" w:rsidRDefault="00000000" w:rsidRPr="00000000" w14:paraId="00000236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Porém, não sabemos:</w:t>
            </w:r>
          </w:p>
          <w:p w:rsidR="00000000" w:rsidDel="00000000" w:rsidP="00000000" w:rsidRDefault="00000000" w:rsidRPr="00000000" w14:paraId="0000023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Incerteza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[id]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[incerteza associada com este requisito]</w:t>
            </w:r>
          </w:p>
          <w:p w:rsidR="00000000" w:rsidDel="00000000" w:rsidP="00000000" w:rsidRDefault="00000000" w:rsidRPr="00000000" w14:paraId="0000023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Incerteza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[id]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[incerteza associada com este requisito]</w:t>
            </w:r>
          </w:p>
          <w:p w:rsidR="00000000" w:rsidDel="00000000" w:rsidP="00000000" w:rsidRDefault="00000000" w:rsidRPr="00000000" w14:paraId="0000023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3A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Já aprendemos que:</w:t>
            </w:r>
          </w:p>
          <w:p w:rsidR="00000000" w:rsidDel="00000000" w:rsidP="00000000" w:rsidRDefault="00000000" w:rsidRPr="00000000" w14:paraId="0000023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[id]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[aprendizado sobre as incertezas deste requisito conjectural]</w:t>
            </w:r>
          </w:p>
          <w:p w:rsidR="00000000" w:rsidDel="00000000" w:rsidP="00000000" w:rsidRDefault="00000000" w:rsidRPr="00000000" w14:paraId="0000023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[id]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[aprendizado sobre as incertezas deste requisito conjectural]</w:t>
            </w:r>
          </w:p>
          <w:p w:rsidR="00000000" w:rsidDel="00000000" w:rsidP="00000000" w:rsidRDefault="00000000" w:rsidRPr="00000000" w14:paraId="0000023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[o modelo deve ser repetido para cada novo item]</w:t>
            </w:r>
          </w:p>
        </w:tc>
      </w:tr>
    </w:tbl>
    <w:p w:rsidR="00000000" w:rsidDel="00000000" w:rsidP="00000000" w:rsidRDefault="00000000" w:rsidRPr="00000000" w14:paraId="00000248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770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25"/>
        <w:gridCol w:w="3943"/>
        <w:gridCol w:w="1792"/>
        <w:gridCol w:w="1418"/>
        <w:gridCol w:w="2692"/>
        <w:tblGridChange w:id="0">
          <w:tblGrid>
            <w:gridCol w:w="925"/>
            <w:gridCol w:w="3943"/>
            <w:gridCol w:w="1792"/>
            <w:gridCol w:w="1418"/>
            <w:gridCol w:w="269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49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Regras de negócio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4E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4F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0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1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2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da(s) necessidade(s) relacionada(s)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3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RN[id]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4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[nome da regra de negócio ou descrição simples]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5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[Proposta, Aprovada, ou Cancelada]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97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6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[Baixa, Média, ou Alta]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7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[NE1, …, NEn]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5D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7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70"/>
        <w:tblGridChange w:id="0">
          <w:tblGrid>
            <w:gridCol w:w="10770"/>
          </w:tblGrid>
        </w:tblGridChange>
      </w:tblGrid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5E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Escopo não contemplado pelo projeto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5F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[defina o limite do sistema ou elemento de software em termos do comportamento e das propriedades fornecidas. Em outras palavras, descreva o que o projeto não intenciona resolver.]</w:t>
            </w:r>
          </w:p>
        </w:tc>
      </w:tr>
    </w:tbl>
    <w:p w:rsidR="00000000" w:rsidDel="00000000" w:rsidP="00000000" w:rsidRDefault="00000000" w:rsidRPr="00000000" w14:paraId="00000260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7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544"/>
        <w:gridCol w:w="2837"/>
        <w:gridCol w:w="5389"/>
        <w:tblGridChange w:id="0">
          <w:tblGrid>
            <w:gridCol w:w="2544"/>
            <w:gridCol w:w="2837"/>
            <w:gridCol w:w="5389"/>
          </w:tblGrid>
        </w:tblGridChange>
      </w:tblGrid>
      <w:tr>
        <w:trPr>
          <w:cantSplit w:val="0"/>
          <w:trHeight w:val="8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61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Referências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64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[esta seção deve conter uma lista completa de todos os arquivos/documentos mencionados neste documento. Cada documento deverá ser identificado por título, versão e localização.]</w:t>
            </w:r>
          </w:p>
        </w:tc>
      </w:tr>
      <w:tr>
        <w:trPr>
          <w:cantSplit w:val="0"/>
          <w:trHeight w:val="6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267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Título do Documento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268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269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Link de acesso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6A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[titulo do documento]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6B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[última versão do arquivo]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6C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[link ou caminho onde o documento pode ser obtido]</w:t>
            </w:r>
          </w:p>
        </w:tc>
      </w:tr>
      <w:tr>
        <w:trPr>
          <w:cantSplit w:val="0"/>
          <w:trHeight w:val="67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6D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[o modelo deve ser repetido para cada novo item]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0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7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4818"/>
        <w:gridCol w:w="5952"/>
        <w:tblGridChange w:id="0">
          <w:tblGrid>
            <w:gridCol w:w="4818"/>
            <w:gridCol w:w="5952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71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Acordo do cliente ou representante do cliente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73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Eu concordo com os requisitos listados neste documento. Estou ciente de que o planejamento do projeto será realizado com base nesses requisitos aprovados.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75">
            <w:pPr>
              <w:keepNext w:val="1"/>
              <w:keepLines w:val="1"/>
              <w:spacing w:line="240" w:lineRule="auto"/>
              <w:ind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76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77">
            <w:pPr>
              <w:keepNext w:val="1"/>
              <w:keepLines w:val="1"/>
              <w:spacing w:line="240" w:lineRule="auto"/>
              <w:ind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Cargo/papel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78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79">
            <w:pPr>
              <w:keepNext w:val="1"/>
              <w:keepLines w:val="1"/>
              <w:spacing w:line="240" w:lineRule="auto"/>
              <w:ind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Assinatura (ou cópia do e-mail enviado)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7A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40" w:lineRule="auto"/>
        <w:ind w:hanging="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240" w:lineRule="auto"/>
        <w:ind w:hanging="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Anexo - Requisitos não-funcionais</w:t>
      </w:r>
    </w:p>
    <w:p w:rsidR="00000000" w:rsidDel="00000000" w:rsidP="00000000" w:rsidRDefault="00000000" w:rsidRPr="00000000" w14:paraId="0000027E">
      <w:pPr>
        <w:spacing w:line="240" w:lineRule="auto"/>
        <w:ind w:hanging="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7F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comunicação de dados, interface e interoperabilidade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280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Descrevem como será a comunicação de dados no software, com outros softwares ou com hardwares. É importante definir as interfaces de comunicação que devem ser suportadas pelo sistema. Todas as interfaces de hardware que devem ser suportadas pelo software devem ser identificadas (incluindo a estrutura lógica, os endereços físicos, o comportamento esperado, dentre outros) bem como as interfaces de software com outros componentes do software.</w:t>
            </w:r>
          </w:p>
          <w:p w:rsidR="00000000" w:rsidDel="00000000" w:rsidP="00000000" w:rsidRDefault="00000000" w:rsidRPr="00000000" w14:paraId="00000281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br w:type="textWrapping"/>
              <w:t xml:space="preserve">Refletir sobre as seguintes perguntas:</w:t>
            </w:r>
          </w:p>
          <w:p w:rsidR="00000000" w:rsidDel="00000000" w:rsidP="00000000" w:rsidRDefault="00000000" w:rsidRPr="00000000" w14:paraId="00000282">
            <w:pPr>
              <w:keepNext w:val="1"/>
              <w:keepLines w:val="1"/>
              <w:numPr>
                <w:ilvl w:val="0"/>
                <w:numId w:val="1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usar algum hardware específico (microcontrolador, sensor, atuador, entre outros)?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keepNext w:val="1"/>
              <w:keepLines w:val="1"/>
              <w:numPr>
                <w:ilvl w:val="0"/>
                <w:numId w:val="1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hardware do sistema IoT (sensores, atuadores e identificadores) deve ser integrado a algum objeto externo?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keepNext w:val="1"/>
              <w:keepLines w:val="1"/>
              <w:numPr>
                <w:ilvl w:val="0"/>
                <w:numId w:val="1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ser integrado com algum outro sistema externo?  (detalhar a integração)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keepNext w:val="1"/>
              <w:keepLines w:val="1"/>
              <w:numPr>
                <w:ilvl w:val="0"/>
                <w:numId w:val="1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enviar notificações? (detalhar a integração)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keepNext w:val="1"/>
              <w:keepLines w:val="1"/>
              <w:numPr>
                <w:ilvl w:val="0"/>
                <w:numId w:val="1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disponibilizar os dados em algum formato específico?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keepNext w:val="1"/>
              <w:keepLines w:val="1"/>
              <w:numPr>
                <w:ilvl w:val="0"/>
                <w:numId w:val="1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contemplar armazenamento de dados?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8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rHeight w:val="14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89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confiabilidade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28A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Envolvem tolerância a falhas, previsibilidade, recuperação e precisão de informações.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Refletir sobre as seguintes perguntas:</w:t>
            </w:r>
          </w:p>
          <w:p w:rsidR="00000000" w:rsidDel="00000000" w:rsidP="00000000" w:rsidRDefault="00000000" w:rsidRPr="00000000" w14:paraId="0000028D">
            <w:pPr>
              <w:keepNext w:val="1"/>
              <w:keepLines w:val="1"/>
              <w:numPr>
                <w:ilvl w:val="0"/>
                <w:numId w:val="2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deve ser a acurácia dos sensores (hardware) do sistema IoT ao coletar dados do ambiente?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keepNext w:val="1"/>
              <w:keepLines w:val="1"/>
              <w:numPr>
                <w:ilvl w:val="1"/>
                <w:numId w:val="2"/>
              </w:numPr>
              <w:spacing w:after="120" w:before="120" w:line="240" w:lineRule="auto"/>
              <w:ind w:left="144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a margem de erro aplicável a esses sensores?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keepNext w:val="1"/>
              <w:keepLines w:val="1"/>
              <w:numPr>
                <w:ilvl w:val="0"/>
                <w:numId w:val="2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deve ser o comportamento do sistema IoT em caso de falhas?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keepNext w:val="1"/>
              <w:keepLines w:val="1"/>
              <w:numPr>
                <w:ilvl w:val="1"/>
                <w:numId w:val="2"/>
              </w:numPr>
              <w:spacing w:after="120" w:before="120" w:line="240" w:lineRule="auto"/>
              <w:ind w:left="144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prover mecanismos de armazenamento de dados localmente ou em dispositivos intermediários? (detalhar comportamento)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keepNext w:val="1"/>
              <w:keepLines w:val="1"/>
              <w:numPr>
                <w:ilvl w:val="1"/>
                <w:numId w:val="2"/>
              </w:numPr>
              <w:spacing w:after="120" w:before="120" w:line="240" w:lineRule="auto"/>
              <w:ind w:left="144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enviar alguma notificação?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keepNext w:val="1"/>
              <w:keepLines w:val="1"/>
              <w:numPr>
                <w:ilvl w:val="1"/>
                <w:numId w:val="2"/>
              </w:numPr>
              <w:spacing w:after="120" w:before="120" w:line="240" w:lineRule="auto"/>
              <w:ind w:left="144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tratar com criticidade a falta de energia?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keepNext w:val="1"/>
              <w:keepLines w:val="1"/>
              <w:numPr>
                <w:ilvl w:val="1"/>
                <w:numId w:val="2"/>
              </w:numPr>
              <w:spacing w:after="120" w:before="120" w:line="240" w:lineRule="auto"/>
              <w:ind w:left="144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Como deve ocorrer a recuperação em caso de falhas de rede ou energia?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keepNext w:val="1"/>
              <w:keepLines w:val="1"/>
              <w:numPr>
                <w:ilvl w:val="0"/>
                <w:numId w:val="2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hardware do sistema IoT deve prever interação com entidades externas (clima, animais, entre outros) indesejáveis? Sob quais condições ou limites?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5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6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desempenho e robustez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7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Especificam a velocidade de processamento e de recuperação de informações, tempo de resposta, taxa de utilização de recursos computacionais, autonomia de operação de um recurso ou componente dentro de um espaço de tempo, etc.</w:t>
            </w:r>
          </w:p>
          <w:p w:rsidR="00000000" w:rsidDel="00000000" w:rsidP="00000000" w:rsidRDefault="00000000" w:rsidRPr="00000000" w14:paraId="00000298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Refletir sobre as seguintes perguntas:</w:t>
            </w:r>
          </w:p>
          <w:p w:rsidR="00000000" w:rsidDel="00000000" w:rsidP="00000000" w:rsidRDefault="00000000" w:rsidRPr="00000000" w14:paraId="0000029A">
            <w:pPr>
              <w:keepNext w:val="1"/>
              <w:keepLines w:val="1"/>
              <w:numPr>
                <w:ilvl w:val="0"/>
                <w:numId w:val="3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deve ser o intervalo de tempo mínimo para que as informações coletadas pelos sensores devam ser disponibilizadas para outros componentes (dashboards, broker, sistema de envio de e-mail, entre outros) ou ações do sistema executadas?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keepNext w:val="1"/>
              <w:keepLines w:val="1"/>
              <w:numPr>
                <w:ilvl w:val="0"/>
                <w:numId w:val="3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o intervalo de tempo entre cada coleta de dados dos sensores?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keepNext w:val="1"/>
              <w:keepLines w:val="1"/>
              <w:numPr>
                <w:ilvl w:val="0"/>
                <w:numId w:val="3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deve ser o tempo de operação e/ou autonomia dos dispositivos com fonte de alimentação limitada?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keepNext w:val="1"/>
              <w:keepLines w:val="1"/>
              <w:numPr>
                <w:ilvl w:val="0"/>
                <w:numId w:val="3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deve ser a taxa de utilização dos recursos computacionais (hardware, sistemas de software, sistemas externos, entre outros) exigida pelo sistema IoT?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E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F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disponibilidade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0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Envolvem tempo de ociosidade e disponibilidade do software.</w:t>
            </w:r>
          </w:p>
          <w:p w:rsidR="00000000" w:rsidDel="00000000" w:rsidP="00000000" w:rsidRDefault="00000000" w:rsidRPr="00000000" w14:paraId="000002A1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Refletir sobre as seguintes perguntas:</w:t>
            </w:r>
          </w:p>
          <w:p w:rsidR="00000000" w:rsidDel="00000000" w:rsidP="00000000" w:rsidRDefault="00000000" w:rsidRPr="00000000" w14:paraId="000002A3">
            <w:pPr>
              <w:keepNext w:val="1"/>
              <w:keepLines w:val="1"/>
              <w:numPr>
                <w:ilvl w:val="0"/>
                <w:numId w:val="4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deve ser a disponibilidade do sistema IoT (x horas por dia ou y dias por semana)?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keepNext w:val="1"/>
              <w:keepLines w:val="1"/>
              <w:numPr>
                <w:ilvl w:val="0"/>
                <w:numId w:val="4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deve ser a disponibilidade do hardware ou sistema de software (x horas por dia ou y dias por semana)? (mais específico)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keepNext w:val="1"/>
              <w:keepLines w:val="1"/>
              <w:numPr>
                <w:ilvl w:val="0"/>
                <w:numId w:val="4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deve ser a disponibilidade do dado coletado (x horas por dia ou y dias por semana)?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6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A7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escalabilidade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2A8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Especificam a capacidade do sistema em viabilizar a inclusão de novos componentes bem como o funcionamento do sistema IoT sob determinados contextos.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Refletir sobre as seguintes perguntas:</w:t>
            </w:r>
          </w:p>
          <w:p w:rsidR="00000000" w:rsidDel="00000000" w:rsidP="00000000" w:rsidRDefault="00000000" w:rsidRPr="00000000" w14:paraId="000002AB">
            <w:pPr>
              <w:keepNext w:val="1"/>
              <w:keepLines w:val="1"/>
              <w:numPr>
                <w:ilvl w:val="0"/>
                <w:numId w:val="6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ter capacidade de adicionar novos componentes ao longo do tempo (hardware e software)? (detalhar comportamento)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keepNext w:val="1"/>
              <w:keepLines w:val="1"/>
              <w:numPr>
                <w:ilvl w:val="0"/>
                <w:numId w:val="6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o número de hardware (sensores, atuadores identificadores, entre outros) que devem ser conectados simultaneamente ao sistema IoT?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keepNext w:val="1"/>
              <w:keepLines w:val="1"/>
              <w:numPr>
                <w:ilvl w:val="0"/>
                <w:numId w:val="6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o número de usuários logados simultaneamente no sistema IoT?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keepNext w:val="1"/>
              <w:keepLines w:val="1"/>
              <w:numPr>
                <w:ilvl w:val="0"/>
                <w:numId w:val="6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deve ser a quantidade de dados trafegados suportada pelo sistema IoT?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F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B0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manutenibilidade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2B1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Aprimoram a manutenibilidade do software, incluindo padrões de codificação, convenções de nomeação, bibliotecas de classes, acesso à manutenção e utilitários de manutenção. Esses requisitos estão relacionados à habilidade do software em ser modificado de forma rápida e com baixo custo. Geralmente esses requisitos não são impostos ao software, mas ao seu processo de desenvolvimento.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Refletir sobre as seguintes perguntas:</w:t>
            </w:r>
          </w:p>
          <w:p w:rsidR="00000000" w:rsidDel="00000000" w:rsidP="00000000" w:rsidRDefault="00000000" w:rsidRPr="00000000" w14:paraId="000002B4">
            <w:pPr>
              <w:keepNext w:val="1"/>
              <w:keepLines w:val="1"/>
              <w:numPr>
                <w:ilvl w:val="0"/>
                <w:numId w:val="9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deve ser o padrão de apresentação ou envio dos dados do sistema IoT?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keepNext w:val="1"/>
              <w:keepLines w:val="1"/>
              <w:numPr>
                <w:ilvl w:val="0"/>
                <w:numId w:val="9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possuir manual?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6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B7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portabilidade e compatibilidade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2B8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Relacionados à habilidade do hardware e software em rodar em diferentes configurações de ambiente, como de hardware, software, browsers etc.</w:t>
            </w:r>
          </w:p>
          <w:p w:rsidR="00000000" w:rsidDel="00000000" w:rsidP="00000000" w:rsidRDefault="00000000" w:rsidRPr="00000000" w14:paraId="000002B9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Refletir sobre as seguintes perguntas:</w:t>
            </w:r>
          </w:p>
          <w:p w:rsidR="00000000" w:rsidDel="00000000" w:rsidP="00000000" w:rsidRDefault="00000000" w:rsidRPr="00000000" w14:paraId="000002BB">
            <w:pPr>
              <w:keepNext w:val="1"/>
              <w:keepLines w:val="1"/>
              <w:numPr>
                <w:ilvl w:val="0"/>
                <w:numId w:val="5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hardware do sistema IoT deve operar em um ambiente específico?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keepNext w:val="1"/>
              <w:keepLines w:val="1"/>
              <w:numPr>
                <w:ilvl w:val="1"/>
                <w:numId w:val="5"/>
              </w:numPr>
              <w:spacing w:after="120" w:before="120" w:line="240" w:lineRule="auto"/>
              <w:ind w:left="144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Em quais ambientes ele deve operar?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keepNext w:val="1"/>
              <w:keepLines w:val="1"/>
              <w:numPr>
                <w:ilvl w:val="1"/>
                <w:numId w:val="5"/>
              </w:numPr>
              <w:spacing w:after="120" w:before="120" w:line="240" w:lineRule="auto"/>
              <w:ind w:left="144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Quais as condições necessárias ao ambiente (conexão com internet, wi-fi, entre outros)?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keepNext w:val="1"/>
              <w:keepLines w:val="1"/>
              <w:numPr>
                <w:ilvl w:val="0"/>
                <w:numId w:val="5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hardware do sistema IoT deve operar em um ambiente fixo ou fechado?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keepNext w:val="1"/>
              <w:keepLines w:val="1"/>
              <w:numPr>
                <w:ilvl w:val="0"/>
                <w:numId w:val="5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hardware do sistema IoT deve permitir mobilidade? Sob quais contextos?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keepNext w:val="1"/>
              <w:keepLines w:val="1"/>
              <w:numPr>
                <w:ilvl w:val="0"/>
                <w:numId w:val="5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software do sistema IoT deve ser acessível em quais exibidores de dados?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1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C2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segurança e privacidade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2C3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Relacionados à segurança e acesso aos dados, o nível de autorização e restrição sobre os dados dos usuários, a habilidade do software para impedir a utilização não autorizada de determinadas funcionalidades etc.</w:t>
            </w:r>
          </w:p>
          <w:p w:rsidR="00000000" w:rsidDel="00000000" w:rsidP="00000000" w:rsidRDefault="00000000" w:rsidRPr="00000000" w14:paraId="000002C4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Refletir sobre as seguintes perguntas:</w:t>
            </w:r>
          </w:p>
          <w:p w:rsidR="00000000" w:rsidDel="00000000" w:rsidP="00000000" w:rsidRDefault="00000000" w:rsidRPr="00000000" w14:paraId="000002C6">
            <w:pPr>
              <w:keepNext w:val="1"/>
              <w:keepLines w:val="1"/>
              <w:numPr>
                <w:ilvl w:val="0"/>
                <w:numId w:val="7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exigir autenticação de usuários em sistemas de software?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keepNext w:val="1"/>
              <w:keepLines w:val="1"/>
              <w:numPr>
                <w:ilvl w:val="0"/>
                <w:numId w:val="7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exigir autenticação de dispositivos (hardware)?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keepNext w:val="1"/>
              <w:keepLines w:val="1"/>
              <w:numPr>
                <w:ilvl w:val="0"/>
                <w:numId w:val="7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Como deve ser a privacidade dos dados do sistema IoT?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keepNext w:val="1"/>
              <w:keepLines w:val="1"/>
              <w:numPr>
                <w:ilvl w:val="1"/>
                <w:numId w:val="7"/>
              </w:numPr>
              <w:spacing w:after="120" w:before="120" w:line="240" w:lineRule="auto"/>
              <w:ind w:left="144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Quais são os dados sensíveis?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keepNext w:val="1"/>
              <w:keepLines w:val="1"/>
              <w:numPr>
                <w:ilvl w:val="1"/>
                <w:numId w:val="7"/>
              </w:numPr>
              <w:spacing w:after="120" w:before="120"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Quais os dados o usuário permite acesso? (deixar isso claro e explícito)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keepNext w:val="1"/>
              <w:keepLines w:val="1"/>
              <w:numPr>
                <w:ilvl w:val="1"/>
                <w:numId w:val="7"/>
              </w:numPr>
              <w:spacing w:after="120" w:before="120"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deve viabilizar mecanismos de encriptação dos dados?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C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CD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de usabilidade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2CE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ncluem os requisitos baseados em fatores humanos e questões de interface de usuário tais como acessibilidade, estética da interface e consistência dentro da interface de usuário.</w:t>
            </w:r>
          </w:p>
          <w:p w:rsidR="00000000" w:rsidDel="00000000" w:rsidP="00000000" w:rsidRDefault="00000000" w:rsidRPr="00000000" w14:paraId="000002CF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Refletir sobre as seguintes perguntas:</w:t>
            </w:r>
          </w:p>
          <w:p w:rsidR="00000000" w:rsidDel="00000000" w:rsidP="00000000" w:rsidRDefault="00000000" w:rsidRPr="00000000" w14:paraId="000002D1">
            <w:pPr>
              <w:keepNext w:val="1"/>
              <w:keepLines w:val="1"/>
              <w:numPr>
                <w:ilvl w:val="0"/>
                <w:numId w:val="11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exibir dados coletados por sensores utilizando algum mecanismo de usabilidade (gráficos e dashboards, entre outros)? Detalhar quais dados serão exibidos.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keepNext w:val="1"/>
              <w:keepLines w:val="1"/>
              <w:numPr>
                <w:ilvl w:val="0"/>
                <w:numId w:val="11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Como deve ser a exibição de determinadas informações?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keepNext w:val="1"/>
              <w:keepLines w:val="1"/>
              <w:numPr>
                <w:ilvl w:val="1"/>
                <w:numId w:val="11"/>
              </w:numPr>
              <w:spacing w:after="120" w:before="120" w:line="240" w:lineRule="auto"/>
              <w:ind w:left="144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deve utilizar paleta de cores específica para exibir dados? (Ex. exibir a temperatura em vermelho para indicar que a temperatura está alta)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keepNext w:val="1"/>
              <w:keepLines w:val="1"/>
              <w:numPr>
                <w:ilvl w:val="0"/>
                <w:numId w:val="11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hardware do sistema IoT possui mecanismos de interação (botões, LEDs, entre outros). Como deve ser a acessibilidade desses mecanismos? (Ex. cores)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keepNext w:val="1"/>
              <w:keepLines w:val="1"/>
              <w:numPr>
                <w:ilvl w:val="0"/>
                <w:numId w:val="11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será utilizado por algum usuário leigo ou deficiente?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keepNext w:val="1"/>
              <w:keepLines w:val="1"/>
              <w:numPr>
                <w:ilvl w:val="1"/>
                <w:numId w:val="11"/>
              </w:numPr>
              <w:spacing w:after="120" w:before="120" w:line="240" w:lineRule="auto"/>
              <w:ind w:left="144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Quais as necessidades específicas que o sistema deve atender?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keepNext w:val="1"/>
              <w:keepLines w:val="1"/>
              <w:numPr>
                <w:ilvl w:val="2"/>
                <w:numId w:val="11"/>
              </w:numPr>
              <w:spacing w:after="120" w:before="120" w:line="240" w:lineRule="auto"/>
              <w:ind w:left="2160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Ex1. o sistema deve possuir mecanismo de fala para que usuários cegos possam interagir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keepNext w:val="1"/>
              <w:keepLines w:val="1"/>
              <w:numPr>
                <w:ilvl w:val="2"/>
                <w:numId w:val="11"/>
              </w:numPr>
              <w:spacing w:after="120" w:before="120"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Ex2. o sistema deve possuir emitir sinais de vibração nos smartphones de surdos para indicar notificações ao invés de um sinal sonoro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keepNext w:val="1"/>
              <w:keepLines w:val="1"/>
              <w:numPr>
                <w:ilvl w:val="0"/>
                <w:numId w:val="11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deve possuir funcionalidade de ajuda em cada termo específico de IoT ou do domínio?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A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DB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 de projeto e tecnológicas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2DC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Indicam restrições de projeto e de utilização de tecnologias que foram impostas e devem ser respeitadas.</w:t>
            </w:r>
          </w:p>
          <w:p w:rsidR="00000000" w:rsidDel="00000000" w:rsidP="00000000" w:rsidRDefault="00000000" w:rsidRPr="00000000" w14:paraId="000002DD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Refletir sobre as seguintes perguntas:</w:t>
            </w:r>
          </w:p>
          <w:p w:rsidR="00000000" w:rsidDel="00000000" w:rsidP="00000000" w:rsidRDefault="00000000" w:rsidRPr="00000000" w14:paraId="000002DF">
            <w:pPr>
              <w:keepNext w:val="1"/>
              <w:keepLines w:val="1"/>
              <w:numPr>
                <w:ilvl w:val="0"/>
                <w:numId w:val="12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utilizar alguma tecnologia específica (hardware, sistemas de software, middlewares, entre outros)?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keepNext w:val="1"/>
              <w:keepLines w:val="1"/>
              <w:numPr>
                <w:ilvl w:val="0"/>
                <w:numId w:val="12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Quais sensores serão utilizados?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keepNext w:val="1"/>
              <w:keepLines w:val="1"/>
              <w:numPr>
                <w:ilvl w:val="0"/>
                <w:numId w:val="12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utilizar algum mecanismo específico de armazenamento de dados ou de energia?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keepNext w:val="1"/>
              <w:keepLines w:val="1"/>
              <w:numPr>
                <w:ilvl w:val="0"/>
                <w:numId w:val="12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projeto possui alguma restrição sobre custos?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3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740.0" w:type="dxa"/>
        <w:jc w:val="left"/>
        <w:tblInd w:w="-8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E4">
            <w:pPr>
              <w:keepNext w:val="1"/>
              <w:keepLines w:val="1"/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 legais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2E5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Indicam restrições relacionadas aos aspectos legais.</w:t>
            </w:r>
          </w:p>
          <w:p w:rsidR="00000000" w:rsidDel="00000000" w:rsidP="00000000" w:rsidRDefault="00000000" w:rsidRPr="00000000" w14:paraId="000002E6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keepNext w:val="1"/>
              <w:keepLines w:val="1"/>
              <w:spacing w:line="240" w:lineRule="auto"/>
              <w:ind w:firstLine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Refletir sobre as seguintes perguntas:</w:t>
            </w:r>
          </w:p>
          <w:p w:rsidR="00000000" w:rsidDel="00000000" w:rsidP="00000000" w:rsidRDefault="00000000" w:rsidRPr="00000000" w14:paraId="000002E8">
            <w:pPr>
              <w:keepNext w:val="1"/>
              <w:keepLines w:val="1"/>
              <w:numPr>
                <w:ilvl w:val="0"/>
                <w:numId w:val="13"/>
              </w:numPr>
              <w:spacing w:after="120" w:before="120" w:line="240" w:lineRule="auto"/>
              <w:ind w:left="644" w:hanging="360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sistema IoT deve respeitar alguma lei que impõe restrições em relação ao domínio (ex. medicina, advocacia, construção, transporte, alimentação, lazer, entre outros)?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keepNext w:val="1"/>
              <w:keepLines w:val="1"/>
              <w:numPr>
                <w:ilvl w:val="0"/>
                <w:numId w:val="13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Qual o limite legal que o sistema IoT deve respeitar em relação à coleta e ao uso dos dados de sensores no hardware de seus usuário?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keepNext w:val="1"/>
              <w:keepLines w:val="1"/>
              <w:numPr>
                <w:ilvl w:val="0"/>
                <w:numId w:val="13"/>
              </w:numPr>
              <w:spacing w:after="120" w:before="120" w:line="240" w:lineRule="auto"/>
              <w:ind w:left="644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Como o sistema IoT deve se comportar em relação à lei LGPD (lei geral de proteção de dados)?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B">
      <w:pPr>
        <w:spacing w:line="240" w:lineRule="auto"/>
        <w:ind w:hanging="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777" w:top="777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3">
    <w:pPr>
      <w:ind w:hanging="2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4">
    <w:pPr>
      <w:ind w:hanging="2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Detalhe do projeto IoT v 4.0</w:t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173" w:hanging="173"/>
        <w:rPr>
          <w:color w:val="000000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Impacto - descrever os impactos causados pela ausência de solução para essa necessidade no que diz respeito ao negócio ou às partes interessadas.</w:t>
      </w:r>
    </w:p>
  </w:footnote>
  <w:footnote w:id="1"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173" w:hanging="173"/>
        <w:rPr>
          <w:color w:val="000000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Interesse no sistema - qual é objetivo ou vantagem que a parte interessada deve alcançar com o sistema ou a responsabilidade da mesma com a construção do sistema.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E">
    <w:pPr>
      <w:spacing w:line="240" w:lineRule="auto"/>
      <w:ind w:right="-14" w:firstLine="0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2476500</wp:posOffset>
          </wp:positionH>
          <wp:positionV relativeFrom="paragraph">
            <wp:posOffset>-438144</wp:posOffset>
          </wp:positionV>
          <wp:extent cx="809625" cy="671513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9625" cy="6715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5591175</wp:posOffset>
          </wp:positionH>
          <wp:positionV relativeFrom="paragraph">
            <wp:posOffset>-342892</wp:posOffset>
          </wp:positionV>
          <wp:extent cx="808434" cy="400050"/>
          <wp:effectExtent b="0" l="0" r="0" t="0"/>
          <wp:wrapSquare wrapText="bothSides" distB="114300" distT="114300" distL="114300" distR="11430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13333" l="0" r="0" t="10000"/>
                  <a:stretch>
                    <a:fillRect/>
                  </a:stretch>
                </pic:blipFill>
                <pic:spPr>
                  <a:xfrm>
                    <a:off x="0" y="0"/>
                    <a:ext cx="808434" cy="400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-666744</wp:posOffset>
          </wp:positionH>
          <wp:positionV relativeFrom="paragraph">
            <wp:posOffset>-285744</wp:posOffset>
          </wp:positionV>
          <wp:extent cx="1053193" cy="342900"/>
          <wp:effectExtent b="0" l="0" r="0" t="0"/>
          <wp:wrapSquare wrapText="bothSides" distB="0" distT="0" distL="0" distR="0"/>
          <wp:docPr descr="ESE_logomarca.jpg" id="3" name="image2.jpg"/>
          <a:graphic>
            <a:graphicData uri="http://schemas.openxmlformats.org/drawingml/2006/picture">
              <pic:pic>
                <pic:nvPicPr>
                  <pic:cNvPr descr="ESE_logomarca.jpg" id="0" name="image2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3193" cy="3429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EF">
    <w:pPr>
      <w:ind w:left="3600" w:firstLine="0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0">
    <w:pPr>
      <w:ind w:left="3600" w:firstLine="0"/>
      <w:rPr>
        <w:rFonts w:ascii="Times New Roman" w:cs="Times New Roman" w:eastAsia="Times New Roman" w:hAnsi="Times New Roman"/>
        <w:b w:val="1"/>
        <w:i w:val="1"/>
        <w:sz w:val="24"/>
        <w:szCs w:val="24"/>
        <w:vertAlign w:val="subscript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Tecnologia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  <w:rtl w:val="0"/>
      </w:rPr>
      <w:t xml:space="preserve">RET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  <w:vertAlign w:val="subscript"/>
        <w:rtl w:val="0"/>
      </w:rPr>
      <w:t xml:space="preserve">IoT</w:t>
    </w:r>
  </w:p>
  <w:p w:rsidR="00000000" w:rsidDel="00000000" w:rsidP="00000000" w:rsidRDefault="00000000" w:rsidRPr="00000000" w14:paraId="000002F1">
    <w:pPr>
      <w:ind w:left="-1133" w:right="-1114" w:firstLine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Tecnologia de Software para Apoiar a Engenharia de Requisitos de Sistemas de Software IoT</w:t>
    </w:r>
  </w:p>
  <w:p w:rsidR="00000000" w:rsidDel="00000000" w:rsidP="00000000" w:rsidRDefault="00000000" w:rsidRPr="00000000" w14:paraId="000002F2">
    <w:pPr>
      <w:ind w:left="-1133" w:right="-1114" w:firstLine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44" w:hanging="358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644" w:hanging="358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644" w:hanging="358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644" w:hanging="358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644" w:hanging="358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644" w:hanging="358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644" w:hanging="358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644" w:hanging="358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644" w:hanging="358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644" w:hanging="358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644" w:hanging="358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yvIkzTq8niPbPl21/+c2GTlVHg==">CgMxLjA4AHIhMTZjWEZFc21lQ25fcFgyTzcwRUxCY2lLdlBLODhjWDNz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